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5D6FBF" w:rsidRDefault="005D6FBF" w:rsidP="005D6FBF">
      <w:pPr>
        <w:autoSpaceDE w:val="0"/>
        <w:spacing w:after="0" w:line="240" w:lineRule="auto"/>
        <w:rPr>
          <w:rFonts w:ascii="Times New Roman" w:hAnsi="Times New Roman" w:cs="Times New Roman"/>
          <w:b/>
          <w:bCs/>
          <w:color w:val="000000" w:themeColor="text1"/>
          <w:sz w:val="24"/>
          <w:szCs w:val="24"/>
        </w:rPr>
      </w:pPr>
      <w:r w:rsidRPr="005D6FBF">
        <w:rPr>
          <w:rFonts w:ascii="Times New Roman" w:hAnsi="Times New Roman" w:cs="Times New Roman"/>
          <w:b/>
          <w:bCs/>
          <w:color w:val="000000" w:themeColor="text1"/>
          <w:sz w:val="24"/>
          <w:szCs w:val="24"/>
        </w:rPr>
        <w:t>Gmina Szczawin Kościelny</w:t>
      </w:r>
    </w:p>
    <w:p w14:paraId="1FAD8158" w14:textId="77777777" w:rsidR="005D6FBF" w:rsidRPr="005D6FBF" w:rsidRDefault="005D6FBF" w:rsidP="005D6FBF">
      <w:pPr>
        <w:autoSpaceDE w:val="0"/>
        <w:spacing w:after="0" w:line="240" w:lineRule="auto"/>
        <w:rPr>
          <w:rFonts w:ascii="Times New Roman" w:hAnsi="Times New Roman" w:cs="Times New Roman"/>
          <w:b/>
          <w:bCs/>
          <w:color w:val="000000" w:themeColor="text1"/>
          <w:sz w:val="24"/>
          <w:szCs w:val="24"/>
        </w:rPr>
      </w:pPr>
      <w:r w:rsidRPr="005D6FBF">
        <w:rPr>
          <w:rFonts w:ascii="Times New Roman" w:hAnsi="Times New Roman" w:cs="Times New Roman"/>
          <w:b/>
          <w:bCs/>
          <w:color w:val="000000" w:themeColor="text1"/>
          <w:sz w:val="24"/>
          <w:szCs w:val="24"/>
        </w:rPr>
        <w:t>ul. Jana Pawła II 10</w:t>
      </w:r>
    </w:p>
    <w:p w14:paraId="78161ADC" w14:textId="7FC1C690" w:rsidR="00306EC1" w:rsidRDefault="005D6FBF" w:rsidP="005D6FBF">
      <w:pPr>
        <w:autoSpaceDE w:val="0"/>
        <w:spacing w:after="0" w:line="240" w:lineRule="auto"/>
        <w:rPr>
          <w:rFonts w:ascii="Times New Roman" w:hAnsi="Times New Roman" w:cs="Times New Roman"/>
          <w:b/>
          <w:bCs/>
          <w:color w:val="000000" w:themeColor="text1"/>
          <w:sz w:val="24"/>
          <w:szCs w:val="24"/>
        </w:rPr>
      </w:pPr>
      <w:r w:rsidRPr="005D6FBF">
        <w:rPr>
          <w:rFonts w:ascii="Times New Roman" w:hAnsi="Times New Roman" w:cs="Times New Roman"/>
          <w:b/>
          <w:bCs/>
          <w:color w:val="000000" w:themeColor="text1"/>
          <w:sz w:val="24"/>
          <w:szCs w:val="24"/>
        </w:rPr>
        <w:t>09 – 550 Szczawin Kościelny</w:t>
      </w:r>
    </w:p>
    <w:p w14:paraId="0DCFB760" w14:textId="77777777" w:rsidR="005D6FBF" w:rsidRDefault="005D6FBF" w:rsidP="005D6FBF">
      <w:pPr>
        <w:spacing w:after="0" w:line="360" w:lineRule="auto"/>
        <w:jc w:val="right"/>
        <w:rPr>
          <w:rFonts w:ascii="Times New Roman" w:eastAsia="Times New Roman" w:hAnsi="Times New Roman" w:cs="Times New Roman"/>
          <w:b/>
          <w:bCs/>
          <w:sz w:val="24"/>
          <w:szCs w:val="24"/>
          <w:lang w:eastAsia="zh-CN"/>
        </w:rPr>
      </w:pPr>
    </w:p>
    <w:p w14:paraId="37EAB2E4" w14:textId="77777777" w:rsidR="005D6FBF" w:rsidRDefault="005D6FBF" w:rsidP="005D6FBF">
      <w:pPr>
        <w:spacing w:after="0" w:line="360" w:lineRule="auto"/>
        <w:jc w:val="right"/>
        <w:rPr>
          <w:rFonts w:ascii="Times New Roman" w:eastAsia="Times New Roman" w:hAnsi="Times New Roman" w:cs="Times New Roman"/>
          <w:b/>
          <w:bCs/>
          <w:sz w:val="24"/>
          <w:szCs w:val="24"/>
          <w:lang w:eastAsia="zh-CN"/>
        </w:rPr>
      </w:pPr>
    </w:p>
    <w:p w14:paraId="1E1C4D26" w14:textId="74BAA8CD" w:rsidR="005D6FBF" w:rsidRPr="005D6FBF" w:rsidRDefault="005D6FBF" w:rsidP="005D6FBF">
      <w:pPr>
        <w:spacing w:after="0" w:line="360" w:lineRule="auto"/>
        <w:jc w:val="right"/>
        <w:rPr>
          <w:rFonts w:ascii="Times New Roman" w:eastAsia="Times New Roman" w:hAnsi="Times New Roman" w:cs="Times New Roman"/>
          <w:sz w:val="24"/>
          <w:szCs w:val="24"/>
          <w:lang w:eastAsia="zh-CN"/>
        </w:rPr>
      </w:pPr>
      <w:r w:rsidRPr="005D6FBF">
        <w:rPr>
          <w:rFonts w:ascii="Times New Roman" w:eastAsia="Times New Roman" w:hAnsi="Times New Roman" w:cs="Times New Roman"/>
          <w:b/>
          <w:bCs/>
          <w:sz w:val="24"/>
          <w:szCs w:val="24"/>
          <w:lang w:eastAsia="zh-CN"/>
        </w:rPr>
        <w:t>ZATWIERDZAM SWZ WRAZ Z ZAŁĄCZNIKAMI</w:t>
      </w:r>
    </w:p>
    <w:p w14:paraId="3EC86E77" w14:textId="77777777" w:rsidR="005D6FBF" w:rsidRPr="005D6FBF" w:rsidRDefault="005D6FBF" w:rsidP="005D6FBF">
      <w:pPr>
        <w:spacing w:after="0" w:line="360" w:lineRule="auto"/>
        <w:jc w:val="center"/>
        <w:rPr>
          <w:rFonts w:ascii="Times New Roman" w:eastAsia="Times New Roman" w:hAnsi="Times New Roman" w:cs="Times New Roman"/>
          <w:sz w:val="24"/>
          <w:szCs w:val="24"/>
          <w:lang w:eastAsia="zh-CN"/>
        </w:rPr>
      </w:pPr>
      <w:r w:rsidRPr="005D6FBF">
        <w:rPr>
          <w:rFonts w:ascii="Times New Roman" w:eastAsia="Times New Roman" w:hAnsi="Times New Roman" w:cs="Times New Roman"/>
          <w:b/>
          <w:bCs/>
          <w:sz w:val="24"/>
          <w:szCs w:val="24"/>
          <w:lang w:eastAsia="zh-CN"/>
        </w:rPr>
        <w:t xml:space="preserve">                                                    </w:t>
      </w:r>
    </w:p>
    <w:p w14:paraId="2A42A5E5" w14:textId="77777777" w:rsidR="005D6FBF" w:rsidRPr="005D6FBF" w:rsidRDefault="005D6FBF" w:rsidP="005D6FBF">
      <w:pPr>
        <w:spacing w:after="0" w:line="360" w:lineRule="auto"/>
        <w:ind w:left="504" w:firstLine="4536"/>
        <w:jc w:val="both"/>
        <w:rPr>
          <w:rFonts w:ascii="Times New Roman" w:eastAsia="Times New Roman" w:hAnsi="Times New Roman" w:cs="Times New Roman"/>
          <w:b/>
          <w:bCs/>
          <w:sz w:val="24"/>
          <w:szCs w:val="24"/>
          <w:lang w:eastAsia="zh-CN"/>
        </w:rPr>
      </w:pPr>
      <w:r w:rsidRPr="005D6FBF">
        <w:rPr>
          <w:rFonts w:ascii="Times New Roman" w:eastAsia="Times New Roman" w:hAnsi="Times New Roman" w:cs="Times New Roman"/>
          <w:b/>
          <w:bCs/>
          <w:sz w:val="24"/>
          <w:szCs w:val="24"/>
          <w:lang w:eastAsia="zh-CN"/>
        </w:rPr>
        <w:t xml:space="preserve">Z up. Wójt Gminy </w:t>
      </w:r>
    </w:p>
    <w:p w14:paraId="59E313C9" w14:textId="77777777" w:rsidR="005D6FBF" w:rsidRPr="005D6FBF" w:rsidRDefault="005D6FBF" w:rsidP="005D6FBF">
      <w:pPr>
        <w:spacing w:after="0" w:line="360" w:lineRule="auto"/>
        <w:ind w:left="504" w:firstLine="4536"/>
        <w:jc w:val="both"/>
        <w:rPr>
          <w:rFonts w:ascii="Times New Roman" w:eastAsia="Times New Roman" w:hAnsi="Times New Roman" w:cs="Times New Roman"/>
          <w:sz w:val="24"/>
          <w:szCs w:val="24"/>
          <w:lang w:eastAsia="zh-CN"/>
        </w:rPr>
      </w:pPr>
      <w:r w:rsidRPr="005D6FBF">
        <w:rPr>
          <w:rFonts w:ascii="Times New Roman" w:eastAsia="Times New Roman" w:hAnsi="Times New Roman" w:cs="Times New Roman"/>
          <w:b/>
          <w:bCs/>
          <w:sz w:val="24"/>
          <w:szCs w:val="24"/>
          <w:lang w:eastAsia="zh-CN"/>
        </w:rPr>
        <w:t>Sekretarz Gminy</w:t>
      </w:r>
    </w:p>
    <w:p w14:paraId="777AFECD" w14:textId="77777777" w:rsidR="005D6FBF" w:rsidRPr="005D6FBF" w:rsidRDefault="005D6FBF" w:rsidP="005D6FBF">
      <w:pPr>
        <w:spacing w:after="0" w:line="360" w:lineRule="auto"/>
        <w:ind w:left="4320" w:firstLine="720"/>
        <w:jc w:val="both"/>
        <w:rPr>
          <w:rFonts w:ascii="Times New Roman" w:eastAsia="Times New Roman" w:hAnsi="Times New Roman" w:cs="Times New Roman"/>
          <w:sz w:val="24"/>
          <w:szCs w:val="24"/>
          <w:lang w:eastAsia="zh-CN"/>
        </w:rPr>
      </w:pPr>
      <w:r w:rsidRPr="005D6FBF">
        <w:rPr>
          <w:rFonts w:ascii="Times New Roman" w:eastAsia="Times New Roman" w:hAnsi="Times New Roman" w:cs="Times New Roman"/>
          <w:b/>
          <w:bCs/>
          <w:sz w:val="24"/>
          <w:szCs w:val="24"/>
          <w:lang w:eastAsia="zh-CN"/>
        </w:rPr>
        <w:t>/-/ Zbigniew Filipiak</w:t>
      </w:r>
    </w:p>
    <w:p w14:paraId="47EB82E4" w14:textId="77777777" w:rsidR="005D6FBF" w:rsidRPr="005D6FBF" w:rsidRDefault="005D6FBF" w:rsidP="005D6FBF">
      <w:pPr>
        <w:autoSpaceDE w:val="0"/>
        <w:spacing w:after="0" w:line="240" w:lineRule="auto"/>
        <w:rPr>
          <w:rFonts w:ascii="Times New Roman" w:hAnsi="Times New Roman" w:cs="Times New Roman"/>
          <w:b/>
          <w:bCs/>
          <w:color w:val="000000" w:themeColor="text1"/>
          <w:sz w:val="24"/>
          <w:szCs w:val="24"/>
        </w:rPr>
      </w:pPr>
    </w:p>
    <w:p w14:paraId="3A01FACD" w14:textId="77777777" w:rsidR="004058CA" w:rsidRPr="005D6FBF" w:rsidRDefault="004058CA" w:rsidP="00F75D25">
      <w:pPr>
        <w:autoSpaceDE w:val="0"/>
        <w:spacing w:after="0" w:line="240" w:lineRule="auto"/>
        <w:jc w:val="center"/>
        <w:rPr>
          <w:rFonts w:ascii="Times New Roman" w:hAnsi="Times New Roman" w:cs="Times New Roman"/>
          <w:b/>
          <w:bCs/>
          <w:color w:val="FF0000"/>
          <w:sz w:val="24"/>
          <w:szCs w:val="24"/>
        </w:rPr>
      </w:pPr>
    </w:p>
    <w:p w14:paraId="53376DBE" w14:textId="77777777" w:rsidR="008823A0"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SPECYFIKACJA</w:t>
      </w:r>
    </w:p>
    <w:p w14:paraId="079A7505" w14:textId="12334053" w:rsidR="00F75D25"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WARUNKÓW ZAMÓWIENIA</w:t>
      </w:r>
    </w:p>
    <w:p w14:paraId="227172C5" w14:textId="77777777" w:rsidR="00306EC1" w:rsidRPr="00AC3B5F" w:rsidRDefault="00306EC1" w:rsidP="00F75D25">
      <w:pPr>
        <w:autoSpaceDE w:val="0"/>
        <w:spacing w:before="240" w:line="240" w:lineRule="auto"/>
        <w:jc w:val="center"/>
        <w:rPr>
          <w:rFonts w:ascii="Arial" w:hAnsi="Arial" w:cs="Arial"/>
          <w:b/>
          <w:bCs/>
          <w:sz w:val="24"/>
          <w:szCs w:val="24"/>
        </w:rPr>
      </w:pPr>
    </w:p>
    <w:p w14:paraId="22279CE9" w14:textId="05C4D9FD" w:rsidR="00383FC5" w:rsidRPr="00383FC5" w:rsidRDefault="00005AB5" w:rsidP="00383FC5">
      <w:pPr>
        <w:autoSpaceDE w:val="0"/>
        <w:spacing w:before="240" w:after="0"/>
        <w:jc w:val="center"/>
        <w:rPr>
          <w:rFonts w:ascii="Arial" w:hAnsi="Arial" w:cs="Arial"/>
          <w:b/>
          <w:bCs/>
        </w:rPr>
      </w:pPr>
      <w:bookmarkStart w:id="0" w:name="_Hlk506878947"/>
      <w:r w:rsidRPr="00AC3B5F">
        <w:rPr>
          <w:rFonts w:ascii="Arial" w:hAnsi="Arial" w:cs="Arial"/>
          <w:b/>
          <w:bCs/>
        </w:rPr>
        <w:t xml:space="preserve">do </w:t>
      </w:r>
      <w:r w:rsidR="009C045C" w:rsidRPr="00AC3B5F">
        <w:rPr>
          <w:rFonts w:ascii="Arial" w:hAnsi="Arial" w:cs="Arial"/>
          <w:b/>
          <w:bCs/>
        </w:rPr>
        <w:t xml:space="preserve">postępowania w trybie podstawowym o udzielenie zamówienia publicznego </w:t>
      </w:r>
      <w:r w:rsidR="00CE6C1F" w:rsidRPr="00AC3B5F">
        <w:rPr>
          <w:rFonts w:ascii="Arial" w:hAnsi="Arial" w:cs="Arial"/>
          <w:b/>
          <w:bCs/>
        </w:rPr>
        <w:t xml:space="preserve">o wartości szacunkowej </w:t>
      </w:r>
      <w:r w:rsidR="009C045C" w:rsidRPr="00AC3B5F">
        <w:rPr>
          <w:rFonts w:ascii="Arial" w:hAnsi="Arial" w:cs="Arial"/>
          <w:b/>
          <w:bCs/>
        </w:rPr>
        <w:t>mniejszej niż</w:t>
      </w:r>
      <w:r w:rsidR="00CE6C1F" w:rsidRPr="00AC3B5F">
        <w:rPr>
          <w:rFonts w:ascii="Arial" w:hAnsi="Arial" w:cs="Arial"/>
          <w:b/>
          <w:bCs/>
        </w:rPr>
        <w:t xml:space="preserve"> </w:t>
      </w:r>
      <w:r w:rsidR="008823A0" w:rsidRPr="00AC3B5F">
        <w:rPr>
          <w:rFonts w:ascii="Arial" w:hAnsi="Arial" w:cs="Arial"/>
          <w:b/>
          <w:bCs/>
        </w:rPr>
        <w:t>progi unijne</w:t>
      </w:r>
      <w:r w:rsidR="00CE6C1F" w:rsidRPr="00AC3B5F">
        <w:rPr>
          <w:rFonts w:ascii="Arial" w:hAnsi="Arial" w:cs="Arial"/>
          <w:b/>
          <w:bCs/>
        </w:rPr>
        <w:t xml:space="preserve"> </w:t>
      </w:r>
      <w:r w:rsidRPr="00AC3B5F">
        <w:rPr>
          <w:rFonts w:ascii="Arial" w:hAnsi="Arial" w:cs="Arial"/>
          <w:b/>
          <w:bCs/>
        </w:rPr>
        <w:t>na</w:t>
      </w:r>
      <w:bookmarkEnd w:id="0"/>
      <w:r w:rsidR="00383FC5">
        <w:rPr>
          <w:rFonts w:ascii="Arial" w:hAnsi="Arial" w:cs="Arial"/>
          <w:b/>
          <w:bCs/>
        </w:rPr>
        <w:t xml:space="preserve"> </w:t>
      </w:r>
      <w:r w:rsidR="00383FC5" w:rsidRPr="00383FC5">
        <w:rPr>
          <w:rFonts w:ascii="Arial" w:hAnsi="Arial" w:cs="Arial"/>
          <w:b/>
          <w:bCs/>
        </w:rPr>
        <w:t>wykonanie Inwestycji pn.:</w:t>
      </w:r>
    </w:p>
    <w:p w14:paraId="64BB549C" w14:textId="672A8BE9" w:rsidR="00383FC5" w:rsidRPr="00E02228" w:rsidRDefault="00383FC5" w:rsidP="00383FC5">
      <w:pPr>
        <w:autoSpaceDE w:val="0"/>
        <w:spacing w:before="240"/>
        <w:jc w:val="center"/>
        <w:rPr>
          <w:rFonts w:ascii="Arial" w:hAnsi="Arial" w:cs="Arial"/>
          <w:b/>
          <w:bCs/>
          <w:i/>
          <w:sz w:val="28"/>
        </w:rPr>
      </w:pPr>
      <w:r w:rsidRPr="00165421">
        <w:rPr>
          <w:rFonts w:ascii="Arial" w:hAnsi="Arial" w:cs="Arial"/>
          <w:b/>
          <w:bCs/>
          <w:i/>
          <w:sz w:val="28"/>
        </w:rPr>
        <w:t>„</w:t>
      </w:r>
      <w:r w:rsidR="00E76EEB">
        <w:rPr>
          <w:rFonts w:ascii="Arial" w:hAnsi="Arial" w:cs="Arial"/>
          <w:b/>
          <w:bCs/>
          <w:i/>
          <w:sz w:val="28"/>
        </w:rPr>
        <w:t>Rozbudow</w:t>
      </w:r>
      <w:r w:rsidR="00FA1481">
        <w:rPr>
          <w:rFonts w:ascii="Arial" w:hAnsi="Arial" w:cs="Arial"/>
          <w:b/>
          <w:bCs/>
          <w:i/>
          <w:sz w:val="28"/>
        </w:rPr>
        <w:t>a</w:t>
      </w:r>
      <w:r w:rsidR="00E76EEB">
        <w:rPr>
          <w:rFonts w:ascii="Arial" w:hAnsi="Arial" w:cs="Arial"/>
          <w:b/>
          <w:bCs/>
          <w:i/>
          <w:sz w:val="28"/>
        </w:rPr>
        <w:t>, remont i przebudowę budynku wraz ze zmianą sposobu użytkowania budynku byłej szkoły na centrum opiekuńczo-mieszkalne wraz z budową szamba</w:t>
      </w:r>
      <w:r w:rsidR="00016824">
        <w:rPr>
          <w:rFonts w:ascii="Arial" w:hAnsi="Arial" w:cs="Arial"/>
          <w:b/>
          <w:bCs/>
          <w:i/>
          <w:sz w:val="28"/>
        </w:rPr>
        <w:t xml:space="preserve"> szczelnego i niezbędnej infrastruktury</w:t>
      </w:r>
      <w:r w:rsidRPr="00E02228">
        <w:rPr>
          <w:rFonts w:ascii="Arial" w:hAnsi="Arial" w:cs="Arial"/>
          <w:b/>
          <w:bCs/>
          <w:i/>
          <w:sz w:val="28"/>
        </w:rPr>
        <w:t>”</w:t>
      </w:r>
    </w:p>
    <w:p w14:paraId="01A9C6D5" w14:textId="77777777" w:rsidR="00383FC5" w:rsidRDefault="00383FC5" w:rsidP="00383FC5">
      <w:pPr>
        <w:autoSpaceDE w:val="0"/>
        <w:spacing w:before="240"/>
        <w:jc w:val="center"/>
        <w:rPr>
          <w:rFonts w:ascii="Arial" w:hAnsi="Arial" w:cs="Arial"/>
          <w:b/>
          <w:bCs/>
          <w:i/>
          <w:sz w:val="28"/>
        </w:rPr>
      </w:pPr>
    </w:p>
    <w:p w14:paraId="13641E22" w14:textId="7A732A46" w:rsidR="00383FC5" w:rsidRPr="00F84039" w:rsidRDefault="00383FC5" w:rsidP="00383FC5">
      <w:pPr>
        <w:suppressAutoHyphens w:val="0"/>
        <w:spacing w:after="0" w:line="240" w:lineRule="auto"/>
        <w:jc w:val="center"/>
        <w:rPr>
          <w:rFonts w:ascii="Arial" w:hAnsi="Arial" w:cs="Arial"/>
          <w:lang w:eastAsia="en-US"/>
        </w:rPr>
      </w:pPr>
    </w:p>
    <w:p w14:paraId="02E4BAD3" w14:textId="38CDF629" w:rsidR="00383FC5" w:rsidRPr="005D6FBF" w:rsidRDefault="00383FC5" w:rsidP="00383FC5">
      <w:pPr>
        <w:autoSpaceDE w:val="0"/>
        <w:spacing w:before="240" w:after="0" w:line="240" w:lineRule="auto"/>
        <w:jc w:val="center"/>
        <w:rPr>
          <w:rFonts w:ascii="Arial" w:hAnsi="Arial" w:cs="Arial"/>
          <w:b/>
          <w:bCs/>
          <w:color w:val="000000" w:themeColor="text1"/>
        </w:rPr>
      </w:pPr>
      <w:r w:rsidRPr="005D6FBF">
        <w:rPr>
          <w:rFonts w:ascii="Arial" w:hAnsi="Arial" w:cs="Arial"/>
          <w:b/>
          <w:bCs/>
          <w:color w:val="000000" w:themeColor="text1"/>
        </w:rPr>
        <w:t xml:space="preserve"> [Znak sprawy: </w:t>
      </w:r>
      <w:r w:rsidR="005D6FBF" w:rsidRPr="005D6FBF">
        <w:rPr>
          <w:rFonts w:ascii="Arial" w:hAnsi="Arial" w:cs="Arial"/>
          <w:b/>
          <w:bCs/>
          <w:color w:val="000000" w:themeColor="text1"/>
        </w:rPr>
        <w:t>ZP.271.8.2022</w:t>
      </w:r>
      <w:r w:rsidRPr="005D6FBF">
        <w:rPr>
          <w:rFonts w:ascii="Arial" w:hAnsi="Arial" w:cs="Arial"/>
          <w:b/>
          <w:bCs/>
          <w:color w:val="000000" w:themeColor="text1"/>
        </w:rPr>
        <w:t>]</w:t>
      </w:r>
    </w:p>
    <w:p w14:paraId="1BDFD42C" w14:textId="77777777" w:rsidR="00383FC5" w:rsidRPr="00940015" w:rsidRDefault="00383FC5" w:rsidP="00383FC5">
      <w:pPr>
        <w:autoSpaceDE w:val="0"/>
        <w:spacing w:after="0" w:line="240" w:lineRule="auto"/>
        <w:jc w:val="center"/>
        <w:rPr>
          <w:rFonts w:ascii="Arial" w:hAnsi="Arial" w:cs="Arial"/>
          <w:b/>
          <w:bCs/>
          <w:color w:val="FF0000"/>
        </w:rPr>
      </w:pPr>
    </w:p>
    <w:p w14:paraId="2C4D50A0" w14:textId="73F4E2BD" w:rsidR="00383FC5" w:rsidRPr="00940015" w:rsidRDefault="00383FC5" w:rsidP="00383FC5">
      <w:pPr>
        <w:spacing w:before="240" w:line="240" w:lineRule="auto"/>
        <w:jc w:val="both"/>
        <w:rPr>
          <w:rFonts w:ascii="Arial" w:hAnsi="Arial" w:cs="Arial"/>
          <w:b/>
          <w:color w:val="FF0000"/>
          <w:sz w:val="20"/>
          <w:szCs w:val="20"/>
          <w:u w:val="single"/>
        </w:rPr>
      </w:pPr>
    </w:p>
    <w:p w14:paraId="14AB53C4" w14:textId="0BB93749" w:rsidR="00F12D17" w:rsidRPr="00940015" w:rsidRDefault="00F12D17" w:rsidP="00383FC5">
      <w:pPr>
        <w:spacing w:before="240" w:line="240" w:lineRule="auto"/>
        <w:jc w:val="both"/>
        <w:rPr>
          <w:rFonts w:ascii="Arial" w:hAnsi="Arial" w:cs="Arial"/>
          <w:b/>
          <w:color w:val="FF0000"/>
          <w:sz w:val="20"/>
          <w:szCs w:val="20"/>
          <w:u w:val="single"/>
        </w:rPr>
      </w:pPr>
    </w:p>
    <w:p w14:paraId="5B8A9E05" w14:textId="6FDD0FFD" w:rsidR="00F12D17" w:rsidRPr="00940015" w:rsidRDefault="00F12D17" w:rsidP="00383FC5">
      <w:pPr>
        <w:spacing w:before="240" w:line="240" w:lineRule="auto"/>
        <w:jc w:val="both"/>
        <w:rPr>
          <w:rFonts w:ascii="Arial" w:hAnsi="Arial" w:cs="Arial"/>
          <w:b/>
          <w:color w:val="FF0000"/>
          <w:sz w:val="20"/>
          <w:szCs w:val="20"/>
          <w:u w:val="single"/>
        </w:rPr>
      </w:pPr>
    </w:p>
    <w:p w14:paraId="0EBB4583" w14:textId="77777777" w:rsidR="00F12D17" w:rsidRPr="00940015" w:rsidRDefault="00F12D17" w:rsidP="00383FC5">
      <w:pPr>
        <w:spacing w:before="240" w:line="240" w:lineRule="auto"/>
        <w:jc w:val="both"/>
        <w:rPr>
          <w:rFonts w:ascii="Arial" w:hAnsi="Arial" w:cs="Arial"/>
          <w:b/>
          <w:color w:val="FF0000"/>
          <w:sz w:val="20"/>
          <w:szCs w:val="20"/>
          <w:u w:val="single"/>
        </w:rPr>
      </w:pPr>
    </w:p>
    <w:p w14:paraId="2D1AD50E" w14:textId="0BB31934" w:rsidR="00383FC5" w:rsidRPr="005D6FBF" w:rsidRDefault="00383FC5" w:rsidP="00383FC5">
      <w:pPr>
        <w:spacing w:before="240" w:line="240" w:lineRule="auto"/>
        <w:jc w:val="both"/>
        <w:rPr>
          <w:rFonts w:ascii="Arial" w:hAnsi="Arial" w:cs="Arial"/>
          <w:b/>
          <w:color w:val="000000" w:themeColor="text1"/>
          <w:sz w:val="20"/>
          <w:szCs w:val="20"/>
          <w:u w:val="single"/>
        </w:rPr>
      </w:pPr>
      <w:r w:rsidRPr="005D6FBF">
        <w:rPr>
          <w:rFonts w:ascii="Arial" w:hAnsi="Arial" w:cs="Arial"/>
          <w:b/>
          <w:color w:val="000000" w:themeColor="text1"/>
          <w:sz w:val="20"/>
          <w:szCs w:val="20"/>
        </w:rPr>
        <w:t xml:space="preserve">Data: </w:t>
      </w:r>
      <w:r w:rsidR="005D6FBF" w:rsidRPr="005D6FBF">
        <w:rPr>
          <w:rFonts w:ascii="Arial" w:hAnsi="Arial" w:cs="Arial"/>
          <w:b/>
          <w:color w:val="000000" w:themeColor="text1"/>
          <w:sz w:val="20"/>
          <w:szCs w:val="20"/>
        </w:rPr>
        <w:t>11.08.</w:t>
      </w:r>
      <w:r w:rsidR="00F12D17" w:rsidRPr="005D6FBF">
        <w:rPr>
          <w:rFonts w:ascii="Arial" w:hAnsi="Arial" w:cs="Arial"/>
          <w:b/>
          <w:color w:val="000000" w:themeColor="text1"/>
          <w:sz w:val="20"/>
          <w:szCs w:val="20"/>
        </w:rPr>
        <w:t>2022</w:t>
      </w:r>
      <w:r w:rsidRPr="005D6FBF">
        <w:rPr>
          <w:rFonts w:ascii="Arial" w:hAnsi="Arial" w:cs="Arial"/>
          <w:b/>
          <w:color w:val="000000" w:themeColor="text1"/>
          <w:sz w:val="20"/>
          <w:szCs w:val="20"/>
        </w:rPr>
        <w:t>r.</w:t>
      </w:r>
    </w:p>
    <w:p w14:paraId="6D71F194" w14:textId="77777777" w:rsidR="00447D02" w:rsidRDefault="00447D02" w:rsidP="00F75D25">
      <w:pPr>
        <w:spacing w:before="240" w:line="240" w:lineRule="auto"/>
        <w:jc w:val="both"/>
        <w:rPr>
          <w:rFonts w:ascii="Arial" w:hAnsi="Arial" w:cs="Arial"/>
          <w:b/>
          <w:sz w:val="20"/>
          <w:szCs w:val="20"/>
          <w:u w:val="single"/>
        </w:rPr>
      </w:pPr>
      <w:r>
        <w:rPr>
          <w:rFonts w:ascii="Arial" w:hAnsi="Arial" w:cs="Arial"/>
          <w:b/>
          <w:sz w:val="20"/>
          <w:szCs w:val="20"/>
          <w:u w:val="single"/>
        </w:rPr>
        <w:br w:type="page"/>
      </w:r>
    </w:p>
    <w:p w14:paraId="7108E720" w14:textId="7969DDE1" w:rsidR="00F75D25" w:rsidRPr="00AC3B5F" w:rsidRDefault="00F75D25" w:rsidP="00F75D25">
      <w:pPr>
        <w:spacing w:before="240" w:line="240" w:lineRule="auto"/>
        <w:jc w:val="both"/>
        <w:rPr>
          <w:rFonts w:ascii="Arial" w:hAnsi="Arial" w:cs="Arial"/>
          <w:b/>
          <w:sz w:val="20"/>
          <w:szCs w:val="20"/>
          <w:u w:val="single"/>
        </w:rPr>
      </w:pPr>
      <w:r w:rsidRPr="00AC3B5F">
        <w:rPr>
          <w:rFonts w:ascii="Arial" w:hAnsi="Arial" w:cs="Arial"/>
          <w:b/>
          <w:sz w:val="20"/>
          <w:szCs w:val="20"/>
          <w:u w:val="single"/>
        </w:rPr>
        <w:lastRenderedPageBreak/>
        <w:t>Załączniki:</w:t>
      </w:r>
    </w:p>
    <w:p w14:paraId="7D97BA32" w14:textId="77777777" w:rsidR="00F75D25" w:rsidRPr="00AC3B5F" w:rsidRDefault="00F75D25" w:rsidP="00F75D2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Formularz ofertowy</w:t>
      </w:r>
    </w:p>
    <w:p w14:paraId="40CF0EDE" w14:textId="356BC323" w:rsidR="00F75D25" w:rsidRPr="00DE0FA6" w:rsidRDefault="00DE0FA6" w:rsidP="00F75D25">
      <w:pPr>
        <w:pStyle w:val="Akapitzlist"/>
        <w:numPr>
          <w:ilvl w:val="0"/>
          <w:numId w:val="1"/>
        </w:numPr>
        <w:spacing w:after="0" w:line="240" w:lineRule="auto"/>
        <w:jc w:val="both"/>
        <w:rPr>
          <w:rFonts w:ascii="Arial" w:hAnsi="Arial" w:cs="Arial"/>
          <w:sz w:val="20"/>
          <w:szCs w:val="20"/>
        </w:rPr>
      </w:pPr>
      <w:r w:rsidRPr="00DE0FA6">
        <w:rPr>
          <w:rFonts w:ascii="Arial" w:hAnsi="Arial" w:cs="Arial"/>
          <w:sz w:val="20"/>
          <w:szCs w:val="20"/>
        </w:rPr>
        <w:t>Oświadczenie Wykonawcy art. 125 ust. 1 PZP</w:t>
      </w:r>
      <w:r>
        <w:rPr>
          <w:rFonts w:ascii="Arial" w:hAnsi="Arial" w:cs="Arial"/>
          <w:sz w:val="20"/>
          <w:szCs w:val="20"/>
        </w:rPr>
        <w:t xml:space="preserve"> </w:t>
      </w:r>
      <w:r w:rsidRPr="00AC3B5F">
        <w:rPr>
          <w:rFonts w:ascii="Arial" w:hAnsi="Arial" w:cs="Arial"/>
          <w:sz w:val="20"/>
          <w:szCs w:val="20"/>
        </w:rPr>
        <w:t>(wzór)</w:t>
      </w:r>
    </w:p>
    <w:p w14:paraId="17A750F3" w14:textId="1667E08C" w:rsidR="00DB3706" w:rsidRPr="00DE0FA6" w:rsidRDefault="00DE0FA6" w:rsidP="00F75D25">
      <w:pPr>
        <w:pStyle w:val="Akapitzlist"/>
        <w:numPr>
          <w:ilvl w:val="0"/>
          <w:numId w:val="1"/>
        </w:numPr>
        <w:spacing w:after="0" w:line="240" w:lineRule="auto"/>
        <w:jc w:val="both"/>
        <w:rPr>
          <w:rFonts w:ascii="Arial" w:hAnsi="Arial" w:cs="Arial"/>
          <w:sz w:val="20"/>
          <w:szCs w:val="20"/>
        </w:rPr>
      </w:pPr>
      <w:r w:rsidRPr="00DE0FA6">
        <w:rPr>
          <w:rFonts w:ascii="Arial" w:hAnsi="Arial" w:cs="Arial"/>
          <w:sz w:val="20"/>
          <w:szCs w:val="20"/>
        </w:rPr>
        <w:t>Oświadczenie Podmiotu udostępniającego zasoby art. 125 ust. 5 PZP</w:t>
      </w:r>
      <w:r>
        <w:rPr>
          <w:rFonts w:ascii="Arial" w:hAnsi="Arial" w:cs="Arial"/>
          <w:sz w:val="20"/>
          <w:szCs w:val="20"/>
        </w:rPr>
        <w:t xml:space="preserve"> </w:t>
      </w:r>
      <w:r w:rsidRPr="00AC3B5F">
        <w:rPr>
          <w:rFonts w:ascii="Arial" w:hAnsi="Arial" w:cs="Arial"/>
          <w:sz w:val="20"/>
          <w:szCs w:val="20"/>
        </w:rPr>
        <w:t>(wzór)</w:t>
      </w:r>
    </w:p>
    <w:p w14:paraId="2F3EC172" w14:textId="081C58E9" w:rsidR="004058CA" w:rsidRPr="00AC3B5F" w:rsidRDefault="004058CA" w:rsidP="00005AB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Oświadczenie z art. 117 ust. 4 PZP (wzór)</w:t>
      </w:r>
    </w:p>
    <w:p w14:paraId="7F20F109" w14:textId="5835B3CD" w:rsidR="00DE0FA6" w:rsidRPr="00AC3B5F" w:rsidRDefault="00DE0FA6" w:rsidP="00DE0FA6">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Wzór umowy</w:t>
      </w:r>
      <w:r w:rsidR="00383FC5">
        <w:rPr>
          <w:rFonts w:ascii="Arial" w:hAnsi="Arial" w:cs="Arial"/>
          <w:sz w:val="20"/>
          <w:szCs w:val="20"/>
        </w:rPr>
        <w:t>, wraz z załącznikami</w:t>
      </w:r>
    </w:p>
    <w:p w14:paraId="0211360C" w14:textId="77777777" w:rsidR="00383FC5" w:rsidRPr="00AB434F" w:rsidRDefault="00383FC5" w:rsidP="00383FC5">
      <w:pPr>
        <w:pStyle w:val="Akapitzlist"/>
        <w:numPr>
          <w:ilvl w:val="0"/>
          <w:numId w:val="1"/>
        </w:numPr>
        <w:spacing w:after="0" w:line="240" w:lineRule="auto"/>
        <w:jc w:val="both"/>
        <w:rPr>
          <w:rFonts w:ascii="Arial" w:hAnsi="Arial" w:cs="Arial"/>
          <w:sz w:val="20"/>
          <w:szCs w:val="20"/>
        </w:rPr>
      </w:pPr>
      <w:r>
        <w:rPr>
          <w:rFonts w:ascii="Arial" w:hAnsi="Arial" w:cs="Arial"/>
          <w:sz w:val="20"/>
          <w:szCs w:val="20"/>
        </w:rPr>
        <w:t>Wykaz robót budowlanych</w:t>
      </w:r>
    </w:p>
    <w:p w14:paraId="69532866" w14:textId="77777777" w:rsidR="00383FC5" w:rsidRPr="00AB434F" w:rsidRDefault="00383FC5" w:rsidP="00383FC5">
      <w:pPr>
        <w:pStyle w:val="Akapitzlist"/>
        <w:numPr>
          <w:ilvl w:val="0"/>
          <w:numId w:val="1"/>
        </w:numPr>
        <w:spacing w:after="0" w:line="240" w:lineRule="auto"/>
        <w:jc w:val="both"/>
        <w:rPr>
          <w:rFonts w:ascii="Arial" w:hAnsi="Arial" w:cs="Arial"/>
          <w:sz w:val="20"/>
          <w:szCs w:val="20"/>
        </w:rPr>
      </w:pPr>
      <w:r w:rsidRPr="00AB434F">
        <w:rPr>
          <w:rFonts w:ascii="Arial" w:hAnsi="Arial" w:cs="Arial"/>
          <w:sz w:val="20"/>
          <w:szCs w:val="20"/>
        </w:rPr>
        <w:t>Wykaz osób</w:t>
      </w:r>
    </w:p>
    <w:p w14:paraId="28F85FDF" w14:textId="2B21828A" w:rsidR="00383FC5" w:rsidRPr="00E24C84" w:rsidRDefault="00383FC5" w:rsidP="00383FC5">
      <w:pPr>
        <w:pStyle w:val="Akapitzlist"/>
        <w:numPr>
          <w:ilvl w:val="0"/>
          <w:numId w:val="1"/>
        </w:numPr>
        <w:spacing w:after="0" w:line="240" w:lineRule="auto"/>
        <w:jc w:val="both"/>
        <w:rPr>
          <w:rFonts w:ascii="Arial" w:hAnsi="Arial" w:cs="Arial"/>
          <w:sz w:val="20"/>
          <w:szCs w:val="20"/>
        </w:rPr>
      </w:pPr>
      <w:r w:rsidRPr="00E24C84">
        <w:rPr>
          <w:rFonts w:ascii="Arial" w:hAnsi="Arial" w:cs="Arial"/>
          <w:sz w:val="20"/>
          <w:szCs w:val="20"/>
        </w:rPr>
        <w:t>Dokumentacja techniczna (w tym dokumentacja projektowa)</w:t>
      </w:r>
      <w:r w:rsidR="00447D02" w:rsidRPr="00E24C84">
        <w:rPr>
          <w:rFonts w:ascii="Arial" w:hAnsi="Arial" w:cs="Arial"/>
          <w:sz w:val="20"/>
          <w:szCs w:val="20"/>
        </w:rPr>
        <w:t>:</w:t>
      </w:r>
    </w:p>
    <w:p w14:paraId="042CD340" w14:textId="690C2CE3" w:rsidR="00447D02" w:rsidRPr="007B3721" w:rsidRDefault="00447D02" w:rsidP="00AE7AB7">
      <w:pPr>
        <w:pStyle w:val="Akapitzlist"/>
        <w:numPr>
          <w:ilvl w:val="0"/>
          <w:numId w:val="50"/>
        </w:numPr>
        <w:spacing w:after="0" w:line="240" w:lineRule="auto"/>
        <w:ind w:left="1134"/>
        <w:jc w:val="both"/>
        <w:rPr>
          <w:rFonts w:ascii="Arial" w:hAnsi="Arial" w:cs="Arial"/>
          <w:sz w:val="20"/>
          <w:szCs w:val="20"/>
        </w:rPr>
      </w:pPr>
      <w:r w:rsidRPr="007B3721">
        <w:rPr>
          <w:rFonts w:ascii="Arial" w:hAnsi="Arial" w:cs="Arial"/>
          <w:sz w:val="20"/>
          <w:szCs w:val="20"/>
        </w:rPr>
        <w:t>decyzj</w:t>
      </w:r>
      <w:r>
        <w:rPr>
          <w:rFonts w:ascii="Arial" w:hAnsi="Arial" w:cs="Arial"/>
          <w:sz w:val="20"/>
          <w:szCs w:val="20"/>
        </w:rPr>
        <w:t>a</w:t>
      </w:r>
      <w:r w:rsidRPr="007B3721">
        <w:rPr>
          <w:rFonts w:ascii="Arial" w:hAnsi="Arial" w:cs="Arial"/>
          <w:sz w:val="20"/>
          <w:szCs w:val="20"/>
        </w:rPr>
        <w:t xml:space="preserve"> Starosty </w:t>
      </w:r>
      <w:r w:rsidR="00016824">
        <w:rPr>
          <w:rFonts w:ascii="Arial" w:hAnsi="Arial" w:cs="Arial"/>
          <w:sz w:val="20"/>
          <w:szCs w:val="20"/>
        </w:rPr>
        <w:t xml:space="preserve">Gostynińskiego </w:t>
      </w:r>
      <w:r w:rsidRPr="007B3721">
        <w:rPr>
          <w:rFonts w:ascii="Arial" w:hAnsi="Arial" w:cs="Arial"/>
          <w:sz w:val="20"/>
          <w:szCs w:val="20"/>
        </w:rPr>
        <w:t>zatwierdzając</w:t>
      </w:r>
      <w:r w:rsidR="007921B5">
        <w:rPr>
          <w:rFonts w:ascii="Arial" w:hAnsi="Arial" w:cs="Arial"/>
          <w:sz w:val="20"/>
          <w:szCs w:val="20"/>
        </w:rPr>
        <w:t>a</w:t>
      </w:r>
      <w:r w:rsidRPr="007B3721">
        <w:rPr>
          <w:rFonts w:ascii="Arial" w:hAnsi="Arial" w:cs="Arial"/>
          <w:sz w:val="20"/>
          <w:szCs w:val="20"/>
        </w:rPr>
        <w:t xml:space="preserve"> projekt budowlany </w:t>
      </w:r>
      <w:r w:rsidR="00CA63C5">
        <w:rPr>
          <w:rFonts w:ascii="Arial" w:hAnsi="Arial" w:cs="Arial"/>
          <w:sz w:val="20"/>
          <w:szCs w:val="20"/>
        </w:rPr>
        <w:t xml:space="preserve">w zakresie projektu zagospodarowania terenu oraz projektu budowlano-architektonicznego </w:t>
      </w:r>
      <w:r w:rsidRPr="007B3721">
        <w:rPr>
          <w:rFonts w:ascii="Arial" w:hAnsi="Arial" w:cs="Arial"/>
          <w:sz w:val="20"/>
          <w:szCs w:val="20"/>
        </w:rPr>
        <w:t>i udzielając</w:t>
      </w:r>
      <w:r w:rsidR="007921B5">
        <w:rPr>
          <w:rFonts w:ascii="Arial" w:hAnsi="Arial" w:cs="Arial"/>
          <w:sz w:val="20"/>
          <w:szCs w:val="20"/>
        </w:rPr>
        <w:t>a</w:t>
      </w:r>
      <w:r w:rsidRPr="007B3721">
        <w:rPr>
          <w:rFonts w:ascii="Arial" w:hAnsi="Arial" w:cs="Arial"/>
          <w:sz w:val="20"/>
          <w:szCs w:val="20"/>
        </w:rPr>
        <w:t xml:space="preserve"> pozwolenia na budowę nr </w:t>
      </w:r>
      <w:r w:rsidR="00CA63C5">
        <w:rPr>
          <w:rFonts w:ascii="Arial" w:hAnsi="Arial" w:cs="Arial"/>
          <w:sz w:val="20"/>
          <w:szCs w:val="20"/>
        </w:rPr>
        <w:t>82/2022</w:t>
      </w:r>
      <w:r w:rsidRPr="007B3721">
        <w:rPr>
          <w:rFonts w:ascii="Arial" w:hAnsi="Arial" w:cs="Arial"/>
          <w:sz w:val="20"/>
          <w:szCs w:val="20"/>
        </w:rPr>
        <w:t xml:space="preserve"> z dnia </w:t>
      </w:r>
      <w:r w:rsidR="00CA63C5">
        <w:rPr>
          <w:rFonts w:ascii="Arial" w:hAnsi="Arial" w:cs="Arial"/>
          <w:sz w:val="20"/>
          <w:szCs w:val="20"/>
        </w:rPr>
        <w:t>21</w:t>
      </w:r>
      <w:r>
        <w:rPr>
          <w:rFonts w:ascii="Arial" w:hAnsi="Arial" w:cs="Arial"/>
          <w:sz w:val="20"/>
          <w:szCs w:val="20"/>
        </w:rPr>
        <w:t xml:space="preserve"> marca 20</w:t>
      </w:r>
      <w:r w:rsidR="00CA63C5">
        <w:rPr>
          <w:rFonts w:ascii="Arial" w:hAnsi="Arial" w:cs="Arial"/>
          <w:sz w:val="20"/>
          <w:szCs w:val="20"/>
        </w:rPr>
        <w:t>22</w:t>
      </w:r>
      <w:r w:rsidRPr="007B3721">
        <w:rPr>
          <w:rFonts w:ascii="Arial" w:hAnsi="Arial" w:cs="Arial"/>
          <w:sz w:val="20"/>
          <w:szCs w:val="20"/>
        </w:rPr>
        <w:t xml:space="preserve"> r. (znak: AB.6740.</w:t>
      </w:r>
      <w:r w:rsidR="00CA63C5">
        <w:rPr>
          <w:rFonts w:ascii="Arial" w:hAnsi="Arial" w:cs="Arial"/>
          <w:sz w:val="20"/>
          <w:szCs w:val="20"/>
        </w:rPr>
        <w:t>32</w:t>
      </w:r>
      <w:r w:rsidRPr="007B3721">
        <w:rPr>
          <w:rFonts w:ascii="Arial" w:hAnsi="Arial" w:cs="Arial"/>
          <w:sz w:val="20"/>
          <w:szCs w:val="20"/>
        </w:rPr>
        <w:t>.20</w:t>
      </w:r>
      <w:r w:rsidR="00CA63C5">
        <w:rPr>
          <w:rFonts w:ascii="Arial" w:hAnsi="Arial" w:cs="Arial"/>
          <w:sz w:val="20"/>
          <w:szCs w:val="20"/>
        </w:rPr>
        <w:t>21</w:t>
      </w:r>
      <w:r w:rsidRPr="007B3721">
        <w:rPr>
          <w:rFonts w:ascii="Arial" w:hAnsi="Arial" w:cs="Arial"/>
          <w:sz w:val="20"/>
          <w:szCs w:val="20"/>
        </w:rPr>
        <w:t>);</w:t>
      </w:r>
    </w:p>
    <w:p w14:paraId="1FAB7022" w14:textId="1C06AED5" w:rsidR="00645045" w:rsidRDefault="00645045"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zagospodarowania działki;</w:t>
      </w:r>
    </w:p>
    <w:p w14:paraId="476DD288" w14:textId="68554394" w:rsidR="00645045" w:rsidRDefault="00DF2FFD"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architektoniczno-budowlany;</w:t>
      </w:r>
    </w:p>
    <w:p w14:paraId="2A0E6C18" w14:textId="766E4386" w:rsidR="00DF2FFD" w:rsidRDefault="0039513C"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budowlany;</w:t>
      </w:r>
    </w:p>
    <w:p w14:paraId="7F2157B9" w14:textId="08BC9C10" w:rsidR="0039513C" w:rsidRDefault="0039513C"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projekty techniczne (branżowe);</w:t>
      </w:r>
    </w:p>
    <w:p w14:paraId="3F99A3C7" w14:textId="7FC4C712" w:rsidR="00447D02" w:rsidRPr="00940015" w:rsidRDefault="00447D02" w:rsidP="00AE7AB7">
      <w:pPr>
        <w:pStyle w:val="Akapitzlist"/>
        <w:numPr>
          <w:ilvl w:val="0"/>
          <w:numId w:val="50"/>
        </w:numPr>
        <w:spacing w:after="0" w:line="240" w:lineRule="auto"/>
        <w:ind w:left="1134"/>
        <w:jc w:val="both"/>
        <w:rPr>
          <w:rFonts w:ascii="Arial" w:hAnsi="Arial" w:cs="Arial"/>
          <w:sz w:val="20"/>
          <w:szCs w:val="20"/>
        </w:rPr>
      </w:pPr>
      <w:r w:rsidRPr="007B3721">
        <w:rPr>
          <w:rFonts w:ascii="Arial" w:hAnsi="Arial" w:cs="Arial"/>
          <w:sz w:val="20"/>
          <w:szCs w:val="20"/>
        </w:rPr>
        <w:t>specyfikacj</w:t>
      </w:r>
      <w:r w:rsidR="003A34D4">
        <w:rPr>
          <w:rFonts w:ascii="Arial" w:hAnsi="Arial" w:cs="Arial"/>
          <w:sz w:val="20"/>
          <w:szCs w:val="20"/>
        </w:rPr>
        <w:t>e</w:t>
      </w:r>
      <w:r w:rsidRPr="007B3721">
        <w:rPr>
          <w:rFonts w:ascii="Arial" w:hAnsi="Arial" w:cs="Arial"/>
          <w:sz w:val="20"/>
          <w:szCs w:val="20"/>
        </w:rPr>
        <w:t xml:space="preserve"> techniczn</w:t>
      </w:r>
      <w:r w:rsidR="003A34D4">
        <w:rPr>
          <w:rFonts w:ascii="Arial" w:hAnsi="Arial" w:cs="Arial"/>
          <w:sz w:val="20"/>
          <w:szCs w:val="20"/>
        </w:rPr>
        <w:t>e</w:t>
      </w:r>
      <w:r w:rsidRPr="007B3721">
        <w:rPr>
          <w:rFonts w:ascii="Arial" w:hAnsi="Arial" w:cs="Arial"/>
          <w:sz w:val="20"/>
          <w:szCs w:val="20"/>
        </w:rPr>
        <w:t xml:space="preserve"> wykonania i odbioru robót </w:t>
      </w:r>
      <w:r w:rsidRPr="00940015">
        <w:rPr>
          <w:rFonts w:ascii="Arial" w:hAnsi="Arial" w:cs="Arial"/>
          <w:sz w:val="20"/>
          <w:szCs w:val="20"/>
        </w:rPr>
        <w:t>budowlanych.</w:t>
      </w:r>
    </w:p>
    <w:p w14:paraId="56AE23DC" w14:textId="71A285E9" w:rsidR="0085702A" w:rsidRPr="00940015" w:rsidRDefault="0085702A" w:rsidP="005E46A4">
      <w:pPr>
        <w:pStyle w:val="Akapitzlist"/>
        <w:numPr>
          <w:ilvl w:val="0"/>
          <w:numId w:val="1"/>
        </w:numPr>
        <w:spacing w:after="0" w:line="240" w:lineRule="auto"/>
        <w:jc w:val="both"/>
        <w:rPr>
          <w:rFonts w:ascii="Arial" w:hAnsi="Arial" w:cs="Arial"/>
          <w:sz w:val="20"/>
          <w:szCs w:val="20"/>
        </w:rPr>
      </w:pPr>
      <w:r w:rsidRPr="00940015">
        <w:rPr>
          <w:rFonts w:ascii="Arial" w:hAnsi="Arial" w:cs="Arial"/>
          <w:sz w:val="20"/>
          <w:szCs w:val="20"/>
        </w:rPr>
        <w:t>ID postępowania</w:t>
      </w:r>
    </w:p>
    <w:p w14:paraId="0A2B3FED" w14:textId="3C48FA11" w:rsidR="005E46A4" w:rsidRPr="00940015" w:rsidRDefault="005E46A4" w:rsidP="005E46A4">
      <w:pPr>
        <w:pStyle w:val="Akapitzlist"/>
        <w:numPr>
          <w:ilvl w:val="0"/>
          <w:numId w:val="1"/>
        </w:numPr>
        <w:spacing w:after="0" w:line="240" w:lineRule="auto"/>
        <w:jc w:val="both"/>
        <w:rPr>
          <w:rFonts w:ascii="Arial" w:hAnsi="Arial" w:cs="Arial"/>
          <w:sz w:val="20"/>
          <w:szCs w:val="20"/>
        </w:rPr>
      </w:pPr>
      <w:r w:rsidRPr="00940015">
        <w:rPr>
          <w:rFonts w:ascii="Arial" w:hAnsi="Arial" w:cs="Arial"/>
          <w:b/>
          <w:bCs/>
          <w:sz w:val="20"/>
          <w:szCs w:val="20"/>
        </w:rPr>
        <w:t>Wyłącznie pomocniczo i poglądowo</w:t>
      </w:r>
      <w:r w:rsidRPr="00940015">
        <w:rPr>
          <w:rFonts w:ascii="Arial" w:hAnsi="Arial" w:cs="Arial"/>
          <w:sz w:val="20"/>
          <w:szCs w:val="20"/>
        </w:rPr>
        <w:t>: przedmiar robót.</w:t>
      </w:r>
    </w:p>
    <w:p w14:paraId="24D1DDC5" w14:textId="309BB040" w:rsidR="002B5144" w:rsidRPr="004F6C2E" w:rsidRDefault="002B5144" w:rsidP="00447D02">
      <w:pPr>
        <w:spacing w:after="0" w:line="240" w:lineRule="auto"/>
        <w:jc w:val="both"/>
        <w:rPr>
          <w:rFonts w:ascii="Arial" w:hAnsi="Arial" w:cs="Arial"/>
          <w:sz w:val="20"/>
          <w:szCs w:val="20"/>
        </w:rPr>
        <w:sectPr w:rsidR="002B5144" w:rsidRPr="004F6C2E" w:rsidSect="00DF2256">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E70539" w:rsidRDefault="00D5384D" w:rsidP="00D5384D">
      <w:pPr>
        <w:suppressAutoHyphens w:val="0"/>
        <w:spacing w:before="280" w:after="240"/>
        <w:jc w:val="center"/>
        <w:rPr>
          <w:rFonts w:ascii="Arial" w:hAnsi="Arial" w:cs="Arial"/>
          <w:b/>
          <w:i/>
          <w:sz w:val="20"/>
          <w:szCs w:val="20"/>
        </w:rPr>
      </w:pPr>
      <w:r>
        <w:rPr>
          <w:rFonts w:ascii="Wingdings" w:hAnsi="Wingdings" w:cs="Wingdings"/>
          <w:b/>
          <w:bCs/>
          <w:i/>
        </w:rPr>
        <w:lastRenderedPageBreak/>
        <w:t></w:t>
      </w:r>
      <w:r w:rsidRPr="00E70539">
        <w:rPr>
          <w:rFonts w:ascii="Arial" w:hAnsi="Arial" w:cs="Arial"/>
          <w:b/>
          <w:bCs/>
          <w:i/>
          <w:sz w:val="20"/>
          <w:szCs w:val="20"/>
        </w:rPr>
        <w:tab/>
        <w:t>DEFINICJE – ilekroć w SWZ użyto określenia:</w:t>
      </w:r>
      <w:r w:rsidRPr="00E70539">
        <w:rPr>
          <w:rFonts w:ascii="Arial" w:hAnsi="Arial" w:cs="Arial"/>
          <w:b/>
          <w:bCs/>
          <w:i/>
          <w:sz w:val="20"/>
          <w:szCs w:val="20"/>
        </w:rPr>
        <w:tab/>
      </w:r>
      <w:r>
        <w:rPr>
          <w:rFonts w:ascii="Wingdings" w:hAnsi="Wingdings" w:cs="Wingdings"/>
          <w:b/>
          <w:bCs/>
          <w:i/>
        </w:rPr>
        <w:t></w:t>
      </w:r>
    </w:p>
    <w:p w14:paraId="058DDCE0"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dni robocze</w:t>
      </w:r>
      <w:r w:rsidRPr="00E70539">
        <w:rPr>
          <w:rFonts w:ascii="Arial" w:hAnsi="Arial" w:cs="Arial"/>
          <w:sz w:val="20"/>
          <w:szCs w:val="20"/>
        </w:rPr>
        <w:t xml:space="preserve"> – należy przez to rozumieć dni od poniedziałku do piątku, z wyłączeniem dni ustawowo wolnych od pracy;</w:t>
      </w:r>
    </w:p>
    <w:p w14:paraId="2E5F3F8A" w14:textId="58405582" w:rsidR="00D5384D" w:rsidRPr="00DC2A27"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projektowa</w:t>
      </w:r>
      <w:r w:rsidRPr="00E70539">
        <w:rPr>
          <w:rFonts w:ascii="Arial" w:hAnsi="Arial" w:cs="Arial"/>
          <w:b/>
          <w:sz w:val="20"/>
          <w:szCs w:val="20"/>
        </w:rPr>
        <w:t xml:space="preserve"> </w:t>
      </w:r>
      <w:r w:rsidRPr="00E70539">
        <w:rPr>
          <w:rFonts w:ascii="Arial" w:hAnsi="Arial" w:cs="Arial"/>
          <w:sz w:val="20"/>
          <w:szCs w:val="20"/>
        </w:rPr>
        <w:t>–</w:t>
      </w:r>
      <w:r w:rsidRPr="00E70539">
        <w:rPr>
          <w:rFonts w:ascii="Arial" w:hAnsi="Arial" w:cs="Arial"/>
          <w:b/>
          <w:sz w:val="20"/>
          <w:szCs w:val="20"/>
        </w:rPr>
        <w:t xml:space="preserve"> </w:t>
      </w:r>
      <w:bookmarkStart w:id="1" w:name="_Hlk489900609"/>
      <w:r>
        <w:rPr>
          <w:rFonts w:ascii="Arial" w:hAnsi="Arial" w:cs="Arial"/>
          <w:sz w:val="20"/>
          <w:szCs w:val="20"/>
        </w:rPr>
        <w:t xml:space="preserve">należy przez to rozumieć </w:t>
      </w:r>
      <w:r w:rsidRPr="00DC2A27">
        <w:rPr>
          <w:rFonts w:ascii="Arial" w:hAnsi="Arial" w:cs="Arial"/>
          <w:sz w:val="20"/>
          <w:szCs w:val="20"/>
        </w:rPr>
        <w:t xml:space="preserve">dokumentację opracowaną przez </w:t>
      </w:r>
      <w:r>
        <w:rPr>
          <w:rFonts w:ascii="Arial" w:hAnsi="Arial" w:cs="Arial"/>
          <w:sz w:val="20"/>
          <w:szCs w:val="20"/>
        </w:rPr>
        <w:t xml:space="preserve">Projektanta </w:t>
      </w:r>
      <w:r w:rsidRPr="00DC2A27">
        <w:rPr>
          <w:rFonts w:ascii="Arial" w:hAnsi="Arial" w:cs="Arial"/>
          <w:sz w:val="20"/>
          <w:szCs w:val="20"/>
        </w:rPr>
        <w:t>wraz z decyzją o pozwoleniu na budowę, określoną Prawie budowlanym</w:t>
      </w:r>
      <w:bookmarkEnd w:id="1"/>
      <w:r w:rsidRPr="00DC2A27">
        <w:rPr>
          <w:rFonts w:ascii="Arial" w:hAnsi="Arial" w:cs="Arial"/>
          <w:sz w:val="20"/>
          <w:szCs w:val="20"/>
        </w:rPr>
        <w:t>;</w:t>
      </w:r>
    </w:p>
    <w:p w14:paraId="17155386" w14:textId="5517F012"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techniczna</w:t>
      </w:r>
      <w:r w:rsidRPr="00E70539">
        <w:rPr>
          <w:rFonts w:ascii="Arial" w:hAnsi="Arial" w:cs="Arial"/>
          <w:b/>
          <w:sz w:val="20"/>
          <w:szCs w:val="20"/>
        </w:rPr>
        <w:t xml:space="preserve"> </w:t>
      </w:r>
      <w:r w:rsidRPr="00E70539">
        <w:rPr>
          <w:rFonts w:ascii="Arial" w:hAnsi="Arial" w:cs="Arial"/>
          <w:sz w:val="20"/>
          <w:szCs w:val="20"/>
        </w:rPr>
        <w:t xml:space="preserve">– </w:t>
      </w:r>
      <w:bookmarkStart w:id="2" w:name="_Hlk489900628"/>
      <w:r w:rsidRPr="00E70539">
        <w:rPr>
          <w:rFonts w:ascii="Arial" w:hAnsi="Arial" w:cs="Arial"/>
          <w:sz w:val="20"/>
          <w:szCs w:val="20"/>
        </w:rPr>
        <w:t xml:space="preserve">należy przez to rozumieć dokumentację opisującą </w:t>
      </w:r>
      <w:r>
        <w:rPr>
          <w:rFonts w:ascii="Arial" w:hAnsi="Arial" w:cs="Arial"/>
          <w:sz w:val="20"/>
          <w:szCs w:val="20"/>
        </w:rPr>
        <w:t>Inwestycję</w:t>
      </w:r>
      <w:r w:rsidRPr="00DC2A27">
        <w:rPr>
          <w:rFonts w:ascii="Arial" w:hAnsi="Arial" w:cs="Arial"/>
          <w:sz w:val="20"/>
          <w:szCs w:val="20"/>
        </w:rPr>
        <w:t xml:space="preserve">, </w:t>
      </w:r>
      <w:r>
        <w:rPr>
          <w:rFonts w:ascii="Arial" w:hAnsi="Arial" w:cs="Arial"/>
          <w:sz w:val="20"/>
          <w:szCs w:val="20"/>
        </w:rPr>
        <w:br/>
      </w:r>
      <w:r w:rsidRPr="00DC2A27">
        <w:rPr>
          <w:rFonts w:ascii="Arial" w:hAnsi="Arial" w:cs="Arial"/>
          <w:sz w:val="20"/>
          <w:szCs w:val="20"/>
        </w:rPr>
        <w:t xml:space="preserve">w </w:t>
      </w:r>
      <w:r>
        <w:rPr>
          <w:rFonts w:ascii="Arial" w:hAnsi="Arial" w:cs="Arial"/>
          <w:sz w:val="20"/>
          <w:szCs w:val="20"/>
        </w:rPr>
        <w:t>tym</w:t>
      </w:r>
      <w:r w:rsidRPr="00DC2A27">
        <w:rPr>
          <w:rFonts w:ascii="Arial" w:hAnsi="Arial" w:cs="Arial"/>
          <w:sz w:val="20"/>
          <w:szCs w:val="20"/>
        </w:rPr>
        <w:t xml:space="preserve"> w zakresie parametrów technic</w:t>
      </w:r>
      <w:r>
        <w:rPr>
          <w:rFonts w:ascii="Arial" w:hAnsi="Arial" w:cs="Arial"/>
          <w:sz w:val="20"/>
          <w:szCs w:val="20"/>
        </w:rPr>
        <w:t xml:space="preserve">znych i użytkowych (zał. nr </w:t>
      </w:r>
      <w:r w:rsidR="00CC7081">
        <w:rPr>
          <w:rFonts w:ascii="Arial" w:hAnsi="Arial" w:cs="Arial"/>
          <w:sz w:val="20"/>
          <w:szCs w:val="20"/>
        </w:rPr>
        <w:t>8</w:t>
      </w:r>
      <w:r>
        <w:rPr>
          <w:rFonts w:ascii="Arial" w:hAnsi="Arial" w:cs="Arial"/>
          <w:sz w:val="20"/>
          <w:szCs w:val="20"/>
        </w:rPr>
        <w:t xml:space="preserve"> do SWZ)</w:t>
      </w:r>
      <w:r w:rsidRPr="00DC2A27">
        <w:rPr>
          <w:rFonts w:ascii="Arial" w:hAnsi="Arial" w:cs="Arial"/>
          <w:sz w:val="20"/>
          <w:szCs w:val="20"/>
        </w:rPr>
        <w:t>;</w:t>
      </w:r>
      <w:bookmarkEnd w:id="2"/>
    </w:p>
    <w:p w14:paraId="2831EC9C" w14:textId="77777777" w:rsidR="00D5384D"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Inspektor Nadzoru Inwestorskiego</w:t>
      </w:r>
      <w:r>
        <w:rPr>
          <w:rFonts w:ascii="Arial" w:hAnsi="Arial" w:cs="Arial"/>
          <w:sz w:val="20"/>
          <w:szCs w:val="20"/>
        </w:rPr>
        <w:t xml:space="preserve"> – należy przez to rozumieć </w:t>
      </w:r>
      <w:r w:rsidRPr="00DE278A">
        <w:rPr>
          <w:rFonts w:ascii="Arial" w:hAnsi="Arial" w:cs="Arial"/>
          <w:sz w:val="20"/>
          <w:szCs w:val="20"/>
        </w:rPr>
        <w:t>podmiot</w:t>
      </w:r>
      <w:r>
        <w:rPr>
          <w:rFonts w:ascii="Arial" w:hAnsi="Arial" w:cs="Arial"/>
          <w:sz w:val="20"/>
          <w:szCs w:val="20"/>
        </w:rPr>
        <w:t xml:space="preserve"> </w:t>
      </w:r>
      <w:r w:rsidRPr="00DE278A">
        <w:rPr>
          <w:rFonts w:ascii="Arial" w:hAnsi="Arial" w:cs="Arial"/>
          <w:sz w:val="20"/>
          <w:szCs w:val="20"/>
        </w:rPr>
        <w:t xml:space="preserve">wybrany w drodze odrębnego postępowania o udzielenie zamówienia publicznego, który </w:t>
      </w:r>
      <w:r>
        <w:rPr>
          <w:rFonts w:ascii="Arial" w:hAnsi="Arial" w:cs="Arial"/>
          <w:sz w:val="20"/>
          <w:szCs w:val="20"/>
        </w:rPr>
        <w:t>świadczy</w:t>
      </w:r>
      <w:r w:rsidRPr="00DE278A">
        <w:rPr>
          <w:rFonts w:ascii="Arial" w:hAnsi="Arial" w:cs="Arial"/>
          <w:sz w:val="20"/>
          <w:szCs w:val="20"/>
        </w:rPr>
        <w:t xml:space="preserve"> usługi </w:t>
      </w:r>
      <w:r>
        <w:rPr>
          <w:rFonts w:ascii="Arial" w:hAnsi="Arial" w:cs="Arial"/>
          <w:sz w:val="20"/>
          <w:szCs w:val="20"/>
        </w:rPr>
        <w:t>inspektora nadzoru inwestorskiego</w:t>
      </w:r>
      <w:r w:rsidRPr="00DE278A">
        <w:rPr>
          <w:rFonts w:ascii="Arial" w:hAnsi="Arial" w:cs="Arial"/>
          <w:sz w:val="20"/>
          <w:szCs w:val="20"/>
        </w:rPr>
        <w:t xml:space="preserve"> na podstawie odrębnej umowy</w:t>
      </w:r>
      <w:r>
        <w:rPr>
          <w:rFonts w:ascii="Arial" w:hAnsi="Arial" w:cs="Arial"/>
          <w:sz w:val="20"/>
          <w:szCs w:val="20"/>
        </w:rPr>
        <w:t xml:space="preserve"> zawartej </w:t>
      </w:r>
      <w:r w:rsidRPr="00DE278A">
        <w:rPr>
          <w:rFonts w:ascii="Arial" w:hAnsi="Arial" w:cs="Arial"/>
          <w:sz w:val="20"/>
          <w:szCs w:val="20"/>
        </w:rPr>
        <w:t>z Zamawiającym</w:t>
      </w:r>
      <w:r>
        <w:rPr>
          <w:rFonts w:ascii="Arial" w:hAnsi="Arial" w:cs="Arial"/>
          <w:sz w:val="20"/>
          <w:szCs w:val="20"/>
        </w:rPr>
        <w:t>;</w:t>
      </w:r>
    </w:p>
    <w:p w14:paraId="1E4EE79A"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Inwestor</w:t>
      </w:r>
      <w:r w:rsidRPr="00E70539">
        <w:rPr>
          <w:rFonts w:ascii="Arial" w:hAnsi="Arial" w:cs="Arial"/>
          <w:i/>
          <w:sz w:val="20"/>
          <w:szCs w:val="20"/>
        </w:rPr>
        <w:t xml:space="preserve"> </w:t>
      </w:r>
      <w:r w:rsidRPr="00E70539">
        <w:rPr>
          <w:rFonts w:ascii="Arial" w:hAnsi="Arial" w:cs="Arial"/>
          <w:sz w:val="20"/>
          <w:szCs w:val="20"/>
        </w:rPr>
        <w:t>– należy przez to rozumieć Zamawiającego;</w:t>
      </w:r>
    </w:p>
    <w:p w14:paraId="5417CAFF" w14:textId="31CAF7D6" w:rsidR="00D5384D" w:rsidRPr="00DC2A27" w:rsidRDefault="00D5384D" w:rsidP="00A23993">
      <w:pPr>
        <w:numPr>
          <w:ilvl w:val="0"/>
          <w:numId w:val="43"/>
        </w:numPr>
        <w:suppressAutoHyphens w:val="0"/>
        <w:ind w:left="426" w:hanging="426"/>
        <w:jc w:val="both"/>
        <w:rPr>
          <w:rFonts w:ascii="Arial" w:hAnsi="Arial" w:cs="Arial"/>
          <w:b/>
          <w:i/>
          <w:sz w:val="20"/>
          <w:szCs w:val="20"/>
        </w:rPr>
      </w:pPr>
      <w:bookmarkStart w:id="3" w:name="_Hlk489901018"/>
      <w:r w:rsidRPr="00DC2A27">
        <w:rPr>
          <w:rFonts w:ascii="Arial" w:hAnsi="Arial" w:cs="Arial"/>
          <w:b/>
          <w:i/>
          <w:sz w:val="20"/>
          <w:szCs w:val="20"/>
        </w:rPr>
        <w:t>Prawo budowlane</w:t>
      </w:r>
      <w:r w:rsidRPr="00DC2A27">
        <w:rPr>
          <w:rFonts w:ascii="Arial" w:hAnsi="Arial" w:cs="Arial"/>
          <w:sz w:val="20"/>
          <w:szCs w:val="20"/>
        </w:rPr>
        <w:t xml:space="preserve"> – należy przez to rozumieć ustawę z dnia 7 lipca 1994r. Prawo budowlane;</w:t>
      </w:r>
    </w:p>
    <w:bookmarkEnd w:id="3"/>
    <w:p w14:paraId="2FD3807D" w14:textId="2D245507"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projekt budowlany</w:t>
      </w:r>
      <w:r w:rsidRPr="00E70539">
        <w:rPr>
          <w:rFonts w:ascii="Arial" w:hAnsi="Arial" w:cs="Arial"/>
          <w:sz w:val="20"/>
          <w:szCs w:val="20"/>
        </w:rPr>
        <w:t xml:space="preserve"> – należy przez to rozumieć dokumentację techniczną obejmującą zestaw dokumentów, opisów, zestawień i rysunków, wykonaną zgodnie z Rozporządzeniem </w:t>
      </w:r>
      <w:r w:rsidR="00D854CD" w:rsidRPr="00D854CD">
        <w:rPr>
          <w:rFonts w:ascii="Arial" w:hAnsi="Arial" w:cs="Arial"/>
          <w:sz w:val="20"/>
          <w:szCs w:val="20"/>
        </w:rPr>
        <w:t xml:space="preserve">Ministra Rozwoju z dnia 11 września 2020 r. w sprawie szczegółowego zakresu i formy projektu budowlanego (Dz. U. poz. 1609 z </w:t>
      </w:r>
      <w:proofErr w:type="spellStart"/>
      <w:r w:rsidR="00D854CD" w:rsidRPr="00D854CD">
        <w:rPr>
          <w:rFonts w:ascii="Arial" w:hAnsi="Arial" w:cs="Arial"/>
          <w:sz w:val="20"/>
          <w:szCs w:val="20"/>
        </w:rPr>
        <w:t>późn</w:t>
      </w:r>
      <w:proofErr w:type="spellEnd"/>
      <w:r w:rsidR="00D854CD" w:rsidRPr="00D854CD">
        <w:rPr>
          <w:rFonts w:ascii="Arial" w:hAnsi="Arial" w:cs="Arial"/>
          <w:sz w:val="20"/>
          <w:szCs w:val="20"/>
        </w:rPr>
        <w:t>. zm.).</w:t>
      </w:r>
      <w:r w:rsidRPr="00E70539">
        <w:rPr>
          <w:rFonts w:ascii="Arial" w:hAnsi="Arial" w:cs="Arial"/>
          <w:sz w:val="20"/>
          <w:szCs w:val="20"/>
        </w:rPr>
        <w:t>;</w:t>
      </w:r>
    </w:p>
    <w:p w14:paraId="2A245F5C" w14:textId="77777777" w:rsidR="00B02225" w:rsidRDefault="00B02225" w:rsidP="00A23993">
      <w:pPr>
        <w:numPr>
          <w:ilvl w:val="0"/>
          <w:numId w:val="43"/>
        </w:numPr>
        <w:suppressAutoHyphens w:val="0"/>
        <w:ind w:left="426" w:hanging="426"/>
        <w:jc w:val="both"/>
        <w:rPr>
          <w:rFonts w:ascii="Arial" w:hAnsi="Arial" w:cs="Arial"/>
          <w:b/>
          <w:i/>
          <w:sz w:val="20"/>
          <w:szCs w:val="20"/>
        </w:rPr>
      </w:pPr>
      <w:r w:rsidRPr="00474EA0">
        <w:rPr>
          <w:rFonts w:ascii="Arial" w:hAnsi="Arial" w:cs="Arial"/>
          <w:b/>
          <w:i/>
          <w:sz w:val="20"/>
        </w:rPr>
        <w:t xml:space="preserve">RODO </w:t>
      </w:r>
      <w:r w:rsidRPr="00E70539">
        <w:rPr>
          <w:rFonts w:ascii="Arial" w:hAnsi="Arial" w:cs="Arial"/>
          <w:sz w:val="20"/>
          <w:szCs w:val="20"/>
        </w:rPr>
        <w:t xml:space="preserve">– należy </w:t>
      </w:r>
      <w:r w:rsidRPr="00DC2A27">
        <w:rPr>
          <w:rFonts w:ascii="Arial" w:hAnsi="Arial" w:cs="Arial"/>
          <w:sz w:val="20"/>
          <w:szCs w:val="20"/>
        </w:rPr>
        <w:t>przez to rozumieć</w:t>
      </w:r>
      <w:r>
        <w:rPr>
          <w:rFonts w:ascii="Arial" w:hAnsi="Arial" w:cs="Arial"/>
          <w:sz w:val="20"/>
          <w:szCs w:val="20"/>
        </w:rPr>
        <w:t xml:space="preserve"> </w:t>
      </w:r>
      <w:r w:rsidRPr="00474EA0">
        <w:rPr>
          <w:rFonts w:ascii="Arial" w:hAnsi="Arial" w:cs="Arial"/>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474EA0">
        <w:rPr>
          <w:rFonts w:ascii="Arial" w:hAnsi="Arial" w:cs="Arial"/>
          <w:sz w:val="20"/>
          <w:szCs w:val="20"/>
        </w:rPr>
        <w:t>późn</w:t>
      </w:r>
      <w:proofErr w:type="spellEnd"/>
      <w:r w:rsidRPr="00474EA0">
        <w:rPr>
          <w:rFonts w:ascii="Arial" w:hAnsi="Arial" w:cs="Arial"/>
          <w:sz w:val="20"/>
          <w:szCs w:val="20"/>
        </w:rPr>
        <w:t>. zm.)</w:t>
      </w:r>
      <w:r>
        <w:rPr>
          <w:rFonts w:ascii="Arial" w:hAnsi="Arial" w:cs="Arial"/>
          <w:sz w:val="20"/>
          <w:szCs w:val="20"/>
        </w:rPr>
        <w:t>;</w:t>
      </w:r>
    </w:p>
    <w:p w14:paraId="5FF50BCE" w14:textId="11D3F843" w:rsidR="00D5384D" w:rsidRPr="00DE278A"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ustawa PZP</w:t>
      </w:r>
      <w:r>
        <w:rPr>
          <w:rFonts w:ascii="Arial" w:hAnsi="Arial" w:cs="Arial"/>
          <w:b/>
          <w:i/>
          <w:sz w:val="20"/>
          <w:szCs w:val="20"/>
        </w:rPr>
        <w:t>, PZP</w:t>
      </w:r>
      <w:r w:rsidRPr="00E70539">
        <w:rPr>
          <w:rFonts w:ascii="Arial" w:hAnsi="Arial" w:cs="Arial"/>
          <w:sz w:val="20"/>
          <w:szCs w:val="20"/>
        </w:rPr>
        <w:t xml:space="preserve"> – należy przez to rozumieć ustawę z dnia </w:t>
      </w:r>
      <w:r>
        <w:rPr>
          <w:rFonts w:ascii="Arial" w:hAnsi="Arial" w:cs="Arial"/>
          <w:sz w:val="20"/>
          <w:szCs w:val="20"/>
        </w:rPr>
        <w:t>11 września 2019</w:t>
      </w:r>
      <w:r w:rsidRPr="00E70539">
        <w:rPr>
          <w:rFonts w:ascii="Arial" w:hAnsi="Arial" w:cs="Arial"/>
          <w:sz w:val="20"/>
          <w:szCs w:val="20"/>
        </w:rPr>
        <w:t>r. Praw</w:t>
      </w:r>
      <w:r>
        <w:rPr>
          <w:rFonts w:ascii="Arial" w:hAnsi="Arial" w:cs="Arial"/>
          <w:sz w:val="20"/>
          <w:szCs w:val="20"/>
        </w:rPr>
        <w:t>o zamówień publicznych</w:t>
      </w:r>
      <w:r w:rsidRPr="00E70539">
        <w:rPr>
          <w:rFonts w:ascii="Arial" w:hAnsi="Arial" w:cs="Arial"/>
          <w:sz w:val="20"/>
          <w:szCs w:val="20"/>
        </w:rPr>
        <w:t>;</w:t>
      </w:r>
    </w:p>
    <w:p w14:paraId="56D2DA37" w14:textId="77777777" w:rsidR="00D5384D" w:rsidRPr="003E3181"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zakończenie Inwestycji</w:t>
      </w:r>
      <w:r w:rsidRPr="00DE278A">
        <w:rPr>
          <w:rFonts w:ascii="Arial" w:hAnsi="Arial" w:cs="Arial"/>
          <w:sz w:val="20"/>
          <w:szCs w:val="20"/>
        </w:rPr>
        <w:t xml:space="preserve"> –</w:t>
      </w:r>
      <w:r>
        <w:rPr>
          <w:rFonts w:ascii="Arial" w:hAnsi="Arial" w:cs="Arial"/>
          <w:sz w:val="20"/>
          <w:szCs w:val="20"/>
        </w:rPr>
        <w:t xml:space="preserve"> </w:t>
      </w:r>
      <w:r w:rsidRPr="003E3181">
        <w:rPr>
          <w:rFonts w:ascii="Arial" w:hAnsi="Arial" w:cs="Arial"/>
          <w:sz w:val="20"/>
          <w:szCs w:val="20"/>
        </w:rPr>
        <w:t xml:space="preserve">należy przez to rozumieć ukończenie przez Wykonawcę całkowicie </w:t>
      </w:r>
      <w:r>
        <w:rPr>
          <w:rFonts w:ascii="Arial" w:hAnsi="Arial" w:cs="Arial"/>
          <w:sz w:val="20"/>
          <w:szCs w:val="20"/>
        </w:rPr>
        <w:br/>
      </w:r>
      <w:r w:rsidRPr="003E3181">
        <w:rPr>
          <w:rFonts w:ascii="Arial" w:hAnsi="Arial" w:cs="Arial"/>
          <w:sz w:val="20"/>
          <w:szCs w:val="20"/>
        </w:rPr>
        <w:t xml:space="preserve">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w:t>
      </w:r>
      <w:r>
        <w:rPr>
          <w:rFonts w:ascii="Arial" w:hAnsi="Arial" w:cs="Arial"/>
          <w:sz w:val="20"/>
          <w:szCs w:val="20"/>
        </w:rPr>
        <w:br/>
      </w:r>
      <w:r w:rsidRPr="003E3181">
        <w:rPr>
          <w:rFonts w:ascii="Arial" w:hAnsi="Arial" w:cs="Arial"/>
          <w:sz w:val="20"/>
          <w:szCs w:val="20"/>
        </w:rPr>
        <w:t>do użytkowania, zgodnie z obowiązującymi przepisami</w:t>
      </w:r>
      <w:r>
        <w:rPr>
          <w:rFonts w:ascii="Arial" w:hAnsi="Arial" w:cs="Arial"/>
          <w:sz w:val="20"/>
          <w:szCs w:val="20"/>
        </w:rPr>
        <w:t>.</w:t>
      </w:r>
    </w:p>
    <w:p w14:paraId="44A11810" w14:textId="77777777" w:rsidR="00D5384D" w:rsidRPr="00D5384D" w:rsidRDefault="00D5384D" w:rsidP="00D5384D">
      <w:pPr>
        <w:autoSpaceDE w:val="0"/>
        <w:spacing w:after="0" w:line="240" w:lineRule="auto"/>
        <w:jc w:val="both"/>
        <w:rPr>
          <w:rFonts w:ascii="Arial" w:hAnsi="Arial" w:cs="Arial"/>
          <w:b/>
          <w:bCs/>
        </w:rPr>
      </w:pPr>
    </w:p>
    <w:p w14:paraId="547ED228" w14:textId="77777777" w:rsidR="00D5384D" w:rsidRDefault="00D5384D" w:rsidP="00F75D25">
      <w:pPr>
        <w:pStyle w:val="Akapitzlist"/>
        <w:numPr>
          <w:ilvl w:val="0"/>
          <w:numId w:val="2"/>
        </w:numPr>
        <w:autoSpaceDE w:val="0"/>
        <w:spacing w:after="0" w:line="240" w:lineRule="auto"/>
        <w:jc w:val="both"/>
        <w:rPr>
          <w:rFonts w:ascii="Arial" w:hAnsi="Arial" w:cs="Arial"/>
          <w:b/>
          <w:bCs/>
        </w:rPr>
      </w:pPr>
      <w:r>
        <w:rPr>
          <w:rFonts w:ascii="Arial" w:hAnsi="Arial" w:cs="Arial"/>
          <w:b/>
          <w:bCs/>
        </w:rPr>
        <w:br w:type="page"/>
      </w:r>
    </w:p>
    <w:p w14:paraId="72E38F0F" w14:textId="2CBC726F" w:rsidR="00F75D25" w:rsidRPr="00AC3B5F" w:rsidRDefault="00F75D25" w:rsidP="00A23993">
      <w:pPr>
        <w:pStyle w:val="Akapitzlist"/>
        <w:numPr>
          <w:ilvl w:val="0"/>
          <w:numId w:val="44"/>
        </w:numPr>
        <w:autoSpaceDE w:val="0"/>
        <w:spacing w:after="0" w:line="240" w:lineRule="auto"/>
        <w:jc w:val="both"/>
        <w:rPr>
          <w:rFonts w:ascii="Arial" w:hAnsi="Arial" w:cs="Arial"/>
          <w:b/>
          <w:bCs/>
        </w:rPr>
      </w:pPr>
      <w:r w:rsidRPr="00AC3B5F">
        <w:rPr>
          <w:rFonts w:ascii="Arial" w:hAnsi="Arial" w:cs="Arial"/>
          <w:b/>
          <w:bCs/>
        </w:rPr>
        <w:lastRenderedPageBreak/>
        <w:t>ZAMAWIAJĄCY:</w:t>
      </w:r>
    </w:p>
    <w:p w14:paraId="1EF42A43" w14:textId="77777777" w:rsidR="00F75D25" w:rsidRPr="00AC3B5F" w:rsidRDefault="00F75D25" w:rsidP="00F75D25">
      <w:pPr>
        <w:autoSpaceDE w:val="0"/>
        <w:spacing w:after="0"/>
        <w:jc w:val="both"/>
        <w:rPr>
          <w:rFonts w:ascii="Arial" w:hAnsi="Arial" w:cs="Arial"/>
          <w:bCs/>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AB434F" w14:paraId="24A0ACD8" w14:textId="77777777" w:rsidTr="00940015">
        <w:trPr>
          <w:trHeight w:val="243"/>
          <w:jc w:val="center"/>
        </w:trPr>
        <w:tc>
          <w:tcPr>
            <w:tcW w:w="3051" w:type="dxa"/>
            <w:shd w:val="pct5" w:color="auto" w:fill="auto"/>
          </w:tcPr>
          <w:p w14:paraId="28CED8F1" w14:textId="77777777" w:rsidR="00940015" w:rsidRPr="00AB434F" w:rsidRDefault="00940015" w:rsidP="00940015">
            <w:pPr>
              <w:spacing w:after="0" w:line="240" w:lineRule="auto"/>
              <w:jc w:val="both"/>
              <w:rPr>
                <w:rFonts w:ascii="Arial" w:hAnsi="Arial" w:cs="Arial"/>
                <w:b/>
              </w:rPr>
            </w:pPr>
            <w:r w:rsidRPr="00AB434F">
              <w:rPr>
                <w:rFonts w:ascii="Arial" w:hAnsi="Arial" w:cs="Arial"/>
                <w:b/>
              </w:rPr>
              <w:t>Nazwa</w:t>
            </w:r>
          </w:p>
        </w:tc>
        <w:tc>
          <w:tcPr>
            <w:tcW w:w="6237" w:type="dxa"/>
          </w:tcPr>
          <w:p w14:paraId="02A433BE" w14:textId="6D32AC0C" w:rsidR="00940015" w:rsidRDefault="00940015" w:rsidP="00940015">
            <w:pPr>
              <w:spacing w:after="0"/>
              <w:jc w:val="both"/>
              <w:rPr>
                <w:rFonts w:ascii="Arial" w:hAnsi="Arial" w:cs="Arial"/>
                <w:b/>
              </w:rPr>
            </w:pPr>
            <w:r>
              <w:rPr>
                <w:rFonts w:ascii="Arial" w:hAnsi="Arial" w:cs="Arial"/>
                <w:b/>
              </w:rPr>
              <w:t>Gmina Szczawin Kościelny</w:t>
            </w:r>
          </w:p>
        </w:tc>
      </w:tr>
      <w:tr w:rsidR="00940015" w:rsidRPr="00AB434F" w14:paraId="3C784940" w14:textId="77777777" w:rsidTr="00940015">
        <w:trPr>
          <w:trHeight w:val="243"/>
          <w:jc w:val="center"/>
        </w:trPr>
        <w:tc>
          <w:tcPr>
            <w:tcW w:w="3051" w:type="dxa"/>
            <w:shd w:val="pct5" w:color="auto" w:fill="auto"/>
          </w:tcPr>
          <w:p w14:paraId="43139D74"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Adres siedziby</w:t>
            </w:r>
          </w:p>
        </w:tc>
        <w:tc>
          <w:tcPr>
            <w:tcW w:w="6237" w:type="dxa"/>
          </w:tcPr>
          <w:p w14:paraId="4BFF2917" w14:textId="77777777" w:rsidR="00940015" w:rsidRDefault="00940015" w:rsidP="00940015">
            <w:pPr>
              <w:spacing w:after="0"/>
              <w:jc w:val="both"/>
              <w:rPr>
                <w:rFonts w:ascii="Arial" w:hAnsi="Arial" w:cs="Arial"/>
                <w:b/>
              </w:rPr>
            </w:pPr>
            <w:r>
              <w:rPr>
                <w:rFonts w:ascii="Arial" w:hAnsi="Arial" w:cs="Arial"/>
                <w:b/>
              </w:rPr>
              <w:t>ul. Jana Pawła II 10</w:t>
            </w:r>
          </w:p>
          <w:p w14:paraId="70F9129C" w14:textId="16D84461" w:rsidR="00940015" w:rsidRDefault="00940015" w:rsidP="00940015">
            <w:pPr>
              <w:spacing w:after="0"/>
              <w:jc w:val="both"/>
              <w:rPr>
                <w:rFonts w:ascii="Arial" w:hAnsi="Arial" w:cs="Arial"/>
                <w:b/>
              </w:rPr>
            </w:pPr>
            <w:r>
              <w:rPr>
                <w:rFonts w:ascii="Arial" w:hAnsi="Arial" w:cs="Arial"/>
                <w:b/>
              </w:rPr>
              <w:t>09-550 Szczawin Kościelny</w:t>
            </w:r>
          </w:p>
        </w:tc>
      </w:tr>
      <w:tr w:rsidR="00940015" w:rsidRPr="00AB434F" w14:paraId="49E02FD4" w14:textId="77777777" w:rsidTr="00940015">
        <w:trPr>
          <w:trHeight w:val="243"/>
          <w:jc w:val="center"/>
        </w:trPr>
        <w:tc>
          <w:tcPr>
            <w:tcW w:w="3051" w:type="dxa"/>
            <w:shd w:val="pct5" w:color="auto" w:fill="auto"/>
          </w:tcPr>
          <w:p w14:paraId="6D9EEB4C"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Telefon / faks</w:t>
            </w:r>
          </w:p>
        </w:tc>
        <w:tc>
          <w:tcPr>
            <w:tcW w:w="6237" w:type="dxa"/>
          </w:tcPr>
          <w:p w14:paraId="5EAA05B6" w14:textId="01C3FBBC" w:rsidR="00940015" w:rsidRPr="00697AEF" w:rsidRDefault="00940015" w:rsidP="00940015">
            <w:pPr>
              <w:pStyle w:val="Default"/>
              <w:jc w:val="both"/>
              <w:rPr>
                <w:color w:val="FF0000"/>
                <w:sz w:val="22"/>
                <w:szCs w:val="22"/>
              </w:rPr>
            </w:pPr>
            <w:r w:rsidRPr="00EC1375">
              <w:rPr>
                <w:color w:val="auto"/>
                <w:sz w:val="22"/>
                <w:szCs w:val="22"/>
              </w:rPr>
              <w:t>500821686</w:t>
            </w:r>
          </w:p>
        </w:tc>
      </w:tr>
      <w:tr w:rsidR="00940015" w:rsidRPr="00AB434F" w14:paraId="7DF3AA2C" w14:textId="77777777" w:rsidTr="00940015">
        <w:trPr>
          <w:trHeight w:val="243"/>
          <w:jc w:val="center"/>
        </w:trPr>
        <w:tc>
          <w:tcPr>
            <w:tcW w:w="3051" w:type="dxa"/>
            <w:shd w:val="pct5" w:color="auto" w:fill="auto"/>
          </w:tcPr>
          <w:p w14:paraId="3897A498" w14:textId="092347AC"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Zamawiającego</w:t>
            </w:r>
          </w:p>
        </w:tc>
        <w:tc>
          <w:tcPr>
            <w:tcW w:w="6237" w:type="dxa"/>
          </w:tcPr>
          <w:p w14:paraId="02EF48C6" w14:textId="569CFB24" w:rsidR="00940015" w:rsidRPr="00845F2B" w:rsidRDefault="00940015" w:rsidP="00940015">
            <w:pPr>
              <w:pStyle w:val="Default"/>
              <w:jc w:val="both"/>
              <w:rPr>
                <w:color w:val="auto"/>
                <w:sz w:val="22"/>
                <w:szCs w:val="22"/>
              </w:rPr>
            </w:pPr>
            <w:r w:rsidRPr="00845F2B">
              <w:rPr>
                <w:color w:val="auto"/>
                <w:sz w:val="22"/>
                <w:szCs w:val="22"/>
              </w:rPr>
              <w:t>www.bip.szczawin.pl</w:t>
            </w:r>
          </w:p>
        </w:tc>
      </w:tr>
      <w:tr w:rsidR="00940015" w:rsidRPr="00AB434F" w14:paraId="0C99281B" w14:textId="77777777" w:rsidTr="00940015">
        <w:trPr>
          <w:trHeight w:val="243"/>
          <w:jc w:val="center"/>
        </w:trPr>
        <w:tc>
          <w:tcPr>
            <w:tcW w:w="3051" w:type="dxa"/>
            <w:shd w:val="pct5" w:color="auto" w:fill="auto"/>
          </w:tcPr>
          <w:p w14:paraId="21951827" w14:textId="000F159F"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na której prowadzone jest postępowanie i na której została udostępniona dokumentacja zamówienia</w:t>
            </w:r>
          </w:p>
        </w:tc>
        <w:tc>
          <w:tcPr>
            <w:tcW w:w="6237" w:type="dxa"/>
          </w:tcPr>
          <w:p w14:paraId="5F5B757C" w14:textId="77777777" w:rsidR="00940015" w:rsidRDefault="00000000" w:rsidP="00940015">
            <w:pPr>
              <w:pStyle w:val="Default"/>
              <w:jc w:val="both"/>
              <w:rPr>
                <w:color w:val="auto"/>
                <w:sz w:val="22"/>
                <w:szCs w:val="22"/>
              </w:rPr>
            </w:pPr>
            <w:hyperlink r:id="rId10" w:history="1">
              <w:r w:rsidR="00940015" w:rsidRPr="009C6C02">
                <w:rPr>
                  <w:color w:val="auto"/>
                  <w:sz w:val="22"/>
                  <w:szCs w:val="22"/>
                </w:rPr>
                <w:t>www.</w:t>
              </w:r>
            </w:hyperlink>
            <w:r w:rsidR="00940015" w:rsidRPr="009C6C02">
              <w:rPr>
                <w:color w:val="auto"/>
                <w:sz w:val="22"/>
                <w:szCs w:val="22"/>
              </w:rPr>
              <w:t>bip.szczawin.pl</w:t>
            </w:r>
          </w:p>
          <w:p w14:paraId="52B70BFC" w14:textId="77777777" w:rsidR="00940015" w:rsidRDefault="00940015" w:rsidP="00940015">
            <w:pPr>
              <w:pStyle w:val="Default"/>
              <w:jc w:val="both"/>
              <w:rPr>
                <w:color w:val="auto"/>
                <w:sz w:val="22"/>
                <w:szCs w:val="22"/>
              </w:rPr>
            </w:pPr>
          </w:p>
          <w:p w14:paraId="7057E153" w14:textId="535398A3" w:rsidR="00940015" w:rsidRDefault="00940015" w:rsidP="00940015">
            <w:pPr>
              <w:pStyle w:val="Default"/>
              <w:jc w:val="both"/>
            </w:pPr>
            <w:r w:rsidRPr="009C6C02">
              <w:rPr>
                <w:color w:val="auto"/>
                <w:sz w:val="22"/>
                <w:szCs w:val="22"/>
              </w:rPr>
              <w:t>(zakładka – zamówienia publiczne)</w:t>
            </w:r>
          </w:p>
        </w:tc>
      </w:tr>
      <w:tr w:rsidR="00940015" w:rsidRPr="00095462" w14:paraId="17910E2F" w14:textId="77777777" w:rsidTr="00940015">
        <w:trPr>
          <w:trHeight w:val="243"/>
          <w:jc w:val="center"/>
        </w:trPr>
        <w:tc>
          <w:tcPr>
            <w:tcW w:w="3051" w:type="dxa"/>
            <w:shd w:val="pct5" w:color="auto" w:fill="auto"/>
          </w:tcPr>
          <w:p w14:paraId="07D458FE"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e-mail</w:t>
            </w:r>
          </w:p>
        </w:tc>
        <w:tc>
          <w:tcPr>
            <w:tcW w:w="6237" w:type="dxa"/>
          </w:tcPr>
          <w:p w14:paraId="2EBE91B0" w14:textId="49139A1A" w:rsidR="00940015" w:rsidRDefault="00000000" w:rsidP="00940015">
            <w:pPr>
              <w:pStyle w:val="Default"/>
              <w:jc w:val="both"/>
            </w:pPr>
            <w:hyperlink r:id="rId11" w:history="1">
              <w:r w:rsidR="00940015" w:rsidRPr="00845F2B">
                <w:rPr>
                  <w:color w:val="auto"/>
                  <w:sz w:val="22"/>
                  <w:szCs w:val="22"/>
                </w:rPr>
                <w:t>gmina@szczawin.pl</w:t>
              </w:r>
            </w:hyperlink>
          </w:p>
        </w:tc>
      </w:tr>
      <w:tr w:rsidR="00940015" w:rsidRPr="00095462" w14:paraId="7027C83C" w14:textId="77777777" w:rsidTr="00940015">
        <w:trPr>
          <w:trHeight w:val="243"/>
          <w:jc w:val="center"/>
        </w:trPr>
        <w:tc>
          <w:tcPr>
            <w:tcW w:w="3051" w:type="dxa"/>
            <w:shd w:val="pct5" w:color="auto" w:fill="auto"/>
          </w:tcPr>
          <w:p w14:paraId="419F36A7" w14:textId="41399AFC" w:rsidR="00940015" w:rsidRPr="00940015" w:rsidRDefault="00940015" w:rsidP="00940015">
            <w:pPr>
              <w:spacing w:after="0" w:line="240" w:lineRule="auto"/>
              <w:jc w:val="both"/>
              <w:rPr>
                <w:rFonts w:ascii="Arial" w:hAnsi="Arial" w:cs="Arial"/>
                <w:b/>
              </w:rPr>
            </w:pPr>
            <w:r w:rsidRPr="00940015">
              <w:rPr>
                <w:rFonts w:ascii="Arial" w:hAnsi="Arial" w:cs="Arial"/>
              </w:rPr>
              <w:t>Elektroniczna Skrzynka Podawcza Zamawiającego</w:t>
            </w:r>
          </w:p>
        </w:tc>
        <w:tc>
          <w:tcPr>
            <w:tcW w:w="6237" w:type="dxa"/>
          </w:tcPr>
          <w:p w14:paraId="5B121A0E" w14:textId="100BBF13" w:rsidR="00940015" w:rsidRDefault="00000000" w:rsidP="00940015">
            <w:pPr>
              <w:pStyle w:val="Default"/>
              <w:jc w:val="both"/>
            </w:pPr>
            <w:hyperlink r:id="rId12" w:history="1">
              <w:r w:rsidR="00940015" w:rsidRPr="00845F2B">
                <w:rPr>
                  <w:color w:val="auto"/>
                  <w:sz w:val="22"/>
                  <w:szCs w:val="22"/>
                </w:rPr>
                <w:t>/</w:t>
              </w:r>
              <w:proofErr w:type="spellStart"/>
              <w:r w:rsidR="00940015" w:rsidRPr="00845F2B">
                <w:rPr>
                  <w:color w:val="auto"/>
                  <w:sz w:val="22"/>
                  <w:szCs w:val="22"/>
                </w:rPr>
                <w:t>gminaszczawin</w:t>
              </w:r>
              <w:proofErr w:type="spellEnd"/>
              <w:r w:rsidR="00940015" w:rsidRPr="00845F2B">
                <w:rPr>
                  <w:color w:val="auto"/>
                  <w:sz w:val="22"/>
                  <w:szCs w:val="22"/>
                </w:rPr>
                <w:t>/</w:t>
              </w:r>
              <w:proofErr w:type="spellStart"/>
              <w:r w:rsidR="00940015" w:rsidRPr="00845F2B">
                <w:rPr>
                  <w:color w:val="auto"/>
                  <w:sz w:val="22"/>
                  <w:szCs w:val="22"/>
                </w:rPr>
                <w:t>SkrytkaESP</w:t>
              </w:r>
              <w:proofErr w:type="spellEnd"/>
            </w:hyperlink>
          </w:p>
        </w:tc>
      </w:tr>
      <w:tr w:rsidR="00940015" w:rsidRPr="00AB434F" w14:paraId="68983016" w14:textId="77777777" w:rsidTr="00940015">
        <w:trPr>
          <w:trHeight w:val="371"/>
          <w:jc w:val="center"/>
        </w:trPr>
        <w:tc>
          <w:tcPr>
            <w:tcW w:w="3051" w:type="dxa"/>
            <w:shd w:val="pct5" w:color="auto" w:fill="auto"/>
          </w:tcPr>
          <w:p w14:paraId="32D9E556"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Osoba upoważniona do kontaktów</w:t>
            </w:r>
          </w:p>
        </w:tc>
        <w:tc>
          <w:tcPr>
            <w:tcW w:w="6237" w:type="dxa"/>
          </w:tcPr>
          <w:p w14:paraId="2DADF766" w14:textId="77777777" w:rsidR="00940015" w:rsidRPr="00EC1375" w:rsidRDefault="00940015" w:rsidP="00940015">
            <w:pPr>
              <w:pStyle w:val="Default"/>
              <w:jc w:val="both"/>
              <w:rPr>
                <w:color w:val="auto"/>
                <w:sz w:val="22"/>
                <w:szCs w:val="22"/>
              </w:rPr>
            </w:pPr>
            <w:r w:rsidRPr="00EC1375">
              <w:rPr>
                <w:color w:val="auto"/>
                <w:sz w:val="22"/>
                <w:szCs w:val="22"/>
              </w:rPr>
              <w:t>Zbigniew Filipiak – Sekretarz Gminy</w:t>
            </w:r>
          </w:p>
          <w:p w14:paraId="6D9C16A0" w14:textId="05F8C013" w:rsidR="00940015" w:rsidRPr="00697AEF" w:rsidRDefault="00940015" w:rsidP="00940015">
            <w:pPr>
              <w:pStyle w:val="Default"/>
              <w:jc w:val="both"/>
              <w:rPr>
                <w:color w:val="FF0000"/>
                <w:sz w:val="22"/>
                <w:szCs w:val="22"/>
              </w:rPr>
            </w:pPr>
            <w:r w:rsidRPr="00EC1375">
              <w:rPr>
                <w:color w:val="auto"/>
                <w:sz w:val="22"/>
                <w:szCs w:val="22"/>
              </w:rPr>
              <w:t>Ewelina Kowalska – Inspektor ds. zamówień publicznych</w:t>
            </w:r>
          </w:p>
        </w:tc>
      </w:tr>
      <w:tr w:rsidR="00940015" w:rsidRPr="00AB434F" w14:paraId="75B43C78" w14:textId="77777777" w:rsidTr="00940015">
        <w:trPr>
          <w:trHeight w:val="243"/>
          <w:jc w:val="center"/>
        </w:trPr>
        <w:tc>
          <w:tcPr>
            <w:tcW w:w="3051" w:type="dxa"/>
            <w:shd w:val="pct5" w:color="auto" w:fill="auto"/>
          </w:tcPr>
          <w:p w14:paraId="3179B7DA"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REGON</w:t>
            </w:r>
          </w:p>
        </w:tc>
        <w:tc>
          <w:tcPr>
            <w:tcW w:w="6237" w:type="dxa"/>
          </w:tcPr>
          <w:p w14:paraId="2AF3BA51" w14:textId="32ED5F56" w:rsidR="00940015" w:rsidRPr="00697AEF" w:rsidRDefault="00940015" w:rsidP="00940015">
            <w:pPr>
              <w:pStyle w:val="Default"/>
              <w:jc w:val="both"/>
              <w:rPr>
                <w:color w:val="FF0000"/>
                <w:sz w:val="22"/>
                <w:szCs w:val="22"/>
              </w:rPr>
            </w:pPr>
            <w:r w:rsidRPr="00EC1375">
              <w:rPr>
                <w:color w:val="auto"/>
                <w:sz w:val="22"/>
                <w:szCs w:val="22"/>
              </w:rPr>
              <w:t>611016070</w:t>
            </w:r>
          </w:p>
        </w:tc>
      </w:tr>
      <w:tr w:rsidR="00940015" w:rsidRPr="00AB434F" w14:paraId="461A7E76" w14:textId="77777777" w:rsidTr="00940015">
        <w:trPr>
          <w:trHeight w:val="254"/>
          <w:jc w:val="center"/>
        </w:trPr>
        <w:tc>
          <w:tcPr>
            <w:tcW w:w="3051" w:type="dxa"/>
            <w:shd w:val="pct5" w:color="auto" w:fill="auto"/>
          </w:tcPr>
          <w:p w14:paraId="1E80CCD2"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NIP</w:t>
            </w:r>
          </w:p>
        </w:tc>
        <w:tc>
          <w:tcPr>
            <w:tcW w:w="6237" w:type="dxa"/>
          </w:tcPr>
          <w:p w14:paraId="13F88876" w14:textId="576F3631" w:rsidR="00940015" w:rsidRPr="00697AEF" w:rsidRDefault="00940015" w:rsidP="00940015">
            <w:pPr>
              <w:pStyle w:val="Default"/>
              <w:jc w:val="both"/>
              <w:rPr>
                <w:color w:val="FF0000"/>
                <w:sz w:val="22"/>
                <w:szCs w:val="22"/>
              </w:rPr>
            </w:pPr>
            <w:r w:rsidRPr="00EC1375">
              <w:rPr>
                <w:color w:val="auto"/>
                <w:sz w:val="22"/>
                <w:szCs w:val="22"/>
              </w:rPr>
              <w:t>971-066-27-55</w:t>
            </w:r>
          </w:p>
        </w:tc>
      </w:tr>
      <w:tr w:rsidR="00940015" w:rsidRPr="00AB434F" w14:paraId="6CF326D4" w14:textId="77777777" w:rsidTr="00940015">
        <w:trPr>
          <w:trHeight w:val="254"/>
          <w:jc w:val="center"/>
        </w:trPr>
        <w:tc>
          <w:tcPr>
            <w:tcW w:w="3051" w:type="dxa"/>
            <w:shd w:val="pct5" w:color="auto" w:fill="auto"/>
          </w:tcPr>
          <w:p w14:paraId="017253F5" w14:textId="77777777" w:rsidR="00940015" w:rsidRPr="00940015" w:rsidRDefault="00940015" w:rsidP="00940015">
            <w:pPr>
              <w:spacing w:after="0" w:line="240" w:lineRule="auto"/>
              <w:jc w:val="both"/>
              <w:rPr>
                <w:rFonts w:ascii="Arial" w:hAnsi="Arial" w:cs="Arial"/>
              </w:rPr>
            </w:pPr>
            <w:r w:rsidRPr="00940015">
              <w:rPr>
                <w:rFonts w:ascii="Arial" w:hAnsi="Arial" w:cs="Arial"/>
                <w:b/>
              </w:rPr>
              <w:t>Dni i godziny pracy Zamawiającego</w:t>
            </w:r>
          </w:p>
        </w:tc>
        <w:tc>
          <w:tcPr>
            <w:tcW w:w="6237" w:type="dxa"/>
          </w:tcPr>
          <w:p w14:paraId="607EC85F" w14:textId="77777777" w:rsidR="00940015" w:rsidRDefault="00940015" w:rsidP="00940015">
            <w:pPr>
              <w:pStyle w:val="Default"/>
              <w:jc w:val="both"/>
              <w:rPr>
                <w:color w:val="auto"/>
                <w:sz w:val="22"/>
                <w:szCs w:val="22"/>
              </w:rPr>
            </w:pPr>
            <w:r>
              <w:rPr>
                <w:color w:val="auto"/>
                <w:sz w:val="22"/>
                <w:szCs w:val="22"/>
              </w:rPr>
              <w:t xml:space="preserve">od poniedziałku do piątku, w godzinach </w:t>
            </w:r>
            <w:r w:rsidRPr="009C6C02">
              <w:rPr>
                <w:color w:val="auto"/>
                <w:sz w:val="22"/>
                <w:szCs w:val="22"/>
              </w:rPr>
              <w:t>7:30 – 15:30</w:t>
            </w:r>
          </w:p>
          <w:p w14:paraId="1CA467D7" w14:textId="7AD9C4CB" w:rsidR="00940015" w:rsidRDefault="00940015" w:rsidP="00940015">
            <w:pPr>
              <w:pStyle w:val="Default"/>
              <w:jc w:val="both"/>
              <w:rPr>
                <w:color w:val="auto"/>
                <w:sz w:val="22"/>
                <w:szCs w:val="22"/>
              </w:rPr>
            </w:pPr>
            <w:r>
              <w:rPr>
                <w:color w:val="auto"/>
                <w:sz w:val="22"/>
                <w:szCs w:val="22"/>
              </w:rPr>
              <w:t>(z wyłączeniem dni ustawowo wolnych od pracy)</w:t>
            </w:r>
          </w:p>
        </w:tc>
      </w:tr>
    </w:tbl>
    <w:p w14:paraId="5BB674DA" w14:textId="77777777" w:rsidR="00D854CD" w:rsidRPr="00AC3B5F" w:rsidRDefault="00D854CD" w:rsidP="00D77483">
      <w:pPr>
        <w:autoSpaceDE w:val="0"/>
        <w:spacing w:line="240" w:lineRule="auto"/>
        <w:jc w:val="both"/>
        <w:rPr>
          <w:rFonts w:ascii="Arial" w:hAnsi="Arial" w:cs="Arial"/>
          <w:b/>
          <w:bCs/>
          <w:color w:val="FF0000"/>
        </w:rPr>
      </w:pPr>
    </w:p>
    <w:p w14:paraId="5BD9114A" w14:textId="6C7DD5FC" w:rsidR="00F75D25" w:rsidRPr="00AC3B5F" w:rsidRDefault="00F75D25" w:rsidP="00A23993">
      <w:pPr>
        <w:pStyle w:val="Akapitzlist"/>
        <w:numPr>
          <w:ilvl w:val="0"/>
          <w:numId w:val="44"/>
        </w:numPr>
        <w:autoSpaceDE w:val="0"/>
        <w:spacing w:line="240" w:lineRule="auto"/>
        <w:jc w:val="both"/>
        <w:rPr>
          <w:rFonts w:ascii="Arial" w:hAnsi="Arial" w:cs="Arial"/>
          <w:b/>
          <w:bCs/>
        </w:rPr>
      </w:pPr>
      <w:r w:rsidRPr="00AC3B5F">
        <w:rPr>
          <w:rFonts w:ascii="Arial" w:hAnsi="Arial" w:cs="Arial"/>
          <w:b/>
          <w:bCs/>
        </w:rPr>
        <w:t>TRYB UDZIELENIA ZAMÓWIENIA:</w:t>
      </w:r>
    </w:p>
    <w:p w14:paraId="0E45C669" w14:textId="75DF0FCC" w:rsidR="00CE6C1F" w:rsidRPr="00AC3B5F" w:rsidRDefault="00CE6C1F" w:rsidP="00F75D25">
      <w:pPr>
        <w:jc w:val="both"/>
        <w:rPr>
          <w:rFonts w:ascii="Arial" w:hAnsi="Arial" w:cs="Arial"/>
        </w:rPr>
      </w:pPr>
      <w:r w:rsidRPr="00AC3B5F">
        <w:rPr>
          <w:rFonts w:ascii="Arial" w:hAnsi="Arial" w:cs="Arial"/>
        </w:rPr>
        <w:t xml:space="preserve">Postępowanie prowadzone jest zgodnie z ustawą </w:t>
      </w:r>
      <w:r w:rsidRPr="00AC3B5F">
        <w:rPr>
          <w:rFonts w:ascii="Arial" w:hAnsi="Arial" w:cs="Arial"/>
          <w:iCs/>
        </w:rPr>
        <w:t>PZP</w:t>
      </w:r>
      <w:r w:rsidRPr="00AC3B5F">
        <w:rPr>
          <w:rFonts w:ascii="Arial" w:hAnsi="Arial" w:cs="Arial"/>
        </w:rPr>
        <w:t xml:space="preserve">, w trybie </w:t>
      </w:r>
      <w:r w:rsidR="009C045C" w:rsidRPr="00AC3B5F">
        <w:rPr>
          <w:rFonts w:ascii="Arial" w:hAnsi="Arial" w:cs="Arial"/>
        </w:rPr>
        <w:t>podstawowym wskazanym w art. 275 pkt 1 PZP (bez przeprowadzania negocjacji),</w:t>
      </w:r>
      <w:r w:rsidRPr="00AC3B5F">
        <w:rPr>
          <w:rFonts w:ascii="Arial" w:hAnsi="Arial" w:cs="Arial"/>
        </w:rPr>
        <w:t xml:space="preserve"> o wartości szacunkowej </w:t>
      </w:r>
      <w:r w:rsidR="009C045C" w:rsidRPr="00AC3B5F">
        <w:rPr>
          <w:rFonts w:ascii="Arial" w:hAnsi="Arial" w:cs="Arial"/>
        </w:rPr>
        <w:t>mniejszej niż</w:t>
      </w:r>
      <w:r w:rsidRPr="00AC3B5F">
        <w:rPr>
          <w:rFonts w:ascii="Arial" w:hAnsi="Arial" w:cs="Arial"/>
        </w:rPr>
        <w:t xml:space="preserve"> </w:t>
      </w:r>
      <w:r w:rsidR="008823A0" w:rsidRPr="00AC3B5F">
        <w:rPr>
          <w:rFonts w:ascii="Arial" w:hAnsi="Arial" w:cs="Arial"/>
        </w:rPr>
        <w:t>progi unijne</w:t>
      </w:r>
      <w:r w:rsidRPr="00AC3B5F">
        <w:rPr>
          <w:rFonts w:ascii="Arial" w:hAnsi="Arial" w:cs="Arial"/>
        </w:rPr>
        <w:t>.</w:t>
      </w:r>
    </w:p>
    <w:p w14:paraId="7B362806" w14:textId="77777777" w:rsidR="00CE7171" w:rsidRPr="00AC3B5F" w:rsidRDefault="00CE7171" w:rsidP="00F75D25">
      <w:pPr>
        <w:jc w:val="both"/>
        <w:rPr>
          <w:rFonts w:ascii="Arial" w:hAnsi="Arial" w:cs="Arial"/>
          <w:color w:val="FF0000"/>
        </w:rPr>
      </w:pPr>
    </w:p>
    <w:p w14:paraId="11AC2EE5"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OPIS PRZEDMIOTU ZAMÓWIENIA: </w:t>
      </w:r>
    </w:p>
    <w:p w14:paraId="3D8D14D2" w14:textId="6E226473" w:rsidR="00FA1481" w:rsidRPr="00AF2479" w:rsidRDefault="00D5384D" w:rsidP="0015339C">
      <w:pPr>
        <w:numPr>
          <w:ilvl w:val="0"/>
          <w:numId w:val="3"/>
        </w:numPr>
        <w:suppressAutoHyphens w:val="0"/>
        <w:spacing w:after="0"/>
        <w:ind w:left="426" w:hanging="426"/>
        <w:jc w:val="both"/>
        <w:rPr>
          <w:rFonts w:ascii="Arial" w:hAnsi="Arial" w:cs="Arial"/>
          <w:bCs/>
          <w:i/>
        </w:rPr>
      </w:pPr>
      <w:r w:rsidRPr="00AF2479">
        <w:rPr>
          <w:rFonts w:ascii="Arial" w:hAnsi="Arial" w:cs="Arial"/>
          <w:bCs/>
        </w:rPr>
        <w:t xml:space="preserve">Przedmiotem zamówienia jest </w:t>
      </w:r>
      <w:bookmarkStart w:id="4" w:name="_Hlk102116197"/>
      <w:r w:rsidRPr="00AF2479">
        <w:rPr>
          <w:rFonts w:ascii="Arial" w:hAnsi="Arial" w:cs="Arial"/>
          <w:bCs/>
        </w:rPr>
        <w:t>wykonanie Inwestycji pn.</w:t>
      </w:r>
      <w:r w:rsidRPr="00AF2479">
        <w:rPr>
          <w:rFonts w:ascii="Arial" w:hAnsi="Arial" w:cs="Arial"/>
          <w:bCs/>
          <w:i/>
          <w:iCs/>
        </w:rPr>
        <w:t> </w:t>
      </w:r>
      <w:r w:rsidR="00FA1481" w:rsidRPr="00AF2479">
        <w:rPr>
          <w:rFonts w:ascii="Arial" w:hAnsi="Arial" w:cs="Arial"/>
          <w:bCs/>
          <w:i/>
        </w:rPr>
        <w:t>Rozbudowa, remont i przebudowę budynku wraz ze zmianą sposobu użytkowania budynku byłej szkoły na centrum opiekuńczo-mieszkalne wraz z budową szamba szczelnego i niezbędnej infrastruktury</w:t>
      </w:r>
      <w:r w:rsidR="00AF2479">
        <w:rPr>
          <w:rFonts w:ascii="Arial" w:hAnsi="Arial" w:cs="Arial"/>
          <w:bCs/>
          <w:iCs/>
        </w:rPr>
        <w:t>.</w:t>
      </w:r>
      <w:bookmarkEnd w:id="4"/>
    </w:p>
    <w:p w14:paraId="01B2C2FE" w14:textId="272F99A0" w:rsidR="00D5384D" w:rsidRDefault="00D5384D" w:rsidP="00D5384D">
      <w:pPr>
        <w:numPr>
          <w:ilvl w:val="0"/>
          <w:numId w:val="3"/>
        </w:numPr>
        <w:suppressAutoHyphens w:val="0"/>
        <w:spacing w:after="0"/>
        <w:ind w:left="426" w:hanging="426"/>
        <w:jc w:val="both"/>
        <w:rPr>
          <w:rFonts w:ascii="Arial" w:hAnsi="Arial" w:cs="Arial"/>
        </w:rPr>
      </w:pPr>
      <w:r w:rsidRPr="008C57A8">
        <w:rPr>
          <w:rFonts w:ascii="Arial" w:hAnsi="Arial" w:cs="Arial"/>
        </w:rPr>
        <w:t xml:space="preserve">Miejsce realizacji Inwestycji: </w:t>
      </w:r>
      <w:r w:rsidR="00AF2479">
        <w:rPr>
          <w:rFonts w:ascii="Arial" w:hAnsi="Arial" w:cs="Arial"/>
        </w:rPr>
        <w:t>Gorzewo Kolonia 6, gmina Szczawin Kościelny, 09-550 Szczawin Kościelny, działka ewidencyjna 28/2, obręb 140405_2.007 Szczawin Kościelny.</w:t>
      </w:r>
    </w:p>
    <w:p w14:paraId="682563CB" w14:textId="7419D22C" w:rsidR="00905608" w:rsidRDefault="00905608" w:rsidP="00D5384D">
      <w:pPr>
        <w:numPr>
          <w:ilvl w:val="0"/>
          <w:numId w:val="3"/>
        </w:numPr>
        <w:suppressAutoHyphens w:val="0"/>
        <w:spacing w:after="0"/>
        <w:ind w:left="426" w:hanging="426"/>
        <w:jc w:val="both"/>
        <w:rPr>
          <w:rFonts w:ascii="Arial" w:hAnsi="Arial" w:cs="Arial"/>
        </w:rPr>
      </w:pPr>
      <w:r>
        <w:rPr>
          <w:rFonts w:ascii="Arial" w:hAnsi="Arial" w:cs="Arial"/>
        </w:rPr>
        <w:t>Przedmiot zamówienia obejmuje w szczególności:</w:t>
      </w:r>
    </w:p>
    <w:p w14:paraId="4AAF0934"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Rozbudowę, remont i przebudowę budynku wraz ze zmianą sposobu użytkowania budynku byłej szkoły na centrum opiekuńczo-mieszkalne,</w:t>
      </w:r>
    </w:p>
    <w:p w14:paraId="3800FD36"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szamba szczelnego o pojemności 20m</w:t>
      </w:r>
      <w:r w:rsidRPr="00EC1375">
        <w:rPr>
          <w:rFonts w:ascii="Arial" w:hAnsi="Arial" w:cs="Arial"/>
          <w:vertAlign w:val="superscript"/>
        </w:rPr>
        <w:t>3</w:t>
      </w:r>
      <w:r w:rsidRPr="00EC1375">
        <w:rPr>
          <w:rFonts w:ascii="Arial" w:hAnsi="Arial" w:cs="Arial"/>
        </w:rPr>
        <w:t>,</w:t>
      </w:r>
    </w:p>
    <w:p w14:paraId="18FEDAFC"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doziemnej instalacji kanalizacji sanitarnej,</w:t>
      </w:r>
    </w:p>
    <w:p w14:paraId="0423AB46"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doziemnej instalacji kanalizacji technologicznej wraz z separatorem tłuszczu,</w:t>
      </w:r>
    </w:p>
    <w:p w14:paraId="676E58F8"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doziemnej instalacji elektroenergetycznej,</w:t>
      </w:r>
    </w:p>
    <w:p w14:paraId="0F58194F"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instalacji fotowoltaicznej o mocy 30,97 kW,</w:t>
      </w:r>
    </w:p>
    <w:p w14:paraId="41CF9ECD"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Montaż słupów oświetleniowych,</w:t>
      </w:r>
    </w:p>
    <w:p w14:paraId="550BF3AA"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Montaż zewnętrznej jednostki powietrznej pompy ciepła,</w:t>
      </w:r>
    </w:p>
    <w:p w14:paraId="468FAEC1"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Budowę altany ogrodowej,</w:t>
      </w:r>
    </w:p>
    <w:p w14:paraId="112FEE78"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lastRenderedPageBreak/>
        <w:t>Montaż ławek i koszy na śmieci,</w:t>
      </w:r>
    </w:p>
    <w:p w14:paraId="76DC2897"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utwardzeń terenu,</w:t>
      </w:r>
    </w:p>
    <w:p w14:paraId="770E0F21"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przyłącza wodociągowego,</w:t>
      </w:r>
    </w:p>
    <w:p w14:paraId="716762F1"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przyłącza elektroenergetycznego,</w:t>
      </w:r>
    </w:p>
    <w:p w14:paraId="264B9E6E"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nowego ogrodzenia,</w:t>
      </w:r>
    </w:p>
    <w:p w14:paraId="3E09A493"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Przebudowę istniejącego zjazdu,</w:t>
      </w:r>
    </w:p>
    <w:p w14:paraId="12FB613D"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drugiego zjazdu,</w:t>
      </w:r>
    </w:p>
    <w:p w14:paraId="50CE1FB9"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istniejącego szamba,</w:t>
      </w:r>
    </w:p>
    <w:p w14:paraId="0EA3EFC0"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istniejącej studni,</w:t>
      </w:r>
    </w:p>
    <w:p w14:paraId="42314FAC"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Tereny zielone - niezagospodarowaną część wykorzystać jako zieleń niską w postaci rabatów, gazonów i trawników,</w:t>
      </w:r>
    </w:p>
    <w:p w14:paraId="78CA58CA"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istniejących utwardzeń terenu,</w:t>
      </w:r>
    </w:p>
    <w:p w14:paraId="05BD3F63" w14:textId="7777777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istniejącego ogrodzenia,</w:t>
      </w:r>
    </w:p>
    <w:p w14:paraId="48357223" w14:textId="21652B17" w:rsidR="00940015" w:rsidRPr="00EC1375" w:rsidRDefault="00940015" w:rsidP="00940015">
      <w:pPr>
        <w:pStyle w:val="Akapitzlist"/>
        <w:numPr>
          <w:ilvl w:val="0"/>
          <w:numId w:val="52"/>
        </w:numPr>
        <w:suppressAutoHyphens w:val="0"/>
        <w:spacing w:after="0"/>
        <w:ind w:left="709"/>
        <w:jc w:val="both"/>
        <w:rPr>
          <w:rFonts w:ascii="Arial" w:hAnsi="Arial" w:cs="Arial"/>
        </w:rPr>
      </w:pPr>
      <w:r w:rsidRPr="00EC1375">
        <w:rPr>
          <w:rFonts w:ascii="Arial" w:hAnsi="Arial" w:cs="Arial"/>
        </w:rPr>
        <w:t>Wycinkę drzew wg odrębnego pozwolenia</w:t>
      </w:r>
      <w:r>
        <w:rPr>
          <w:rFonts w:ascii="Arial" w:hAnsi="Arial" w:cs="Arial"/>
        </w:rPr>
        <w:t>.</w:t>
      </w:r>
    </w:p>
    <w:p w14:paraId="7BE2461E" w14:textId="77777777" w:rsidR="00940015" w:rsidRPr="003B0745" w:rsidRDefault="00940015" w:rsidP="003B0745">
      <w:pPr>
        <w:pStyle w:val="Akapitzlist"/>
        <w:suppressAutoHyphens w:val="0"/>
        <w:spacing w:after="0"/>
        <w:ind w:left="709"/>
        <w:jc w:val="both"/>
        <w:rPr>
          <w:rFonts w:ascii="Arial" w:hAnsi="Arial" w:cs="Arial"/>
          <w:color w:val="FF0000"/>
        </w:rPr>
      </w:pPr>
    </w:p>
    <w:p w14:paraId="41EF2E8A" w14:textId="77777777" w:rsidR="00D5384D" w:rsidRDefault="00D5384D" w:rsidP="00D5384D">
      <w:pPr>
        <w:numPr>
          <w:ilvl w:val="0"/>
          <w:numId w:val="3"/>
        </w:numPr>
        <w:suppressAutoHyphens w:val="0"/>
        <w:ind w:left="426" w:hanging="426"/>
        <w:jc w:val="both"/>
        <w:rPr>
          <w:rFonts w:ascii="Arial" w:hAnsi="Arial" w:cs="Arial"/>
          <w:bCs/>
        </w:rPr>
      </w:pPr>
      <w:r>
        <w:rPr>
          <w:rFonts w:ascii="Arial" w:hAnsi="Arial" w:cs="Arial"/>
          <w:bCs/>
        </w:rPr>
        <w:t>Przedmiot zamówienia we Wspólnym Słowniku Zamówień (CPV) określony jest kodami:</w:t>
      </w:r>
    </w:p>
    <w:p w14:paraId="709DE50F"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45000000-7 „Roboty budowlane”</w:t>
      </w:r>
    </w:p>
    <w:p w14:paraId="74695F9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45100000-8 „Przygotowanie terenu pod budowę”</w:t>
      </w:r>
    </w:p>
    <w:p w14:paraId="098425E8"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45111000-8 „Roboty w zakresie burzenia i roboty ziemne”</w:t>
      </w:r>
    </w:p>
    <w:p w14:paraId="2DAEDBDF"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45112000-5 „Roboty w zakresie usuwania gleby”</w:t>
      </w:r>
    </w:p>
    <w:p w14:paraId="2835C26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45113000-2 „Roboty na placu budowy”</w:t>
      </w:r>
    </w:p>
    <w:p w14:paraId="316F6200"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45200000-9 „Roboty budowlane w zakresie wznoszenia kompletnych obiektów budowlanych lub ich części  oraz roboty w zakresie inżynierii lądowej i wodnej”</w:t>
      </w:r>
    </w:p>
    <w:p w14:paraId="190F748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45210000-2 „Roboty budowlane w zakresie budynków”</w:t>
      </w:r>
    </w:p>
    <w:p w14:paraId="00F5AF9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45212000-6 „Roboty budowlane w zakresie budowy wypoczynkowych, kulturalnych, hotelowych i restauracyjnych obiektów budowlanych”</w:t>
      </w:r>
    </w:p>
    <w:p w14:paraId="6C5EF4B2"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45260000-7 Roboty w zakresie wykonywania pokryć i konstrukcji dachowych</w:t>
      </w:r>
    </w:p>
    <w:p w14:paraId="11DE48A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45261000-4 Wykonanie pokryć i konstrukcji dachowych oraz podobne roboty</w:t>
      </w:r>
    </w:p>
    <w:p w14:paraId="1795002A"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45300000-0 Roboty instalacyjne w budynkach</w:t>
      </w:r>
    </w:p>
    <w:p w14:paraId="4A33FD29"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45310000-3 Roboty instalacyjne elektryczne</w:t>
      </w:r>
    </w:p>
    <w:p w14:paraId="4783E6AF"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45311000-0 Roboty w zakresie okablowania oraz instalacji elektrycznych</w:t>
      </w:r>
    </w:p>
    <w:p w14:paraId="2A35AAC8"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45312000-7 Instalowanie systemów alarmowych i anten</w:t>
      </w:r>
    </w:p>
    <w:p w14:paraId="67E58103"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45313000-4 Instalowanie wind i ruchomych schodów</w:t>
      </w:r>
    </w:p>
    <w:p w14:paraId="6A933F6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45314000-1 Instalowanie urządzeń telekomunikacyjnych</w:t>
      </w:r>
    </w:p>
    <w:p w14:paraId="2DF55C0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45316000-5 Instalowanie systemów oświetleniowych i sygnalizacyjnych</w:t>
      </w:r>
    </w:p>
    <w:p w14:paraId="38D7E55D"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45317000-2 Inne instalacje elektryczne</w:t>
      </w:r>
    </w:p>
    <w:p w14:paraId="4D86E77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45320000-6 Roboty izolacyjne</w:t>
      </w:r>
    </w:p>
    <w:p w14:paraId="4B69BEE7"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45321000-3 Izolacja cieplna</w:t>
      </w:r>
    </w:p>
    <w:p w14:paraId="32CD907D"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45323000-7 Roboty w zakresie izolacji dźwiękoszczelnych</w:t>
      </w:r>
    </w:p>
    <w:p w14:paraId="132CECD2"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45324000-4 Roboty w zakresie okładziny tynkowej</w:t>
      </w:r>
    </w:p>
    <w:p w14:paraId="3D85ECDC"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45330000-9 Roboty instalacyjne wodno-kanalizacyjne i sanitarne</w:t>
      </w:r>
    </w:p>
    <w:p w14:paraId="55DC931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45331000-6 Instalowanie urządzeń grzewczych, wentylacyjnych i klimatyzacyjnych</w:t>
      </w:r>
    </w:p>
    <w:p w14:paraId="0A035A5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45332000-3 Roboty instalacyjne wodne i kanalizacyjne</w:t>
      </w:r>
    </w:p>
    <w:p w14:paraId="3DAD3038"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45340000-2 Instalowanie ogrodzeń, płotów i sprzętu ruchomego</w:t>
      </w:r>
    </w:p>
    <w:p w14:paraId="381F96C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45342000-6 Wznoszenie ogrodzeń</w:t>
      </w:r>
    </w:p>
    <w:p w14:paraId="2EE93B19"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45400000-1 Roboty wykończeniowych w zakresie obiektów budowlanych</w:t>
      </w:r>
    </w:p>
    <w:p w14:paraId="448CF4E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lastRenderedPageBreak/>
        <w:t>45410000-4 Tynkowanie</w:t>
      </w:r>
    </w:p>
    <w:p w14:paraId="6E9B9B4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45420000-7 Roboty w zakresie zakładania stolarki budowlanej oraz roboty ciesielskie</w:t>
      </w:r>
    </w:p>
    <w:p w14:paraId="629FF0F1"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45421146-9 Instalowanie sufitów podwieszonych</w:t>
      </w:r>
    </w:p>
    <w:p w14:paraId="2CEB2FC9"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45422000-1 Roboty ciesielskie</w:t>
      </w:r>
    </w:p>
    <w:p w14:paraId="5594EA8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45430000-0 Pokrywanie podłóg i ścian</w:t>
      </w:r>
    </w:p>
    <w:p w14:paraId="4CF5A22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45431200-9 Kładzenie glazury</w:t>
      </w:r>
    </w:p>
    <w:p w14:paraId="065A374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45432000-4 Kładzenie i wykładanie podłóg, ścian i tapetowanie ścian</w:t>
      </w:r>
    </w:p>
    <w:p w14:paraId="4E06ECAA"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45440000-3 Roboty malarskie i szklarskie</w:t>
      </w:r>
    </w:p>
    <w:p w14:paraId="7AB2221A"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45442000-7 Nakładanie powierzchni kryjących</w:t>
      </w:r>
    </w:p>
    <w:p w14:paraId="1ED33250"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45443000-4 Roboty elewacyjne</w:t>
      </w:r>
    </w:p>
    <w:p w14:paraId="273DEC13"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45500000-2 Wynajem maszyn i urządzeń wraz z obsługą operatorską do prowadzenia robót z zakresu budownictwa oraz inżynierii wodnej i lądowej</w:t>
      </w:r>
    </w:p>
    <w:p w14:paraId="0D96538C"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45520000-8 Wynajem koparek wraz z obsługą operatorską</w:t>
      </w:r>
    </w:p>
    <w:p w14:paraId="5B0FCFA4"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45310000-0 „Pomiary i badania odbiorcze oraz roboty uzupełniające”;</w:t>
      </w:r>
    </w:p>
    <w:p w14:paraId="089D9FBF"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45311000-0 „Roboty w zakresie instalacji elektrycznych";</w:t>
      </w:r>
    </w:p>
    <w:p w14:paraId="22061BB6"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45314000-1 „Roboty w zakresie osprzętu telekomunikacyjnego”;</w:t>
      </w:r>
    </w:p>
    <w:p w14:paraId="5F61C6D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45314300-4 „Roboty w zakresie infrastruktury okablowania”; </w:t>
      </w:r>
    </w:p>
    <w:p w14:paraId="451723DD"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45314310-7 „Roboty w zakresie okablowania strukturalnego”; </w:t>
      </w:r>
    </w:p>
    <w:p w14:paraId="23C7C0BC"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45315600-4 „Roboty w zakresie instalacji niskiego napięcia”; </w:t>
      </w:r>
    </w:p>
    <w:p w14:paraId="4139B1E8"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45312000-7 „Roboty w zakresie systemów alarmowych i anten”; </w:t>
      </w:r>
    </w:p>
    <w:p w14:paraId="5D6AE14E"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45316200-7 „Roboty w zakresie sprzętu sygnalizacyjnego"; </w:t>
      </w:r>
    </w:p>
    <w:p w14:paraId="685246E0"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45317000-2 ,,Inne roboty elektryczne”;</w:t>
      </w:r>
    </w:p>
    <w:p w14:paraId="3775DB8A"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45312200-9 „Instalowanie przeciwwłamaniowych systemów alarmowych” </w:t>
      </w:r>
    </w:p>
    <w:p w14:paraId="3F7400A5"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 xml:space="preserve">09331200-0 „Słoneczne moduły fotoelektryczne” </w:t>
      </w:r>
    </w:p>
    <w:p w14:paraId="604986AB" w14:textId="77777777" w:rsidR="00940015" w:rsidRPr="00EC1375" w:rsidRDefault="00940015" w:rsidP="00940015">
      <w:pPr>
        <w:suppressAutoHyphens w:val="0"/>
        <w:spacing w:after="0"/>
        <w:ind w:left="426"/>
        <w:jc w:val="both"/>
        <w:rPr>
          <w:rFonts w:ascii="Arial" w:hAnsi="Arial" w:cs="Arial"/>
        </w:rPr>
      </w:pPr>
      <w:r w:rsidRPr="00EC1375">
        <w:rPr>
          <w:rFonts w:ascii="Arial" w:hAnsi="Arial" w:cs="Arial"/>
        </w:rPr>
        <w:t>45223810-7 „Konstrukcje gotowe”</w:t>
      </w:r>
    </w:p>
    <w:p w14:paraId="54862467" w14:textId="392F5B4F" w:rsidR="00697AEF" w:rsidRDefault="00697AEF" w:rsidP="00DD7ADB">
      <w:pPr>
        <w:suppressAutoHyphens w:val="0"/>
        <w:spacing w:after="0"/>
        <w:ind w:left="426"/>
        <w:jc w:val="both"/>
        <w:rPr>
          <w:rFonts w:ascii="Arial" w:hAnsi="Arial" w:cs="Arial"/>
        </w:rPr>
      </w:pPr>
    </w:p>
    <w:p w14:paraId="71D4BF7E" w14:textId="420F34F0" w:rsidR="00D5384D" w:rsidRPr="0039045B" w:rsidRDefault="00D5384D" w:rsidP="00A23993">
      <w:pPr>
        <w:numPr>
          <w:ilvl w:val="0"/>
          <w:numId w:val="27"/>
        </w:numPr>
        <w:suppressAutoHyphens w:val="0"/>
        <w:spacing w:after="0"/>
        <w:ind w:left="426" w:hanging="426"/>
        <w:jc w:val="both"/>
        <w:rPr>
          <w:rFonts w:ascii="Arial" w:hAnsi="Arial" w:cs="Arial"/>
        </w:rPr>
      </w:pPr>
      <w:r w:rsidRPr="00DE278A">
        <w:rPr>
          <w:rFonts w:ascii="Arial" w:hAnsi="Arial" w:cs="Arial"/>
          <w:bCs/>
        </w:rPr>
        <w:t>Szczegółowy opis przedmiotu zamówienia</w:t>
      </w:r>
      <w:r>
        <w:rPr>
          <w:rFonts w:ascii="Arial" w:hAnsi="Arial" w:cs="Arial"/>
          <w:bCs/>
        </w:rPr>
        <w:t>, w tym parametry zadania inwestycyjnego i szczegóły rozwiązań technicznych,</w:t>
      </w:r>
      <w:r w:rsidRPr="00DE278A">
        <w:rPr>
          <w:rFonts w:ascii="Arial" w:hAnsi="Arial" w:cs="Arial"/>
          <w:bCs/>
        </w:rPr>
        <w:t xml:space="preserve"> zawarty jest w dokumentacji technicznej</w:t>
      </w:r>
      <w:r>
        <w:rPr>
          <w:rFonts w:ascii="Arial" w:hAnsi="Arial" w:cs="Arial"/>
          <w:bCs/>
        </w:rPr>
        <w:t xml:space="preserve"> stanowiącej zał. nr </w:t>
      </w:r>
      <w:r w:rsidR="00CC7081">
        <w:rPr>
          <w:rFonts w:ascii="Arial" w:hAnsi="Arial" w:cs="Arial"/>
          <w:bCs/>
        </w:rPr>
        <w:t xml:space="preserve">8 </w:t>
      </w:r>
      <w:r>
        <w:rPr>
          <w:rFonts w:ascii="Arial" w:hAnsi="Arial" w:cs="Arial"/>
          <w:bCs/>
        </w:rPr>
        <w:t>do SWZ</w:t>
      </w:r>
      <w:r w:rsidR="00A16160">
        <w:rPr>
          <w:rFonts w:ascii="Arial" w:hAnsi="Arial" w:cs="Arial"/>
          <w:bCs/>
        </w:rPr>
        <w:t>.</w:t>
      </w:r>
    </w:p>
    <w:p w14:paraId="70810C81" w14:textId="7B68BF9B" w:rsidR="00D5384D" w:rsidRPr="00EC0B98" w:rsidRDefault="00D5384D" w:rsidP="00A23993">
      <w:pPr>
        <w:numPr>
          <w:ilvl w:val="0"/>
          <w:numId w:val="27"/>
        </w:numPr>
        <w:suppressAutoHyphens w:val="0"/>
        <w:spacing w:after="0"/>
        <w:ind w:left="426" w:hanging="426"/>
        <w:jc w:val="both"/>
        <w:rPr>
          <w:rFonts w:ascii="Arial" w:hAnsi="Arial" w:cs="Arial"/>
        </w:rPr>
      </w:pPr>
      <w:r w:rsidRPr="006149C5">
        <w:rPr>
          <w:rFonts w:ascii="Arial" w:hAnsi="Arial" w:cs="Arial"/>
        </w:rPr>
        <w:t>Ponadto</w:t>
      </w:r>
      <w:r>
        <w:rPr>
          <w:rFonts w:ascii="Arial" w:hAnsi="Arial" w:cs="Arial"/>
        </w:rPr>
        <w:t xml:space="preserve"> Zamawiający zamieszcza (</w:t>
      </w:r>
      <w:r w:rsidRPr="003C47C4">
        <w:rPr>
          <w:rFonts w:ascii="Arial" w:hAnsi="Arial" w:cs="Arial"/>
        </w:rPr>
        <w:t xml:space="preserve">jako zał. nr </w:t>
      </w:r>
      <w:r w:rsidR="0085702A">
        <w:rPr>
          <w:rFonts w:ascii="Arial" w:hAnsi="Arial" w:cs="Arial"/>
        </w:rPr>
        <w:t>10</w:t>
      </w:r>
      <w:r w:rsidRPr="003C47C4">
        <w:rPr>
          <w:rFonts w:ascii="Arial" w:hAnsi="Arial" w:cs="Arial"/>
        </w:rPr>
        <w:t xml:space="preserve"> do SWZ</w:t>
      </w:r>
      <w:r>
        <w:rPr>
          <w:rFonts w:ascii="Arial" w:hAnsi="Arial" w:cs="Arial"/>
        </w:rPr>
        <w:t xml:space="preserve">) </w:t>
      </w:r>
      <w:r w:rsidR="00E03B1E">
        <w:rPr>
          <w:rFonts w:ascii="Arial" w:hAnsi="Arial" w:cs="Arial"/>
        </w:rPr>
        <w:t>przedmiar robót budowlanych</w:t>
      </w:r>
      <w:r>
        <w:rPr>
          <w:rFonts w:ascii="Arial" w:hAnsi="Arial" w:cs="Arial"/>
        </w:rPr>
        <w:t xml:space="preserve">, z </w:t>
      </w:r>
      <w:r w:rsidRPr="00EC0B98">
        <w:rPr>
          <w:rFonts w:ascii="Arial" w:hAnsi="Arial" w:cs="Arial"/>
        </w:rPr>
        <w:t xml:space="preserve">zastrzeżeniem, że </w:t>
      </w:r>
      <w:r w:rsidRPr="00EC0B98">
        <w:rPr>
          <w:rFonts w:ascii="Arial" w:hAnsi="Arial" w:cs="Arial"/>
          <w:u w:val="single"/>
        </w:rPr>
        <w:t>nie stanowi on części opisu przedmiotu zamówienia i w związku z tym nie określa zakresu świadczenia ani praw i obowiązków wykonawcy, lecz ma charakter wyłącznie informacyjny i pomocniczy</w:t>
      </w:r>
      <w:r w:rsidR="00EC0B98" w:rsidRPr="00EC0B98">
        <w:rPr>
          <w:rFonts w:ascii="Arial" w:hAnsi="Arial" w:cs="Arial"/>
        </w:rPr>
        <w:t>.</w:t>
      </w:r>
    </w:p>
    <w:p w14:paraId="6EB5A7A7" w14:textId="1912C313"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Wynagrodzenie Wykonawcy będzie miało charakter ryczałtowy. Wykonawca zobowiązany jest do dokładnego sprawdzenia, przeanalizowania i skalkulowania ilości prac (dostaw i robót) do wykonania według dokumentacji technicznej. Wykonawca zobowiązany jest do obliczenia wynagrodzenia ryczałtowego na podstawie wiedzy technicznej, dokumentacji technicznej, własnej oceny z uwzględnieniem wszystkich niezbędnych prac do wykonania Inwestycji.</w:t>
      </w:r>
    </w:p>
    <w:p w14:paraId="49EDA3A2" w14:textId="77777777" w:rsidR="00D5384D" w:rsidRPr="00971722" w:rsidRDefault="00D5384D" w:rsidP="00A23993">
      <w:pPr>
        <w:numPr>
          <w:ilvl w:val="0"/>
          <w:numId w:val="27"/>
        </w:numPr>
        <w:suppressAutoHyphens w:val="0"/>
        <w:spacing w:after="0"/>
        <w:ind w:left="426" w:hanging="426"/>
        <w:jc w:val="both"/>
        <w:rPr>
          <w:rFonts w:ascii="Arial" w:hAnsi="Arial" w:cs="Arial"/>
          <w:color w:val="FF0000"/>
        </w:rPr>
      </w:pPr>
      <w:r w:rsidRPr="00C76EF9">
        <w:rPr>
          <w:rFonts w:ascii="Arial" w:hAnsi="Arial" w:cs="Arial"/>
        </w:rPr>
        <w:t xml:space="preserve">Zamawiający informuje, iż z uwagi na ryczałtowy charakter wynagrodzenia, przedmiary robót mają jedynie charakter poglądowy i pomocniczy. Wykonawca zobowiązany jest do dokładnego sprawdzenia, przeanalizowania i skalkulowania ilości robót do wykonania według dokumentacji projektowej. Brak wskazania w przedmiarze robót koniecznych do wykonania wynikających z dokumentacji projektowej nie zwalnia wykonawcy od obowiązku ich wykonania na podstawie dokumentacji projektowej z zachowaniem wymagań specyfikacji technicznej, w ramach wynagrodzenia ryczałtowego. Wykonawca zobowiązany jest do obliczenia wynagrodzenia ryczałtowego na podstawie wiedzy </w:t>
      </w:r>
      <w:r w:rsidRPr="00C76EF9">
        <w:rPr>
          <w:rFonts w:ascii="Arial" w:hAnsi="Arial" w:cs="Arial"/>
        </w:rPr>
        <w:lastRenderedPageBreak/>
        <w:t>technicznej, dokumentacji projektowej, własnej oceny z uwzględnieniem wszystkich niezbędnych prac budowlanych do wykonania Inwestycji</w:t>
      </w:r>
      <w:r w:rsidRPr="00971722">
        <w:rPr>
          <w:rFonts w:ascii="Arial" w:hAnsi="Arial" w:cs="Arial"/>
          <w:color w:val="FF0000"/>
        </w:rPr>
        <w:t>.</w:t>
      </w:r>
    </w:p>
    <w:p w14:paraId="24022AD5" w14:textId="77777777" w:rsidR="00E03B1E" w:rsidRPr="00AA1CA7"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częściowych.</w:t>
      </w:r>
      <w:r w:rsidR="00652AAC" w:rsidRPr="00FF303A">
        <w:rPr>
          <w:rFonts w:ascii="Arial" w:hAnsi="Arial" w:cs="Arial"/>
        </w:rPr>
        <w:t xml:space="preserve"> </w:t>
      </w:r>
      <w:r w:rsidR="00E03B1E" w:rsidRPr="00AA1CA7">
        <w:rPr>
          <w:rFonts w:ascii="Arial" w:hAnsi="Arial" w:cs="Arial"/>
        </w:rPr>
        <w:t>Powody niedokonania podziału zamówienia na części:</w:t>
      </w:r>
    </w:p>
    <w:p w14:paraId="0231EB46" w14:textId="77777777" w:rsidR="00E03B1E" w:rsidRDefault="00E03B1E" w:rsidP="00E03B1E">
      <w:pPr>
        <w:suppressAutoHyphens w:val="0"/>
        <w:spacing w:after="0"/>
        <w:ind w:left="426"/>
        <w:jc w:val="both"/>
        <w:rPr>
          <w:rFonts w:ascii="Arial" w:hAnsi="Arial" w:cs="Arial"/>
        </w:rPr>
      </w:pPr>
      <w:r>
        <w:rPr>
          <w:rFonts w:ascii="Arial" w:hAnsi="Arial" w:cs="Arial"/>
        </w:rPr>
        <w:t>Zgodnie z motywem 78 akapit drugi Dyrektywy 2014/24/UE:</w:t>
      </w:r>
    </w:p>
    <w:p w14:paraId="501B9141" w14:textId="77777777" w:rsidR="00E03B1E" w:rsidRPr="004C5E90" w:rsidRDefault="00E03B1E" w:rsidP="00E03B1E">
      <w:pPr>
        <w:suppressAutoHyphens w:val="0"/>
        <w:spacing w:after="0"/>
        <w:ind w:left="426"/>
        <w:jc w:val="both"/>
        <w:rPr>
          <w:rFonts w:ascii="Arial" w:hAnsi="Arial" w:cs="Arial"/>
          <w:i/>
          <w:iCs/>
        </w:rPr>
      </w:pPr>
      <w:r w:rsidRPr="004C5E90">
        <w:rPr>
          <w:rFonts w:ascii="Arial" w:hAnsi="Arial" w:cs="Arial"/>
          <w:i/>
          <w:iCs/>
        </w:rPr>
        <w:t xml:space="preserve">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r>
        <w:rPr>
          <w:rFonts w:ascii="Arial" w:hAnsi="Arial" w:cs="Arial"/>
          <w:i/>
          <w:iCs/>
        </w:rPr>
        <w:t>(…)</w:t>
      </w:r>
      <w:r w:rsidRPr="004C5E90">
        <w:rPr>
          <w:rFonts w:ascii="Arial" w:hAnsi="Arial" w:cs="Arial"/>
          <w:i/>
          <w:iCs/>
        </w:rPr>
        <w:t xml:space="preserve"> Przyczyny te mogłyby być na przykład następujące: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w:t>
      </w:r>
    </w:p>
    <w:p w14:paraId="4CA046A1" w14:textId="7F2405D3" w:rsidR="00E03B1E" w:rsidRDefault="00E03B1E" w:rsidP="00E03B1E">
      <w:pPr>
        <w:suppressAutoHyphens w:val="0"/>
        <w:spacing w:after="0"/>
        <w:ind w:left="426"/>
        <w:jc w:val="both"/>
        <w:rPr>
          <w:rFonts w:ascii="Arial" w:hAnsi="Arial" w:cs="Arial"/>
        </w:rPr>
      </w:pPr>
      <w:r>
        <w:rPr>
          <w:rFonts w:ascii="Arial" w:hAnsi="Arial" w:cs="Arial"/>
        </w:rPr>
        <w:t>Przedmiotem zamówienia jest wykonanie robót i innych prac w ramach jednego kompleksu arboretum, które ma służyć jako jedna całość, której poszczególne elementy będą ściśle powiązane pod względem funkcjonalnym i użytkowym</w:t>
      </w:r>
      <w:r w:rsidR="00C93975">
        <w:rPr>
          <w:rFonts w:ascii="Arial" w:hAnsi="Arial" w:cs="Arial"/>
        </w:rPr>
        <w:t>. K</w:t>
      </w:r>
      <w:r>
        <w:rPr>
          <w:rFonts w:ascii="Arial" w:hAnsi="Arial" w:cs="Arial"/>
        </w:rPr>
        <w:t xml:space="preserve">luczowe znaczenie dla należytego wykonania zamówienia ma ustalenie właściwej kolejności wykonania poszczególnych elementów Inwestycji oraz właściwego powiązania poszczególnych elementów Inwestycji. Poszczególne elementy Inwestycji będą wykonywane w tym samym czasie, jednakże z uwzględnieniem niezbędnych przerw </w:t>
      </w:r>
      <w:r w:rsidR="00C93975">
        <w:rPr>
          <w:rFonts w:ascii="Arial" w:hAnsi="Arial" w:cs="Arial"/>
        </w:rPr>
        <w:t xml:space="preserve">technologicznych </w:t>
      </w:r>
      <w:r>
        <w:rPr>
          <w:rFonts w:ascii="Arial" w:hAnsi="Arial" w:cs="Arial"/>
        </w:rPr>
        <w:t xml:space="preserve">w prowadzeniu poszczególnych prac celem zapewnienia </w:t>
      </w:r>
      <w:r w:rsidR="007A0F64">
        <w:rPr>
          <w:rFonts w:ascii="Arial" w:hAnsi="Arial" w:cs="Arial"/>
        </w:rPr>
        <w:t>właściwej technologii wykonania i uzyskania wymaganych parametrów przez elementy wykonane, a także</w:t>
      </w:r>
      <w:r>
        <w:rPr>
          <w:rFonts w:ascii="Arial" w:hAnsi="Arial" w:cs="Arial"/>
        </w:rPr>
        <w:t xml:space="preserve"> oraz celem uniknięcia zbędnych kosztów związanych z degradacją i zniszczeniem wykonanych elementów prac na skutek niewłaściwej koordynacji kolejności wykonywania robót. Dokonanie podziału zamówienia na części mogłoby skutkować poważnymi i nadmiernymi trudnościami w koordynacji działań poszczególnych wykonawców, czego bezpośrednim skutkiem byłoby zagrożenie dla właściwego i terminowego wykonania przedmiotu zamówienia. Jednocześnie dokonanie podziału zamówienia na części skutkowałoby koniecznością współdzielenia terenu robót przez kilku wykonawców oraz ścisłego współdziałania wykonawców oraz daleko idącego zsynchronizowania ich działań. Z obiektywnych względów tak daleko idąca potrzeba współdziałania kilku podmiotów o różnych i częściowo sprzecznych interesach, na jednym terenie budowy, kiedy to każdy z wykonawców odpowiada za inny zakres robót, skutkowałaby poważnym ryzykiem powstania trudności oraz sporów, a także dodatkowych kosztów związanych z niewłaściwą koordynacją i niewłaściwą kolejnością wykonania prac, przy jednoczesnych obiektywnych trudnościach w rozgraniczeniu odpowiedzialności każdego z wykonawców. Mogłoby to skutkować powstawaniem zbędnych i nadmiernych przerw w wykonywanych pracach, a także próbami wykorzystania niewłaściwego działania jednego z wykonawców przez pozostałych wykonawców celem uzyskania dłuższego terminu na wykonanie umowy czy też dodatkowych płatności. Z tych względów, udzielenie zamówienia jednemu wykonawcy (lub wykonawcom wspólnie ubiegającym się o udzielenie zamówienia i ponoszącym solidarną odpowiedzialność za jego wykonanie) jest obiektywnie uzasadnione i konieczne.</w:t>
      </w:r>
    </w:p>
    <w:p w14:paraId="24006D3C" w14:textId="77777777" w:rsidR="007A0F64" w:rsidRDefault="007A0F64" w:rsidP="00E03B1E">
      <w:pPr>
        <w:suppressAutoHyphens w:val="0"/>
        <w:spacing w:after="0"/>
        <w:ind w:left="426"/>
        <w:jc w:val="both"/>
        <w:rPr>
          <w:rFonts w:ascii="Arial" w:hAnsi="Arial" w:cs="Arial"/>
        </w:rPr>
      </w:pPr>
    </w:p>
    <w:p w14:paraId="15E8209C" w14:textId="77777777"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w:t>
      </w:r>
      <w:r>
        <w:rPr>
          <w:rFonts w:ascii="Arial" w:hAnsi="Arial" w:cs="Arial"/>
        </w:rPr>
        <w:t>wariantowych</w:t>
      </w:r>
      <w:r w:rsidRPr="00C76EF9">
        <w:rPr>
          <w:rFonts w:ascii="Arial" w:hAnsi="Arial" w:cs="Arial"/>
        </w:rPr>
        <w:t>.</w:t>
      </w:r>
    </w:p>
    <w:p w14:paraId="0537D053" w14:textId="5323A3B4" w:rsidR="00D5384D" w:rsidRDefault="00D5384D" w:rsidP="00D5384D">
      <w:pPr>
        <w:numPr>
          <w:ilvl w:val="0"/>
          <w:numId w:val="3"/>
        </w:numPr>
        <w:suppressAutoHyphens w:val="0"/>
        <w:spacing w:after="0"/>
        <w:ind w:left="426" w:hanging="426"/>
        <w:jc w:val="both"/>
        <w:rPr>
          <w:rFonts w:ascii="Arial" w:hAnsi="Arial" w:cs="Arial"/>
          <w:bCs/>
        </w:rPr>
      </w:pPr>
      <w:r w:rsidRPr="00C76EF9">
        <w:rPr>
          <w:rFonts w:ascii="Arial" w:hAnsi="Arial" w:cs="Arial"/>
          <w:bCs/>
        </w:rPr>
        <w:lastRenderedPageBreak/>
        <w:t xml:space="preserve">Zamówienie musi być realizowane zgodnie z warunkami umowy, której wzór stanowi załącznik </w:t>
      </w:r>
      <w:r w:rsidRPr="00671A71">
        <w:rPr>
          <w:rFonts w:ascii="Arial" w:hAnsi="Arial" w:cs="Arial"/>
          <w:bCs/>
        </w:rPr>
        <w:t xml:space="preserve">nr </w:t>
      </w:r>
      <w:r w:rsidR="00B550DB">
        <w:rPr>
          <w:rFonts w:ascii="Arial" w:hAnsi="Arial" w:cs="Arial"/>
          <w:bCs/>
        </w:rPr>
        <w:t>5</w:t>
      </w:r>
      <w:r w:rsidRPr="00671A71">
        <w:rPr>
          <w:rFonts w:ascii="Arial" w:hAnsi="Arial" w:cs="Arial"/>
          <w:bCs/>
        </w:rPr>
        <w:t xml:space="preserve"> do SWZ, </w:t>
      </w:r>
      <w:r w:rsidRPr="00C76EF9">
        <w:rPr>
          <w:rFonts w:ascii="Arial" w:hAnsi="Arial" w:cs="Arial"/>
          <w:bCs/>
        </w:rPr>
        <w:t>jest integralną częścią niniejszej dokumentacji i zapisy w niej zawarte traktuje się jako warunki udzielenia zamówienia.</w:t>
      </w:r>
    </w:p>
    <w:p w14:paraId="493FB6DA" w14:textId="48A20E06" w:rsidR="00D5384D" w:rsidRPr="00C76EF9" w:rsidRDefault="00D5384D" w:rsidP="00D5384D">
      <w:pPr>
        <w:numPr>
          <w:ilvl w:val="0"/>
          <w:numId w:val="3"/>
        </w:numPr>
        <w:suppressAutoHyphens w:val="0"/>
        <w:spacing w:after="0"/>
        <w:ind w:left="426" w:hanging="426"/>
        <w:jc w:val="both"/>
        <w:rPr>
          <w:rFonts w:ascii="Arial" w:hAnsi="Arial" w:cs="Arial"/>
          <w:bCs/>
        </w:rPr>
      </w:pPr>
      <w:r>
        <w:rPr>
          <w:rFonts w:ascii="Arial" w:hAnsi="Arial" w:cs="Arial"/>
          <w:bCs/>
        </w:rPr>
        <w:t xml:space="preserve">Warunki płatności określa Wzór umowy stanowiący załącznik </w:t>
      </w:r>
      <w:r w:rsidRPr="00671A71">
        <w:rPr>
          <w:rFonts w:ascii="Arial" w:hAnsi="Arial" w:cs="Arial"/>
          <w:bCs/>
        </w:rPr>
        <w:t xml:space="preserve">nr </w:t>
      </w:r>
      <w:r w:rsidR="00CC7081">
        <w:rPr>
          <w:rFonts w:ascii="Arial" w:hAnsi="Arial" w:cs="Arial"/>
          <w:bCs/>
        </w:rPr>
        <w:t>5</w:t>
      </w:r>
      <w:r w:rsidRPr="00671A71">
        <w:rPr>
          <w:rFonts w:ascii="Arial" w:hAnsi="Arial" w:cs="Arial"/>
          <w:bCs/>
        </w:rPr>
        <w:t xml:space="preserve"> do SWZ.</w:t>
      </w:r>
    </w:p>
    <w:p w14:paraId="2A58E378" w14:textId="77777777" w:rsidR="00940015" w:rsidRPr="00EC1375" w:rsidRDefault="00940015" w:rsidP="00940015">
      <w:pPr>
        <w:numPr>
          <w:ilvl w:val="0"/>
          <w:numId w:val="3"/>
        </w:numPr>
        <w:suppressAutoHyphens w:val="0"/>
        <w:spacing w:after="0"/>
        <w:ind w:left="426" w:hanging="426"/>
        <w:jc w:val="both"/>
        <w:rPr>
          <w:rFonts w:ascii="Arial" w:hAnsi="Arial" w:cs="Arial"/>
          <w:bCs/>
        </w:rPr>
      </w:pPr>
      <w:bookmarkStart w:id="5" w:name="_Hlk102115666"/>
      <w:bookmarkStart w:id="6" w:name="_Hlk98760428"/>
      <w:r w:rsidRPr="00EC1375">
        <w:rPr>
          <w:rFonts w:ascii="Arial" w:hAnsi="Arial" w:cs="Arial"/>
          <w:bCs/>
        </w:rPr>
        <w:t>Minimalny wymagany okres gwarancji i rękojmi na przedmiot zamówienia: 60 miesięcy licząc od daty podpisania protokołu odbioru końcowego (podstawowy okres gwarancji i rękojmi – stanowi kryterium oceny ofert), z zastrzeżeniem:</w:t>
      </w:r>
    </w:p>
    <w:p w14:paraId="2F1B355B" w14:textId="77777777" w:rsidR="00940015" w:rsidRPr="00EC1375" w:rsidRDefault="00940015" w:rsidP="00940015">
      <w:pPr>
        <w:pStyle w:val="Akapitzlist"/>
        <w:numPr>
          <w:ilvl w:val="0"/>
          <w:numId w:val="65"/>
        </w:numPr>
        <w:suppressAutoHyphens w:val="0"/>
        <w:spacing w:after="0"/>
        <w:jc w:val="both"/>
        <w:rPr>
          <w:rFonts w:ascii="Arial" w:hAnsi="Arial" w:cs="Arial"/>
          <w:bCs/>
        </w:rPr>
      </w:pPr>
      <w:r w:rsidRPr="00EC1375">
        <w:rPr>
          <w:rFonts w:ascii="Arial" w:hAnsi="Arial" w:cs="Arial"/>
        </w:rPr>
        <w:t>gwarancja dla zamontowanych paneli fotowoltaicznych: minimum 12 lat, z tym że:</w:t>
      </w:r>
    </w:p>
    <w:p w14:paraId="41DAB7D4" w14:textId="77777777" w:rsidR="00940015" w:rsidRPr="00EC1375" w:rsidRDefault="00940015" w:rsidP="00940015">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10 lat na 90% wydajności oraz</w:t>
      </w:r>
    </w:p>
    <w:p w14:paraId="7ECB1CB3" w14:textId="77777777" w:rsidR="00940015" w:rsidRPr="00EC1375" w:rsidRDefault="00940015" w:rsidP="00940015">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25 lat na 80% wydajności, oraz</w:t>
      </w:r>
    </w:p>
    <w:p w14:paraId="5118F351" w14:textId="77777777" w:rsidR="00940015" w:rsidRPr="00EC1375" w:rsidRDefault="00940015" w:rsidP="00940015">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15 lat gwarancji produktów, oraz</w:t>
      </w:r>
    </w:p>
    <w:p w14:paraId="453B40AB" w14:textId="77777777" w:rsidR="00940015" w:rsidRPr="00EC1375" w:rsidRDefault="00940015" w:rsidP="00940015">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25 lat na system montażowy paneli;</w:t>
      </w:r>
    </w:p>
    <w:p w14:paraId="0D2CBC96" w14:textId="77777777" w:rsidR="00940015" w:rsidRPr="00EC1375" w:rsidRDefault="00940015" w:rsidP="00940015">
      <w:pPr>
        <w:pStyle w:val="Akapitzlist"/>
        <w:numPr>
          <w:ilvl w:val="0"/>
          <w:numId w:val="65"/>
        </w:numPr>
        <w:suppressAutoHyphens w:val="0"/>
        <w:spacing w:after="0"/>
        <w:jc w:val="both"/>
        <w:rPr>
          <w:rFonts w:ascii="Arial" w:hAnsi="Arial" w:cs="Arial"/>
          <w:bCs/>
        </w:rPr>
      </w:pPr>
      <w:r w:rsidRPr="00EC1375">
        <w:rPr>
          <w:rFonts w:ascii="Arial" w:hAnsi="Arial" w:cs="Arial"/>
        </w:rPr>
        <w:t xml:space="preserve">gwarancja dla </w:t>
      </w:r>
      <w:bookmarkStart w:id="7" w:name="_Hlk102116014"/>
      <w:r w:rsidRPr="00EC1375">
        <w:rPr>
          <w:rFonts w:ascii="Arial" w:hAnsi="Arial" w:cs="Arial"/>
        </w:rPr>
        <w:t xml:space="preserve">inwerterów / </w:t>
      </w:r>
      <w:proofErr w:type="spellStart"/>
      <w:r w:rsidRPr="00EC1375">
        <w:rPr>
          <w:rFonts w:ascii="Arial" w:hAnsi="Arial" w:cs="Arial"/>
        </w:rPr>
        <w:t>mikroinwestorów</w:t>
      </w:r>
      <w:proofErr w:type="spellEnd"/>
      <w:r w:rsidRPr="00EC1375">
        <w:rPr>
          <w:rFonts w:ascii="Arial" w:hAnsi="Arial" w:cs="Arial"/>
        </w:rPr>
        <w:t xml:space="preserve"> i optymalizatorów</w:t>
      </w:r>
      <w:bookmarkEnd w:id="7"/>
      <w:r w:rsidRPr="00EC1375">
        <w:rPr>
          <w:rFonts w:ascii="Arial" w:hAnsi="Arial" w:cs="Arial"/>
        </w:rPr>
        <w:t>: min. 12 lat gwarancji podstawowej.</w:t>
      </w:r>
    </w:p>
    <w:bookmarkEnd w:id="5"/>
    <w:p w14:paraId="084B7F84" w14:textId="701BA5F7" w:rsidR="00940015" w:rsidRPr="00830DBA" w:rsidRDefault="00940015" w:rsidP="00940015">
      <w:pPr>
        <w:numPr>
          <w:ilvl w:val="0"/>
          <w:numId w:val="3"/>
        </w:numPr>
        <w:suppressAutoHyphens w:val="0"/>
        <w:spacing w:after="0"/>
        <w:ind w:left="426" w:hanging="426"/>
        <w:jc w:val="both"/>
        <w:rPr>
          <w:rFonts w:ascii="Arial" w:hAnsi="Arial" w:cs="Arial"/>
          <w:bCs/>
          <w:color w:val="000000" w:themeColor="text1"/>
        </w:rPr>
      </w:pPr>
      <w:r w:rsidRPr="00830DBA">
        <w:rPr>
          <w:rFonts w:ascii="Arial" w:hAnsi="Arial" w:cs="Arial"/>
          <w:bCs/>
          <w:color w:val="000000" w:themeColor="text1"/>
        </w:rPr>
        <w:t>Zaleca się, aby przed przygotowaniem i złożeniem oferty Wykonawca dokonał wizji lokalnej obszaru stanowiącego teren budowy. Wizję lokalną przewidziano w dni robocze (tj. od poniedziałku do piątku), w godzinach</w:t>
      </w:r>
      <w:r w:rsidR="00435712" w:rsidRPr="00830DBA">
        <w:rPr>
          <w:rFonts w:ascii="Arial" w:hAnsi="Arial" w:cs="Arial"/>
          <w:bCs/>
          <w:color w:val="000000" w:themeColor="text1"/>
        </w:rPr>
        <w:t xml:space="preserve"> pracy Urzędu po uprzednim umówieniu się</w:t>
      </w:r>
      <w:r w:rsidRPr="00830DBA">
        <w:rPr>
          <w:rFonts w:ascii="Arial" w:hAnsi="Arial" w:cs="Arial"/>
          <w:bCs/>
          <w:color w:val="000000" w:themeColor="text1"/>
        </w:rPr>
        <w:t>. Osobą upoważnioną do kontaktów ze strony Zamawiającego w tej kwestii jest</w:t>
      </w:r>
      <w:r w:rsidR="00435712" w:rsidRPr="00830DBA">
        <w:rPr>
          <w:rFonts w:ascii="Arial" w:hAnsi="Arial" w:cs="Arial"/>
          <w:bCs/>
          <w:color w:val="000000" w:themeColor="text1"/>
        </w:rPr>
        <w:t xml:space="preserve"> Sekretarz Gminy Szczawin Kościelny</w:t>
      </w:r>
      <w:r w:rsidRPr="00830DBA">
        <w:rPr>
          <w:rFonts w:ascii="Arial" w:hAnsi="Arial" w:cs="Arial"/>
          <w:bCs/>
          <w:color w:val="000000" w:themeColor="text1"/>
        </w:rPr>
        <w:t xml:space="preserve"> (tel</w:t>
      </w:r>
      <w:r w:rsidR="00435712" w:rsidRPr="00830DBA">
        <w:rPr>
          <w:rFonts w:ascii="Arial" w:hAnsi="Arial" w:cs="Arial"/>
          <w:bCs/>
          <w:color w:val="000000" w:themeColor="text1"/>
        </w:rPr>
        <w:t>. 500821920 lub 500821686</w:t>
      </w:r>
      <w:r w:rsidRPr="00830DBA">
        <w:rPr>
          <w:rFonts w:ascii="Arial" w:hAnsi="Arial" w:cs="Arial"/>
          <w:bCs/>
          <w:color w:val="000000" w:themeColor="text1"/>
        </w:rPr>
        <w:t>, adres e-mail:</w:t>
      </w:r>
      <w:r w:rsidR="00435712" w:rsidRPr="00830DBA">
        <w:rPr>
          <w:rFonts w:ascii="Arial" w:hAnsi="Arial" w:cs="Arial"/>
          <w:bCs/>
          <w:color w:val="000000" w:themeColor="text1"/>
        </w:rPr>
        <w:t xml:space="preserve"> sekretarz@szczawin.pl</w:t>
      </w:r>
      <w:r w:rsidRPr="00830DBA">
        <w:rPr>
          <w:rFonts w:ascii="Arial" w:hAnsi="Arial" w:cs="Arial"/>
          <w:bCs/>
          <w:color w:val="000000" w:themeColor="text1"/>
        </w:rPr>
        <w:t>). Zainteresowani Wykonawcy proszeni są o zgłoszenie wniosku dokonania wizji lokalnej na podany numer / adres e-mail.</w:t>
      </w:r>
    </w:p>
    <w:p w14:paraId="614E7ACE" w14:textId="77777777" w:rsidR="007C5ED3" w:rsidRDefault="007C5ED3" w:rsidP="00E06638">
      <w:pPr>
        <w:numPr>
          <w:ilvl w:val="0"/>
          <w:numId w:val="3"/>
        </w:numPr>
        <w:suppressAutoHyphens w:val="0"/>
        <w:spacing w:after="0"/>
        <w:ind w:left="426" w:hanging="426"/>
        <w:jc w:val="both"/>
        <w:rPr>
          <w:rFonts w:ascii="Arial" w:hAnsi="Arial" w:cs="Arial"/>
        </w:rPr>
      </w:pPr>
      <w:r>
        <w:rPr>
          <w:rFonts w:ascii="Arial" w:hAnsi="Arial" w:cs="Arial"/>
        </w:rPr>
        <w:t>UWAGA:</w:t>
      </w:r>
    </w:p>
    <w:p w14:paraId="56489DC1" w14:textId="763AE50F" w:rsidR="007C5ED3" w:rsidRPr="00E06638" w:rsidRDefault="007C5ED3" w:rsidP="00AE7AB7">
      <w:pPr>
        <w:pStyle w:val="Akapitzlist"/>
        <w:numPr>
          <w:ilvl w:val="0"/>
          <w:numId w:val="51"/>
        </w:numPr>
        <w:suppressAutoHyphens w:val="0"/>
        <w:spacing w:after="0"/>
        <w:jc w:val="both"/>
        <w:rPr>
          <w:rFonts w:ascii="Arial" w:hAnsi="Arial" w:cs="Arial"/>
        </w:rPr>
      </w:pPr>
      <w:r w:rsidRPr="00E06638">
        <w:rPr>
          <w:rFonts w:ascii="Arial" w:hAnsi="Arial" w:cs="Arial"/>
        </w:rPr>
        <w:t xml:space="preserve">W każdym przypadku użycia w opisie przedmiotu zamówienia norm, ocen technicznych, specyfikacji technicznych i systemów referencji technicznych, o których mowa w art. 101 ust. 1 pkt 2 oraz ust. 3 ustawy </w:t>
      </w:r>
      <w:proofErr w:type="spellStart"/>
      <w:r w:rsidRPr="00E06638">
        <w:rPr>
          <w:rFonts w:ascii="Arial" w:hAnsi="Arial" w:cs="Arial"/>
        </w:rPr>
        <w:t>Pzp</w:t>
      </w:r>
      <w:proofErr w:type="spellEnd"/>
      <w:r w:rsidRPr="00E06638">
        <w:rPr>
          <w:rFonts w:ascii="Arial" w:hAnsi="Arial" w:cs="Arial"/>
        </w:rPr>
        <w:t xml:space="preserve"> wykonawca powinien przyjąć, że odniesieniu takiemu towarzyszą wyrazy „lub równoważne”. </w:t>
      </w:r>
    </w:p>
    <w:p w14:paraId="3AD8DF4A"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 xml:space="preserve">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t>
      </w:r>
      <w:r w:rsidRPr="007C5ED3">
        <w:rPr>
          <w:rFonts w:ascii="Arial" w:hAnsi="Arial" w:cs="Arial"/>
        </w:rPr>
        <w:lastRenderedPageBreak/>
        <w:t>wykonawca udowodni, że roboty budowlane, dostawy lub usługi, które mają zostać przez niego wykonane, spełniają wymagania określonej etykiety lub określone wymagania wskazane przez Zamawiającego.</w:t>
      </w:r>
    </w:p>
    <w:p w14:paraId="30303292"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6"/>
    </w:p>
    <w:p w14:paraId="79F41542" w14:textId="2243DABF" w:rsidR="00D5384D" w:rsidRPr="00781E03" w:rsidRDefault="00D5384D" w:rsidP="00D5384D">
      <w:pPr>
        <w:numPr>
          <w:ilvl w:val="0"/>
          <w:numId w:val="3"/>
        </w:numPr>
        <w:suppressAutoHyphens w:val="0"/>
        <w:ind w:left="426" w:hanging="426"/>
        <w:jc w:val="both"/>
        <w:rPr>
          <w:rFonts w:ascii="Arial" w:hAnsi="Arial" w:cs="Arial"/>
          <w:bCs/>
        </w:rPr>
      </w:pPr>
      <w:r w:rsidRPr="00781E03">
        <w:rPr>
          <w:rFonts w:ascii="Arial" w:hAnsi="Arial" w:cs="Arial"/>
        </w:rPr>
        <w:t>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1974r. Kodeks pracy:</w:t>
      </w:r>
      <w:r w:rsidRPr="00781E03">
        <w:t xml:space="preserve"> </w:t>
      </w:r>
    </w:p>
    <w:tbl>
      <w:tblPr>
        <w:tblW w:w="0" w:type="auto"/>
        <w:jc w:val="center"/>
        <w:tblLayout w:type="fixed"/>
        <w:tblLook w:val="0000" w:firstRow="0" w:lastRow="0" w:firstColumn="0" w:lastColumn="0" w:noHBand="0" w:noVBand="0"/>
      </w:tblPr>
      <w:tblGrid>
        <w:gridCol w:w="798"/>
        <w:gridCol w:w="7406"/>
      </w:tblGrid>
      <w:tr w:rsidR="00D5384D"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Default="00D5384D" w:rsidP="00173430">
            <w:pPr>
              <w:snapToGrid w:val="0"/>
              <w:jc w:val="center"/>
              <w:rPr>
                <w:rFonts w:ascii="Arial" w:hAnsi="Arial" w:cs="Arial"/>
                <w:b/>
              </w:rPr>
            </w:pPr>
            <w:r>
              <w:rPr>
                <w:rFonts w:ascii="Arial" w:hAnsi="Arial" w:cs="Arial"/>
                <w:b/>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Default="00D5384D" w:rsidP="00173430">
            <w:pPr>
              <w:snapToGrid w:val="0"/>
              <w:jc w:val="center"/>
              <w:rPr>
                <w:rFonts w:ascii="Arial" w:hAnsi="Arial" w:cs="Arial"/>
              </w:rPr>
            </w:pPr>
            <w:r>
              <w:rPr>
                <w:rFonts w:ascii="Arial" w:hAnsi="Arial" w:cs="Arial"/>
                <w:b/>
              </w:rPr>
              <w:t>Rodzaj czynności</w:t>
            </w:r>
          </w:p>
        </w:tc>
      </w:tr>
      <w:tr w:rsidR="00D5384D"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Default="00D5384D" w:rsidP="00A23993">
            <w:pPr>
              <w:pStyle w:val="Akapitzlist"/>
              <w:numPr>
                <w:ilvl w:val="0"/>
                <w:numId w:val="45"/>
              </w:numPr>
              <w:suppressAutoHyphens w:val="0"/>
              <w:snapToGrid w:val="0"/>
              <w:spacing w:after="0" w:line="240" w:lineRule="auto"/>
              <w:ind w:left="501" w:hanging="360"/>
              <w:jc w:val="center"/>
              <w:rPr>
                <w:rFonts w:ascii="Arial" w:hAnsi="Arial" w:cs="Arial"/>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06495B" w:rsidRDefault="00D5384D" w:rsidP="00173430">
            <w:pPr>
              <w:snapToGrid w:val="0"/>
              <w:spacing w:after="0"/>
              <w:jc w:val="center"/>
              <w:rPr>
                <w:rFonts w:ascii="Arial" w:hAnsi="Arial" w:cs="Arial"/>
              </w:rPr>
            </w:pPr>
            <w:r w:rsidRPr="0006495B">
              <w:rPr>
                <w:rFonts w:ascii="Arial" w:hAnsi="Arial" w:cs="Arial"/>
              </w:rPr>
              <w:t xml:space="preserve">Prace fizyczne przy wykonywaniu robót budowlanych, z wyłączeniem prac wykonywanych przez osoby pełniące samodzielne funkcje techniczne w budownictwie w rozumieniu przepisów ustawy </w:t>
            </w:r>
            <w:r>
              <w:rPr>
                <w:rFonts w:ascii="Arial" w:hAnsi="Arial" w:cs="Arial"/>
              </w:rPr>
              <w:t>Prawo budowlane</w:t>
            </w:r>
            <w:r w:rsidRPr="0006495B">
              <w:rPr>
                <w:rFonts w:ascii="Arial" w:hAnsi="Arial" w:cs="Arial"/>
              </w:rPr>
              <w:t xml:space="preserve"> </w:t>
            </w:r>
          </w:p>
        </w:tc>
      </w:tr>
    </w:tbl>
    <w:p w14:paraId="7137A48C" w14:textId="77777777" w:rsidR="00D5384D" w:rsidRDefault="00D5384D" w:rsidP="00D5384D">
      <w:pPr>
        <w:jc w:val="both"/>
      </w:pPr>
    </w:p>
    <w:p w14:paraId="7EB07F9F" w14:textId="77777777" w:rsidR="00D5384D" w:rsidRDefault="00D5384D" w:rsidP="00D5384D">
      <w:pPr>
        <w:pBdr>
          <w:top w:val="single" w:sz="4" w:space="1" w:color="000000"/>
          <w:left w:val="single" w:sz="4" w:space="1" w:color="000000"/>
          <w:bottom w:val="single" w:sz="4" w:space="1" w:color="000000"/>
          <w:right w:val="single" w:sz="4" w:space="1" w:color="000000"/>
        </w:pBdr>
        <w:ind w:left="360"/>
        <w:jc w:val="both"/>
        <w:rPr>
          <w:rFonts w:ascii="Arial" w:hAnsi="Arial" w:cs="Arial"/>
          <w:b/>
          <w:szCs w:val="20"/>
        </w:rPr>
      </w:pPr>
      <w:r>
        <w:rPr>
          <w:rFonts w:ascii="Arial" w:hAnsi="Arial" w:cs="Arial"/>
          <w:b/>
          <w:szCs w:val="20"/>
        </w:rPr>
        <w:t>UWAGA:</w:t>
      </w:r>
    </w:p>
    <w:p w14:paraId="541D0533" w14:textId="174A6D8D" w:rsidR="00D5384D" w:rsidRDefault="00D5384D" w:rsidP="00D5384D">
      <w:pPr>
        <w:pBdr>
          <w:top w:val="single" w:sz="4" w:space="1" w:color="000000"/>
          <w:left w:val="single" w:sz="4" w:space="1" w:color="000000"/>
          <w:bottom w:val="single" w:sz="4" w:space="1" w:color="000000"/>
          <w:right w:val="single" w:sz="4" w:space="1" w:color="000000"/>
        </w:pBdr>
        <w:spacing w:before="240"/>
        <w:ind w:left="360"/>
        <w:jc w:val="both"/>
        <w:rPr>
          <w:rFonts w:ascii="Arial" w:hAnsi="Arial" w:cs="Arial"/>
        </w:rPr>
      </w:pPr>
      <w:r>
        <w:rPr>
          <w:rFonts w:ascii="Arial" w:hAnsi="Arial" w:cs="Arial"/>
          <w:szCs w:val="20"/>
        </w:rPr>
        <w:t xml:space="preserve">Szczegółowe określenie sposobu dokumentowania zatrudnienia osób na podstawie umowy o pracę, uprawnień Zamawiającego w zakresie kontroli spełniania przez Wykonawcę tego wymagania, a także związanych z niespełnieniem tych wymagań sankcji i rodzaju czynności niezbędnych do realizacji zamówienia, których dotyczą wymagania zatrudnienia na podstawie umowy o pracę przez Wykonawcę lub podwykonawcę osób wykonujących czynności w trakcie realizacji zamówienia, zawarte jest we wzorze umowy stanowiącym Załącznik nr </w:t>
      </w:r>
      <w:r w:rsidR="00CC7081">
        <w:rPr>
          <w:rFonts w:ascii="Arial" w:hAnsi="Arial" w:cs="Arial"/>
          <w:szCs w:val="20"/>
        </w:rPr>
        <w:t>5</w:t>
      </w:r>
      <w:r>
        <w:rPr>
          <w:rFonts w:ascii="Arial" w:hAnsi="Arial" w:cs="Arial"/>
          <w:szCs w:val="20"/>
        </w:rPr>
        <w:t xml:space="preserve"> do SWZ.</w:t>
      </w:r>
    </w:p>
    <w:p w14:paraId="3C07C0AB" w14:textId="77777777" w:rsidR="004058CA" w:rsidRPr="00AC3B5F" w:rsidRDefault="004058CA" w:rsidP="004058CA">
      <w:pPr>
        <w:suppressAutoHyphens w:val="0"/>
        <w:spacing w:after="0"/>
        <w:ind w:left="426"/>
        <w:jc w:val="both"/>
        <w:rPr>
          <w:rFonts w:ascii="Arial" w:hAnsi="Arial" w:cs="Arial"/>
          <w:bCs/>
        </w:rPr>
      </w:pPr>
    </w:p>
    <w:p w14:paraId="695809A3" w14:textId="77777777" w:rsidR="00886ECB" w:rsidRPr="00AC3B5F" w:rsidRDefault="00886ECB" w:rsidP="00886ECB">
      <w:pPr>
        <w:suppressAutoHyphens w:val="0"/>
        <w:spacing w:after="0"/>
        <w:ind w:left="426"/>
        <w:jc w:val="both"/>
        <w:rPr>
          <w:rFonts w:ascii="Arial" w:hAnsi="Arial" w:cs="Arial"/>
          <w:bCs/>
          <w:color w:val="FF0000"/>
        </w:rPr>
      </w:pPr>
    </w:p>
    <w:p w14:paraId="34E22AAD"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lastRenderedPageBreak/>
        <w:t>TERMIN WYKONANIA ZAMÓWIENIA:</w:t>
      </w:r>
    </w:p>
    <w:p w14:paraId="389BBCC2" w14:textId="2FFB23A5" w:rsidR="00105ED5" w:rsidRDefault="00105ED5" w:rsidP="00E33AB8">
      <w:pPr>
        <w:suppressAutoHyphens w:val="0"/>
        <w:spacing w:after="0"/>
        <w:jc w:val="both"/>
        <w:rPr>
          <w:rFonts w:ascii="Arial" w:hAnsi="Arial" w:cs="Arial"/>
          <w:bCs/>
          <w:color w:val="FF0000"/>
        </w:rPr>
      </w:pPr>
      <w:bookmarkStart w:id="8" w:name="_Hlk10458373"/>
      <w:r w:rsidRPr="00ED5629">
        <w:rPr>
          <w:rFonts w:ascii="Arial" w:hAnsi="Arial" w:cs="Arial"/>
          <w:color w:val="000000" w:themeColor="text1"/>
        </w:rPr>
        <w:t xml:space="preserve">Termin wykonania zamówienia: </w:t>
      </w:r>
      <w:r w:rsidR="006A63CF" w:rsidRPr="00ED5629">
        <w:rPr>
          <w:rFonts w:ascii="Arial" w:hAnsi="Arial" w:cs="Arial"/>
          <w:b/>
          <w:color w:val="000000" w:themeColor="text1"/>
        </w:rPr>
        <w:t>48</w:t>
      </w:r>
      <w:r w:rsidR="005F6D0D" w:rsidRPr="00ED5629">
        <w:rPr>
          <w:rFonts w:ascii="Arial" w:hAnsi="Arial" w:cs="Arial"/>
          <w:b/>
          <w:color w:val="000000" w:themeColor="text1"/>
        </w:rPr>
        <w:t xml:space="preserve"> tygodni</w:t>
      </w:r>
      <w:r w:rsidR="00D5384D" w:rsidRPr="00ED5629">
        <w:rPr>
          <w:rFonts w:ascii="Arial" w:hAnsi="Arial" w:cs="Arial"/>
          <w:b/>
          <w:color w:val="000000" w:themeColor="text1"/>
        </w:rPr>
        <w:t xml:space="preserve"> </w:t>
      </w:r>
      <w:r w:rsidR="00996561" w:rsidRPr="00ED5629">
        <w:rPr>
          <w:rFonts w:ascii="Arial" w:hAnsi="Arial" w:cs="Arial"/>
          <w:b/>
          <w:color w:val="000000" w:themeColor="text1"/>
        </w:rPr>
        <w:t xml:space="preserve">od </w:t>
      </w:r>
      <w:r w:rsidR="00D5384D" w:rsidRPr="00ED5629">
        <w:rPr>
          <w:rFonts w:ascii="Arial" w:hAnsi="Arial" w:cs="Arial"/>
          <w:b/>
          <w:color w:val="000000" w:themeColor="text1"/>
        </w:rPr>
        <w:t>podpisania umowy</w:t>
      </w:r>
      <w:r w:rsidR="00996561" w:rsidRPr="00ED5629">
        <w:rPr>
          <w:rFonts w:ascii="Arial" w:hAnsi="Arial" w:cs="Arial"/>
          <w:bCs/>
          <w:color w:val="000000" w:themeColor="text1"/>
        </w:rPr>
        <w:t>.</w:t>
      </w:r>
    </w:p>
    <w:p w14:paraId="1A597310" w14:textId="749FFDCF" w:rsidR="00512B35" w:rsidRDefault="00512B35" w:rsidP="00E33AB8">
      <w:pPr>
        <w:suppressAutoHyphens w:val="0"/>
        <w:spacing w:after="0"/>
        <w:jc w:val="both"/>
        <w:rPr>
          <w:rFonts w:ascii="Arial" w:hAnsi="Arial" w:cs="Arial"/>
          <w:bCs/>
          <w:color w:val="FF0000"/>
        </w:rPr>
      </w:pPr>
    </w:p>
    <w:bookmarkEnd w:id="8"/>
    <w:p w14:paraId="0A3107E9"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WARUNKI UDZIAŁU W POSTĘPOWANIU:</w:t>
      </w:r>
    </w:p>
    <w:p w14:paraId="16093A35" w14:textId="77777777" w:rsidR="00F75D25" w:rsidRPr="00AC3B5F" w:rsidRDefault="00F75D25" w:rsidP="00F75D25">
      <w:pPr>
        <w:pStyle w:val="pzp"/>
        <w:numPr>
          <w:ilvl w:val="3"/>
          <w:numId w:val="4"/>
        </w:numPr>
        <w:ind w:left="426"/>
      </w:pPr>
      <w:r w:rsidRPr="00AC3B5F">
        <w:t>O udzielenie zamówienia mogą ubiegać się Wykonawcy, którzy nie podlegają wykluczeniu oraz spełniają warunki udziału w postępowaniu, dotyczące:</w:t>
      </w:r>
    </w:p>
    <w:p w14:paraId="3975CB44" w14:textId="247EE0A0" w:rsidR="00F75D25" w:rsidRPr="00AC3B5F" w:rsidRDefault="00F75D25" w:rsidP="00C60F58">
      <w:pPr>
        <w:pStyle w:val="pzp"/>
        <w:numPr>
          <w:ilvl w:val="0"/>
          <w:numId w:val="18"/>
        </w:numPr>
        <w:rPr>
          <w:u w:val="single"/>
        </w:rPr>
      </w:pPr>
      <w:r w:rsidRPr="00AC3B5F">
        <w:rPr>
          <w:u w:val="single"/>
        </w:rPr>
        <w:t>zdolności technicznej lub zawodowej dotyczący doświadczenia</w:t>
      </w:r>
      <w:r w:rsidR="00DE7927" w:rsidRPr="00AC3B5F">
        <w:rPr>
          <w:u w:val="single"/>
        </w:rPr>
        <w:t xml:space="preserve"> wykonawcy</w:t>
      </w:r>
      <w:r w:rsidRPr="00AC3B5F">
        <w:rPr>
          <w:u w:val="single"/>
        </w:rPr>
        <w:t>:</w:t>
      </w:r>
    </w:p>
    <w:p w14:paraId="23DED0BE" w14:textId="77777777" w:rsidR="0003039A" w:rsidRDefault="00DF4929" w:rsidP="00D65B28">
      <w:pPr>
        <w:pStyle w:val="pzp"/>
        <w:ind w:left="720" w:firstLine="0"/>
      </w:pPr>
      <w:r w:rsidRPr="00AB434F">
        <w:t xml:space="preserve">Warunek ten zostanie spełniony, jeżeli Wykonawca wykaże, że w okresie ostatnich </w:t>
      </w:r>
      <w:r>
        <w:t>pięciu</w:t>
      </w:r>
      <w:r w:rsidRPr="00AB434F">
        <w:t xml:space="preserve"> lat przed upływem terminu składania ofert, a jeżeli okres prowadzenia działalności jest krótszy </w:t>
      </w:r>
      <w:r w:rsidRPr="00AB434F">
        <w:sym w:font="Symbol" w:char="F02D"/>
      </w:r>
      <w:r w:rsidRPr="00AB434F">
        <w:t xml:space="preserve"> w tym okresie</w:t>
      </w:r>
      <w:r w:rsidR="0003039A">
        <w:t>:</w:t>
      </w:r>
    </w:p>
    <w:p w14:paraId="2425A876" w14:textId="1B66F8D0" w:rsidR="007B40AB" w:rsidRDefault="00DF4929" w:rsidP="00AE7AB7">
      <w:pPr>
        <w:pStyle w:val="pzp"/>
        <w:numPr>
          <w:ilvl w:val="0"/>
          <w:numId w:val="53"/>
        </w:numPr>
      </w:pPr>
      <w:r w:rsidRPr="00AB434F">
        <w:t>wykonał łącznie</w:t>
      </w:r>
      <w:r w:rsidR="007B40AB">
        <w:t>:</w:t>
      </w:r>
    </w:p>
    <w:p w14:paraId="2C107368" w14:textId="645BCB85" w:rsidR="007B40AB" w:rsidRDefault="007B40AB" w:rsidP="00AE7AB7">
      <w:pPr>
        <w:pStyle w:val="pzp"/>
        <w:numPr>
          <w:ilvl w:val="0"/>
          <w:numId w:val="54"/>
        </w:numPr>
        <w:ind w:left="1560"/>
      </w:pPr>
      <w:r>
        <w:t>co najmniej jedną robotę budowlaną</w:t>
      </w:r>
      <w:r w:rsidR="004043B9">
        <w:t xml:space="preserve">: </w:t>
      </w:r>
      <w:r>
        <w:t xml:space="preserve">rozbudowę lub przebudowę </w:t>
      </w:r>
      <w:r w:rsidR="00E56E1F">
        <w:t xml:space="preserve">dotyczącą </w:t>
      </w:r>
      <w:r>
        <w:t>o</w:t>
      </w:r>
      <w:r w:rsidRPr="00EE2B3A">
        <w:t>biektu budowlanego – budynku</w:t>
      </w:r>
      <w:r w:rsidR="00E56E1F">
        <w:t xml:space="preserve">, </w:t>
      </w:r>
      <w:r w:rsidR="004043B9">
        <w:t>polegająca na wykonaniu</w:t>
      </w:r>
      <w:r w:rsidR="00E56E1F">
        <w:t xml:space="preserve"> robót co najmniej w branżach: konstrukcyjno-budowlanej, instalacyjnej w zakresie</w:t>
      </w:r>
      <w:r w:rsidR="00B07A26">
        <w:t xml:space="preserve"> wentylacji, </w:t>
      </w:r>
      <w:r w:rsidR="00B70B23">
        <w:t>wodociągu i kanalizacji,</w:t>
      </w:r>
      <w:r w:rsidR="00E56E1F">
        <w:t xml:space="preserve"> </w:t>
      </w:r>
      <w:r w:rsidR="00B70B23">
        <w:t xml:space="preserve">instalacyjnej </w:t>
      </w:r>
      <w:r w:rsidR="00E56E1F">
        <w:t>elektrycznej</w:t>
      </w:r>
      <w:r w:rsidR="00B70B23">
        <w:t xml:space="preserve">, oraz w zakresie zagospodarowania terenu, </w:t>
      </w:r>
      <w:r w:rsidR="004043B9">
        <w:t>a</w:t>
      </w:r>
      <w:r w:rsidR="00DF56E6">
        <w:t xml:space="preserve"> powierzchnia objęta robotami</w:t>
      </w:r>
      <w:r w:rsidR="001975BA">
        <w:t xml:space="preserve"> wynosiła nie mniej niż 300 metrów kwadratowych</w:t>
      </w:r>
      <w:r w:rsidR="0003039A">
        <w:t xml:space="preserve">, </w:t>
      </w:r>
      <w:r w:rsidR="0003039A" w:rsidRPr="00F46CE8">
        <w:rPr>
          <w:u w:val="single"/>
        </w:rPr>
        <w:t>oraz załączy</w:t>
      </w:r>
      <w:r w:rsidR="0003039A" w:rsidRPr="000009F5">
        <w:rPr>
          <w:u w:val="single"/>
        </w:rPr>
        <w:t xml:space="preserve"> dowody potwierdzające, że robot</w:t>
      </w:r>
      <w:r w:rsidR="0003039A">
        <w:rPr>
          <w:u w:val="single"/>
        </w:rPr>
        <w:t>a</w:t>
      </w:r>
      <w:r w:rsidR="0003039A" w:rsidRPr="000009F5">
        <w:rPr>
          <w:u w:val="single"/>
        </w:rPr>
        <w:t xml:space="preserve"> budowlan</w:t>
      </w:r>
      <w:r w:rsidR="0003039A">
        <w:rPr>
          <w:u w:val="single"/>
        </w:rPr>
        <w:t>a</w:t>
      </w:r>
      <w:r w:rsidR="0003039A" w:rsidRPr="000009F5">
        <w:rPr>
          <w:u w:val="single"/>
        </w:rPr>
        <w:t xml:space="preserve"> został</w:t>
      </w:r>
      <w:r w:rsidR="0003039A">
        <w:rPr>
          <w:u w:val="single"/>
        </w:rPr>
        <w:t>a</w:t>
      </w:r>
      <w:r w:rsidR="0003039A" w:rsidRPr="000009F5">
        <w:rPr>
          <w:u w:val="single"/>
        </w:rPr>
        <w:t xml:space="preserve"> wykonane należycie, w szczególności zgodnie z przepisami prawa budowlanego i prawidłowo ukończon</w:t>
      </w:r>
      <w:r w:rsidR="0003039A">
        <w:rPr>
          <w:u w:val="single"/>
        </w:rPr>
        <w:t>a;</w:t>
      </w:r>
    </w:p>
    <w:p w14:paraId="225A58A8" w14:textId="164ADBAE" w:rsidR="00AF3BFA" w:rsidRDefault="00AF3BFA" w:rsidP="00AE7AB7">
      <w:pPr>
        <w:pStyle w:val="pzp"/>
        <w:numPr>
          <w:ilvl w:val="0"/>
          <w:numId w:val="54"/>
        </w:numPr>
        <w:ind w:left="1560"/>
      </w:pPr>
      <w:r w:rsidRPr="00AF3BFA">
        <w:t>co najmniej jedno zamówienie obejmujące wykonanie</w:t>
      </w:r>
      <w:r w:rsidR="00E05233">
        <w:t xml:space="preserve"> (montaż i instalację)</w:t>
      </w:r>
      <w:r w:rsidRPr="00AF3BFA">
        <w:t xml:space="preserve"> instalacji fotowoltaicznej, przy czym moc instalacji fotowoltaicznej wykonanej w ramach tego zamówienia wynosiła co najmniej 1</w:t>
      </w:r>
      <w:r w:rsidR="00E05233">
        <w:t>0</w:t>
      </w:r>
      <w:r w:rsidRPr="00AF3BFA">
        <w:t xml:space="preserve"> </w:t>
      </w:r>
      <w:proofErr w:type="spellStart"/>
      <w:r w:rsidRPr="00AF3BFA">
        <w:t>kWp</w:t>
      </w:r>
      <w:proofErr w:type="spellEnd"/>
      <w:r w:rsidRPr="00AF3BFA">
        <w:t xml:space="preserve">, oraz </w:t>
      </w:r>
      <w:r w:rsidRPr="0003039A">
        <w:rPr>
          <w:u w:val="single"/>
        </w:rPr>
        <w:t>załączy dowody potwierdzające, że zamówienie to zostało wykonane należycie</w:t>
      </w:r>
      <w:r w:rsidR="0098555A">
        <w:t>;</w:t>
      </w:r>
    </w:p>
    <w:p w14:paraId="50DA633F" w14:textId="1B27A561" w:rsidR="0098555A" w:rsidRPr="0098555A" w:rsidRDefault="0098555A" w:rsidP="0098555A">
      <w:pPr>
        <w:pStyle w:val="pzp"/>
        <w:ind w:firstLine="351"/>
        <w:rPr>
          <w:b/>
          <w:bCs/>
        </w:rPr>
      </w:pPr>
      <w:r w:rsidRPr="0098555A">
        <w:rPr>
          <w:b/>
          <w:bCs/>
        </w:rPr>
        <w:t>ALBO</w:t>
      </w:r>
    </w:p>
    <w:p w14:paraId="1F7E123C" w14:textId="2239C7D8" w:rsidR="0098555A" w:rsidRDefault="0098555A" w:rsidP="00AE7AB7">
      <w:pPr>
        <w:pStyle w:val="pzp"/>
        <w:numPr>
          <w:ilvl w:val="0"/>
          <w:numId w:val="53"/>
        </w:numPr>
      </w:pPr>
      <w:r w:rsidRPr="00AB434F">
        <w:t xml:space="preserve">wykonał </w:t>
      </w:r>
      <w:r w:rsidRPr="00AF3BFA">
        <w:t>co najmniej jedno zamówienie obejmujące</w:t>
      </w:r>
      <w:r>
        <w:t>:</w:t>
      </w:r>
    </w:p>
    <w:p w14:paraId="428E422B" w14:textId="2BF9D077" w:rsidR="0098555A" w:rsidRDefault="0098555A" w:rsidP="00AE7AB7">
      <w:pPr>
        <w:pStyle w:val="pzp"/>
        <w:numPr>
          <w:ilvl w:val="0"/>
          <w:numId w:val="54"/>
        </w:numPr>
        <w:ind w:left="1560"/>
      </w:pPr>
      <w:r>
        <w:t>wykonanie robót budowlanych: rozbudowa lub przebudowa dotyczącą o</w:t>
      </w:r>
      <w:r w:rsidRPr="00EE2B3A">
        <w:t>biektu budowlanego – budynku</w:t>
      </w:r>
      <w:r>
        <w:t>, polegająca na wykonaniu robót co najmniej w branżach: konstrukcyjno-budowlanej, instalacyjnej w zakresie wentylacji, wodociągu i kanalizacji, instalacyjnej elektrycznej, oraz w zakresie zagospodarowania terenu, a powierzchnia objęta robotami wynosiła nie mniej niż 300 metrów kwadratowych</w:t>
      </w:r>
      <w:r>
        <w:rPr>
          <w:u w:val="single"/>
        </w:rPr>
        <w:t>;</w:t>
      </w:r>
    </w:p>
    <w:p w14:paraId="668D3234" w14:textId="4350A77E" w:rsidR="0098555A" w:rsidRDefault="0098555A" w:rsidP="00AE7AB7">
      <w:pPr>
        <w:pStyle w:val="pzp"/>
        <w:numPr>
          <w:ilvl w:val="0"/>
          <w:numId w:val="54"/>
        </w:numPr>
        <w:ind w:left="1560"/>
      </w:pPr>
      <w:r w:rsidRPr="00AF3BFA">
        <w:t>wykonanie</w:t>
      </w:r>
      <w:r>
        <w:t xml:space="preserve"> (montaż i instalację)</w:t>
      </w:r>
      <w:r w:rsidRPr="00AF3BFA">
        <w:t xml:space="preserve"> instalacji fotowoltaicznej, przy czym moc instalacji fotowoltaicznej wykonanej w ramach tego zamówienia wynosiła co najmniej 1</w:t>
      </w:r>
      <w:r>
        <w:t>0</w:t>
      </w:r>
      <w:r w:rsidRPr="00AF3BFA">
        <w:t xml:space="preserve"> </w:t>
      </w:r>
      <w:proofErr w:type="spellStart"/>
      <w:r w:rsidRPr="00AF3BFA">
        <w:t>kWp</w:t>
      </w:r>
      <w:proofErr w:type="spellEnd"/>
      <w:r>
        <w:t>;</w:t>
      </w:r>
    </w:p>
    <w:p w14:paraId="027E7E9F" w14:textId="425D8714" w:rsidR="0003039A" w:rsidRPr="00E937F0" w:rsidRDefault="00E937F0" w:rsidP="0003039A">
      <w:pPr>
        <w:pStyle w:val="Akapitzlist"/>
        <w:spacing w:after="120"/>
        <w:ind w:left="1080"/>
        <w:jc w:val="both"/>
        <w:rPr>
          <w:rFonts w:ascii="Arial" w:hAnsi="Arial" w:cs="Arial"/>
          <w:u w:val="single"/>
        </w:rPr>
      </w:pPr>
      <w:r w:rsidRPr="00E937F0">
        <w:rPr>
          <w:rFonts w:ascii="Arial" w:hAnsi="Arial" w:cs="Arial"/>
          <w:u w:val="single"/>
        </w:rPr>
        <w:t>oraz załączy dowody potwierdzające, że robota budowlana została wykonane należycie, w szczególności zgodnie z przepisami prawa budowlanego i prawidłowo ukończona</w:t>
      </w:r>
    </w:p>
    <w:p w14:paraId="1913D3FF" w14:textId="77777777" w:rsidR="00E937F0" w:rsidRPr="00AF3BFA" w:rsidRDefault="00E937F0" w:rsidP="0003039A">
      <w:pPr>
        <w:pStyle w:val="Akapitzlist"/>
        <w:spacing w:after="120"/>
        <w:ind w:left="1080"/>
        <w:jc w:val="both"/>
        <w:rPr>
          <w:rFonts w:ascii="Arial" w:hAnsi="Arial" w:cs="Arial"/>
        </w:rPr>
      </w:pPr>
    </w:p>
    <w:p w14:paraId="0A87C174" w14:textId="77777777" w:rsidR="00D65B28"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sidRPr="00AB434F">
        <w:rPr>
          <w:sz w:val="20"/>
          <w:szCs w:val="20"/>
        </w:rPr>
        <w:lastRenderedPageBreak/>
        <w:t>UWAGA:</w:t>
      </w:r>
    </w:p>
    <w:p w14:paraId="15153ED5" w14:textId="77777777" w:rsidR="00D65B28"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Pr>
          <w:bCs/>
          <w:sz w:val="20"/>
          <w:szCs w:val="20"/>
        </w:rPr>
        <w:t>J</w:t>
      </w:r>
      <w:r w:rsidRPr="00B9540E">
        <w:rPr>
          <w:bCs/>
          <w:sz w:val="20"/>
          <w:szCs w:val="20"/>
        </w:rPr>
        <w:t xml:space="preserve">ako zakończone </w:t>
      </w:r>
      <w:r>
        <w:rPr>
          <w:bCs/>
          <w:sz w:val="20"/>
          <w:szCs w:val="20"/>
        </w:rPr>
        <w:t xml:space="preserve">(wykonane) </w:t>
      </w:r>
      <w:r w:rsidRPr="00B9540E">
        <w:rPr>
          <w:bCs/>
          <w:sz w:val="20"/>
          <w:szCs w:val="20"/>
        </w:rPr>
        <w:t>roboty budowlane należy rozumieć doprowadzenie do realizacji określonych robót budowlanych, tj. co najmniej do podpisania protokołu odbioru końcowego robót</w:t>
      </w:r>
      <w:r>
        <w:rPr>
          <w:bCs/>
          <w:sz w:val="20"/>
          <w:szCs w:val="20"/>
        </w:rPr>
        <w:t>, Świadectwa Przejęcia (dla inwestycji realizowanych zgodnie z Warunkami FIDIC)</w:t>
      </w:r>
      <w:r w:rsidRPr="00B9540E">
        <w:rPr>
          <w:bCs/>
          <w:sz w:val="20"/>
          <w:szCs w:val="20"/>
        </w:rPr>
        <w:t xml:space="preserve"> l</w:t>
      </w:r>
      <w:r>
        <w:rPr>
          <w:bCs/>
          <w:sz w:val="20"/>
          <w:szCs w:val="20"/>
        </w:rPr>
        <w:t>ub innego równoważnego dokumentu</w:t>
      </w:r>
      <w:r w:rsidRPr="00B9540E">
        <w:rPr>
          <w:bCs/>
          <w:sz w:val="20"/>
          <w:szCs w:val="20"/>
        </w:rPr>
        <w:t>, stwierdzającego zgodne z zami</w:t>
      </w:r>
      <w:r>
        <w:rPr>
          <w:bCs/>
          <w:sz w:val="20"/>
          <w:szCs w:val="20"/>
        </w:rPr>
        <w:t>erzeniami wykonanie inwestycji.</w:t>
      </w:r>
    </w:p>
    <w:p w14:paraId="465A382E" w14:textId="77777777" w:rsidR="00173430" w:rsidRDefault="00173430" w:rsidP="000E247E">
      <w:pPr>
        <w:pStyle w:val="pzp"/>
        <w:ind w:left="720" w:firstLine="0"/>
      </w:pPr>
    </w:p>
    <w:p w14:paraId="0519CB10" w14:textId="68DE4AAE" w:rsidR="00173430" w:rsidRPr="00AC3B5F" w:rsidRDefault="00173430" w:rsidP="00C60F58">
      <w:pPr>
        <w:pStyle w:val="pzp"/>
        <w:numPr>
          <w:ilvl w:val="0"/>
          <w:numId w:val="18"/>
        </w:numPr>
        <w:rPr>
          <w:u w:val="single"/>
        </w:rPr>
      </w:pPr>
      <w:r w:rsidRPr="00AC3B5F">
        <w:rPr>
          <w:u w:val="single"/>
        </w:rPr>
        <w:t>zdolności technicznej lub zawodowej dotyczący osób skierowanych przez wykonawcę do realizacji zamówienia:</w:t>
      </w:r>
    </w:p>
    <w:p w14:paraId="570F9D6C" w14:textId="77777777" w:rsidR="00173430" w:rsidRDefault="00173430" w:rsidP="00173430">
      <w:pPr>
        <w:pStyle w:val="pzp"/>
        <w:ind w:left="720" w:firstLine="0"/>
      </w:pPr>
      <w:r w:rsidRPr="00AB434F">
        <w:t>Warunek ten zostanie spełniony, jeżeli Wykonawca wykaże, że do realizacji przedmiotowego zamówienia zostaną skierowane osoby spełniając</w:t>
      </w:r>
      <w:r>
        <w:t>e</w:t>
      </w:r>
      <w:r w:rsidRPr="00AB434F">
        <w:t xml:space="preserve"> poszczególne wymagania, które będą pełniły niżej wskazane funkcje:</w:t>
      </w:r>
    </w:p>
    <w:p w14:paraId="0D17208A" w14:textId="77777777" w:rsidR="00173430" w:rsidRDefault="00173430" w:rsidP="00173430">
      <w:pPr>
        <w:pStyle w:val="pzp"/>
        <w:ind w:left="720" w:firstLine="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173430" w:rsidRPr="00A94312" w14:paraId="10E25BD3" w14:textId="77777777" w:rsidTr="00173430">
        <w:tc>
          <w:tcPr>
            <w:tcW w:w="534" w:type="dxa"/>
            <w:shd w:val="clear" w:color="auto" w:fill="D9D9D9"/>
          </w:tcPr>
          <w:p w14:paraId="4B48129E" w14:textId="77777777" w:rsidR="00173430" w:rsidRPr="00A94312" w:rsidRDefault="00173430" w:rsidP="00173430">
            <w:pPr>
              <w:jc w:val="center"/>
              <w:rPr>
                <w:rFonts w:ascii="Arial" w:hAnsi="Arial" w:cs="Arial"/>
                <w:b/>
              </w:rPr>
            </w:pPr>
            <w:r w:rsidRPr="00A94312">
              <w:rPr>
                <w:rFonts w:ascii="Arial" w:hAnsi="Arial" w:cs="Arial"/>
                <w:b/>
              </w:rPr>
              <w:t>l.p.</w:t>
            </w:r>
          </w:p>
        </w:tc>
        <w:tc>
          <w:tcPr>
            <w:tcW w:w="2782" w:type="dxa"/>
            <w:shd w:val="clear" w:color="auto" w:fill="D9D9D9"/>
          </w:tcPr>
          <w:p w14:paraId="26FF11FD" w14:textId="77777777" w:rsidR="00173430" w:rsidRPr="00A94312" w:rsidRDefault="00173430" w:rsidP="00173430">
            <w:pPr>
              <w:jc w:val="center"/>
              <w:rPr>
                <w:rFonts w:ascii="Arial" w:hAnsi="Arial" w:cs="Arial"/>
                <w:b/>
              </w:rPr>
            </w:pPr>
            <w:r w:rsidRPr="00A94312">
              <w:rPr>
                <w:rFonts w:ascii="Arial" w:hAnsi="Arial" w:cs="Arial"/>
                <w:b/>
              </w:rPr>
              <w:t>Funkcja</w:t>
            </w:r>
          </w:p>
        </w:tc>
        <w:tc>
          <w:tcPr>
            <w:tcW w:w="742" w:type="dxa"/>
            <w:shd w:val="clear" w:color="auto" w:fill="D9D9D9"/>
          </w:tcPr>
          <w:p w14:paraId="2261E18A" w14:textId="77777777" w:rsidR="00173430" w:rsidRPr="00A94312" w:rsidRDefault="00173430" w:rsidP="00173430">
            <w:pPr>
              <w:jc w:val="center"/>
              <w:rPr>
                <w:rFonts w:ascii="Arial" w:hAnsi="Arial" w:cs="Arial"/>
                <w:b/>
              </w:rPr>
            </w:pPr>
            <w:r w:rsidRPr="00A94312">
              <w:rPr>
                <w:rFonts w:ascii="Arial" w:hAnsi="Arial" w:cs="Arial"/>
                <w:b/>
              </w:rPr>
              <w:t>Ilość osób</w:t>
            </w:r>
          </w:p>
        </w:tc>
        <w:tc>
          <w:tcPr>
            <w:tcW w:w="4447" w:type="dxa"/>
            <w:shd w:val="clear" w:color="auto" w:fill="D9D9D9"/>
          </w:tcPr>
          <w:p w14:paraId="201641AD" w14:textId="77777777" w:rsidR="00173430" w:rsidRPr="00A94312" w:rsidRDefault="00173430" w:rsidP="00173430">
            <w:pPr>
              <w:jc w:val="center"/>
              <w:rPr>
                <w:rFonts w:ascii="Arial" w:hAnsi="Arial" w:cs="Arial"/>
                <w:b/>
              </w:rPr>
            </w:pPr>
            <w:r w:rsidRPr="00A94312">
              <w:rPr>
                <w:rFonts w:ascii="Arial" w:hAnsi="Arial" w:cs="Arial"/>
                <w:b/>
              </w:rPr>
              <w:t>Wymagania co do osoby, której będzie pełniła funkcję</w:t>
            </w:r>
          </w:p>
        </w:tc>
      </w:tr>
      <w:tr w:rsidR="00173430" w:rsidRPr="00F6333F" w14:paraId="7FD60DC3" w14:textId="77777777" w:rsidTr="00173430">
        <w:tc>
          <w:tcPr>
            <w:tcW w:w="534" w:type="dxa"/>
            <w:shd w:val="clear" w:color="auto" w:fill="auto"/>
          </w:tcPr>
          <w:p w14:paraId="56E95630" w14:textId="77777777" w:rsidR="00173430" w:rsidRPr="00F6333F" w:rsidRDefault="00173430" w:rsidP="00173430">
            <w:pPr>
              <w:spacing w:after="0"/>
              <w:jc w:val="center"/>
              <w:rPr>
                <w:rFonts w:ascii="Arial" w:hAnsi="Arial" w:cs="Arial"/>
                <w:b/>
              </w:rPr>
            </w:pPr>
            <w:r>
              <w:rPr>
                <w:rFonts w:ascii="Arial" w:hAnsi="Arial" w:cs="Arial"/>
                <w:b/>
              </w:rPr>
              <w:t>1</w:t>
            </w:r>
          </w:p>
        </w:tc>
        <w:tc>
          <w:tcPr>
            <w:tcW w:w="2782" w:type="dxa"/>
            <w:shd w:val="clear" w:color="auto" w:fill="auto"/>
          </w:tcPr>
          <w:p w14:paraId="509C538A" w14:textId="77777777" w:rsidR="00173430" w:rsidRDefault="00173430" w:rsidP="00173430">
            <w:pPr>
              <w:spacing w:after="0"/>
              <w:jc w:val="center"/>
              <w:rPr>
                <w:rFonts w:ascii="Arial" w:hAnsi="Arial" w:cs="Arial"/>
                <w:b/>
              </w:rPr>
            </w:pPr>
            <w:r>
              <w:rPr>
                <w:rFonts w:ascii="Arial" w:hAnsi="Arial" w:cs="Arial"/>
                <w:b/>
              </w:rPr>
              <w:t>2</w:t>
            </w:r>
          </w:p>
        </w:tc>
        <w:tc>
          <w:tcPr>
            <w:tcW w:w="742" w:type="dxa"/>
          </w:tcPr>
          <w:p w14:paraId="183DC8C0" w14:textId="77777777" w:rsidR="00173430" w:rsidRDefault="00173430" w:rsidP="00173430">
            <w:pPr>
              <w:suppressAutoHyphens w:val="0"/>
              <w:spacing w:after="0"/>
              <w:ind w:left="176"/>
              <w:jc w:val="center"/>
              <w:rPr>
                <w:rFonts w:ascii="Arial" w:hAnsi="Arial" w:cs="Arial"/>
                <w:b/>
              </w:rPr>
            </w:pPr>
            <w:r>
              <w:rPr>
                <w:rFonts w:ascii="Arial" w:hAnsi="Arial" w:cs="Arial"/>
                <w:b/>
              </w:rPr>
              <w:t>3</w:t>
            </w:r>
          </w:p>
        </w:tc>
        <w:tc>
          <w:tcPr>
            <w:tcW w:w="4447" w:type="dxa"/>
            <w:shd w:val="clear" w:color="auto" w:fill="auto"/>
          </w:tcPr>
          <w:p w14:paraId="154B2BA5" w14:textId="77777777" w:rsidR="00173430" w:rsidRPr="00F6333F" w:rsidRDefault="00173430" w:rsidP="00173430">
            <w:pPr>
              <w:suppressAutoHyphens w:val="0"/>
              <w:spacing w:after="0"/>
              <w:jc w:val="center"/>
              <w:rPr>
                <w:rFonts w:ascii="Arial" w:hAnsi="Arial" w:cs="Arial"/>
                <w:b/>
              </w:rPr>
            </w:pPr>
            <w:r w:rsidRPr="00F6333F">
              <w:rPr>
                <w:rFonts w:ascii="Arial" w:hAnsi="Arial" w:cs="Arial"/>
                <w:b/>
              </w:rPr>
              <w:t>4</w:t>
            </w:r>
          </w:p>
        </w:tc>
      </w:tr>
      <w:tr w:rsidR="00173430" w:rsidRPr="00A94312" w14:paraId="03EE5FCE" w14:textId="77777777" w:rsidTr="00173430">
        <w:trPr>
          <w:trHeight w:val="836"/>
        </w:trPr>
        <w:tc>
          <w:tcPr>
            <w:tcW w:w="534" w:type="dxa"/>
            <w:shd w:val="clear" w:color="auto" w:fill="auto"/>
          </w:tcPr>
          <w:p w14:paraId="51DAF437" w14:textId="77777777" w:rsidR="00173430" w:rsidRPr="005F3793" w:rsidRDefault="00173430" w:rsidP="00A23993">
            <w:pPr>
              <w:pStyle w:val="Akapitzlist"/>
              <w:numPr>
                <w:ilvl w:val="0"/>
                <w:numId w:val="48"/>
              </w:numPr>
              <w:ind w:left="318" w:hanging="284"/>
              <w:jc w:val="center"/>
              <w:rPr>
                <w:rFonts w:ascii="Arial" w:hAnsi="Arial" w:cs="Arial"/>
                <w:b/>
              </w:rPr>
            </w:pPr>
          </w:p>
        </w:tc>
        <w:tc>
          <w:tcPr>
            <w:tcW w:w="2782" w:type="dxa"/>
            <w:shd w:val="clear" w:color="auto" w:fill="auto"/>
          </w:tcPr>
          <w:p w14:paraId="0A9DB558" w14:textId="0BECDCC9" w:rsidR="00F42460" w:rsidRPr="00A94312" w:rsidRDefault="0017343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konstrukcyjno-budowlanej</w:t>
            </w:r>
          </w:p>
        </w:tc>
        <w:tc>
          <w:tcPr>
            <w:tcW w:w="742" w:type="dxa"/>
          </w:tcPr>
          <w:p w14:paraId="5F42A3B2" w14:textId="77777777" w:rsidR="00173430" w:rsidRPr="00A94312" w:rsidRDefault="00173430" w:rsidP="0017343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1A8EBC62" w14:textId="5CA45E86" w:rsidR="00173430" w:rsidRPr="001370E6" w:rsidRDefault="0017343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uprawnienia budowlane w specjalności konstrukcyjno-budowlanej do kierowania robotami budowlanymi</w:t>
            </w:r>
            <w:r>
              <w:rPr>
                <w:rFonts w:ascii="Arial" w:hAnsi="Arial" w:cs="Arial"/>
                <w:sz w:val="20"/>
              </w:rPr>
              <w:t>;</w:t>
            </w:r>
          </w:p>
          <w:p w14:paraId="70DDB179" w14:textId="73F3389C" w:rsidR="001370E6" w:rsidRPr="001370E6" w:rsidRDefault="00173430" w:rsidP="00A23993">
            <w:pPr>
              <w:numPr>
                <w:ilvl w:val="0"/>
                <w:numId w:val="47"/>
              </w:numPr>
              <w:suppressAutoHyphens w:val="0"/>
              <w:spacing w:after="0"/>
              <w:ind w:left="231" w:hanging="283"/>
              <w:jc w:val="both"/>
              <w:rPr>
                <w:rFonts w:ascii="Arial" w:hAnsi="Arial" w:cs="Arial"/>
                <w:b/>
              </w:rPr>
            </w:pPr>
            <w:r>
              <w:rPr>
                <w:rFonts w:ascii="Arial" w:hAnsi="Arial" w:cs="Arial"/>
                <w:sz w:val="20"/>
              </w:rPr>
              <w:t xml:space="preserve">posiada </w:t>
            </w:r>
            <w:r w:rsidRPr="00AE02F5">
              <w:rPr>
                <w:rFonts w:ascii="Arial" w:hAnsi="Arial" w:cs="Arial"/>
                <w:sz w:val="20"/>
              </w:rPr>
              <w:t xml:space="preserve">co najmniej </w:t>
            </w:r>
            <w:r w:rsidR="00F42460">
              <w:rPr>
                <w:rFonts w:ascii="Arial" w:hAnsi="Arial" w:cs="Arial"/>
                <w:sz w:val="20"/>
              </w:rPr>
              <w:t>30</w:t>
            </w:r>
            <w:r w:rsidRPr="00AE02F5">
              <w:rPr>
                <w:rFonts w:ascii="Arial" w:hAnsi="Arial" w:cs="Arial"/>
                <w:sz w:val="20"/>
              </w:rPr>
              <w:t>-miesięczne doświadczenie zawodowe po uzyskaniu uprawnień budowlanych na stanowisku kierownika robót w specjalności konstrukcyjno-budowlanej</w:t>
            </w:r>
            <w:r w:rsidRPr="008A4736">
              <w:rPr>
                <w:rFonts w:ascii="Arial" w:hAnsi="Arial" w:cs="Arial"/>
                <w:sz w:val="20"/>
              </w:rPr>
              <w:t>.</w:t>
            </w:r>
          </w:p>
        </w:tc>
      </w:tr>
      <w:tr w:rsidR="00F42460" w:rsidRPr="00A94312" w14:paraId="720068EC" w14:textId="77777777" w:rsidTr="00173430">
        <w:trPr>
          <w:trHeight w:val="836"/>
        </w:trPr>
        <w:tc>
          <w:tcPr>
            <w:tcW w:w="534" w:type="dxa"/>
            <w:shd w:val="clear" w:color="auto" w:fill="auto"/>
          </w:tcPr>
          <w:p w14:paraId="37448303" w14:textId="77777777" w:rsidR="00F42460" w:rsidRPr="005F3793"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5A62D5C4" w14:textId="14574DA6" w:rsidR="00F42460" w:rsidRDefault="00F4246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w:t>
            </w:r>
            <w:r>
              <w:rPr>
                <w:rFonts w:ascii="Arial" w:hAnsi="Arial" w:cs="Arial"/>
                <w:b/>
              </w:rPr>
              <w:t>instalacyjnej w zakresie sieci, instalacji i urządzeń cieplnych</w:t>
            </w:r>
            <w:r w:rsidR="00A145BE">
              <w:rPr>
                <w:rFonts w:ascii="Arial" w:hAnsi="Arial" w:cs="Arial"/>
                <w:b/>
              </w:rPr>
              <w:t>, wentylacyjnych, gazowych, wodociągowych i kanalizacyjnych</w:t>
            </w:r>
          </w:p>
        </w:tc>
        <w:tc>
          <w:tcPr>
            <w:tcW w:w="742" w:type="dxa"/>
          </w:tcPr>
          <w:p w14:paraId="1CAFAB94" w14:textId="0399EC93" w:rsidR="00F42460" w:rsidRDefault="00F42460" w:rsidP="00F4246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43157E4C" w14:textId="42EE1AB2" w:rsidR="00F42460" w:rsidRPr="001370E6" w:rsidRDefault="00F4246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 xml:space="preserve">uprawnienia budowlane w specjalności </w:t>
            </w:r>
            <w:r w:rsidR="00A145BE" w:rsidRPr="00A145BE">
              <w:rPr>
                <w:rFonts w:ascii="Arial" w:hAnsi="Arial" w:cs="Arial"/>
                <w:sz w:val="20"/>
              </w:rPr>
              <w:t>instalacyjnej w zakresie sieci, instalacji i urządzeń cieplnych, wentylacyjnych, gazowych, wodociągowych i kanalizacyjnych</w:t>
            </w:r>
            <w:r w:rsidR="00A145BE" w:rsidRPr="008A4736">
              <w:rPr>
                <w:rFonts w:ascii="Arial" w:hAnsi="Arial" w:cs="Arial"/>
                <w:sz w:val="20"/>
              </w:rPr>
              <w:t xml:space="preserve"> </w:t>
            </w:r>
            <w:r w:rsidRPr="008A4736">
              <w:rPr>
                <w:rFonts w:ascii="Arial" w:hAnsi="Arial" w:cs="Arial"/>
                <w:sz w:val="20"/>
              </w:rPr>
              <w:t>do kierowania robotami budowlanymi</w:t>
            </w:r>
            <w:r>
              <w:rPr>
                <w:rFonts w:ascii="Arial" w:hAnsi="Arial" w:cs="Arial"/>
                <w:sz w:val="20"/>
              </w:rPr>
              <w:t>;</w:t>
            </w:r>
          </w:p>
          <w:p w14:paraId="1A560B69" w14:textId="164B9D2A" w:rsidR="00F42460" w:rsidRDefault="00F42460" w:rsidP="00A23993">
            <w:pPr>
              <w:numPr>
                <w:ilvl w:val="0"/>
                <w:numId w:val="47"/>
              </w:numPr>
              <w:suppressAutoHyphens w:val="0"/>
              <w:spacing w:after="0"/>
              <w:ind w:left="231" w:hanging="283"/>
              <w:jc w:val="both"/>
              <w:rPr>
                <w:rFonts w:ascii="Arial" w:hAnsi="Arial" w:cs="Arial"/>
                <w:sz w:val="20"/>
              </w:rPr>
            </w:pPr>
            <w:r>
              <w:rPr>
                <w:rFonts w:ascii="Arial" w:hAnsi="Arial" w:cs="Arial"/>
                <w:sz w:val="20"/>
              </w:rPr>
              <w:t xml:space="preserve">posiada </w:t>
            </w:r>
            <w:r w:rsidRPr="00AE02F5">
              <w:rPr>
                <w:rFonts w:ascii="Arial" w:hAnsi="Arial" w:cs="Arial"/>
                <w:sz w:val="20"/>
              </w:rPr>
              <w:t xml:space="preserve">co najmniej </w:t>
            </w:r>
            <w:r>
              <w:rPr>
                <w:rFonts w:ascii="Arial" w:hAnsi="Arial" w:cs="Arial"/>
                <w:sz w:val="20"/>
              </w:rPr>
              <w:t>18</w:t>
            </w:r>
            <w:r w:rsidRPr="00AE02F5">
              <w:rPr>
                <w:rFonts w:ascii="Arial" w:hAnsi="Arial" w:cs="Arial"/>
                <w:sz w:val="20"/>
              </w:rPr>
              <w:t xml:space="preserve">-miesięczne doświadczenie zawodowe po uzyskaniu uprawnień budowlanych na stanowisku kierownika robót w specjalności </w:t>
            </w:r>
            <w:r w:rsidR="00A145BE" w:rsidRPr="00A145BE">
              <w:rPr>
                <w:rFonts w:ascii="Arial" w:hAnsi="Arial" w:cs="Arial"/>
                <w:sz w:val="20"/>
              </w:rPr>
              <w:t>instalacyjnej w zakresie sieci, instalacji i urządzeń cieplnych, wentylacyjnych, gazowych, wodociągowych i kanalizacyjnych</w:t>
            </w:r>
            <w:r w:rsidRPr="008A4736">
              <w:rPr>
                <w:rFonts w:ascii="Arial" w:hAnsi="Arial" w:cs="Arial"/>
                <w:sz w:val="20"/>
              </w:rPr>
              <w:t>.</w:t>
            </w:r>
          </w:p>
        </w:tc>
      </w:tr>
      <w:tr w:rsidR="00F42460" w:rsidRPr="00A94312" w14:paraId="20180AC9" w14:textId="77777777" w:rsidTr="00173430">
        <w:trPr>
          <w:trHeight w:val="836"/>
        </w:trPr>
        <w:tc>
          <w:tcPr>
            <w:tcW w:w="534" w:type="dxa"/>
            <w:shd w:val="clear" w:color="auto" w:fill="auto"/>
          </w:tcPr>
          <w:p w14:paraId="2895D633" w14:textId="77777777" w:rsidR="00F42460" w:rsidRPr="005F3793"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17472537" w14:textId="60A06BBD" w:rsidR="00F42460" w:rsidRDefault="00F4246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w:t>
            </w:r>
            <w:r w:rsidR="00667655">
              <w:rPr>
                <w:rFonts w:ascii="Arial" w:hAnsi="Arial" w:cs="Arial"/>
                <w:b/>
              </w:rPr>
              <w:t>instalacyjnej w zakresie sieci, instalacji i urządzeń elektrycznych i elektroenergetycznych</w:t>
            </w:r>
          </w:p>
        </w:tc>
        <w:tc>
          <w:tcPr>
            <w:tcW w:w="742" w:type="dxa"/>
          </w:tcPr>
          <w:p w14:paraId="1F6B7BC9" w14:textId="50C357A0" w:rsidR="00F42460" w:rsidRDefault="00F42460" w:rsidP="00F4246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7105801F" w14:textId="3C51E8EA" w:rsidR="00F42460" w:rsidRPr="001370E6" w:rsidRDefault="00F4246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 xml:space="preserve">uprawnienia budowlane w specjalności </w:t>
            </w:r>
            <w:r w:rsidR="00667655" w:rsidRPr="00667655">
              <w:rPr>
                <w:rFonts w:ascii="Arial" w:hAnsi="Arial" w:cs="Arial"/>
                <w:sz w:val="20"/>
              </w:rPr>
              <w:t>instalacyjnej w zakresie sieci, instalacji i urządzeń elektrycznych i elektroenergetycznych</w:t>
            </w:r>
            <w:r w:rsidR="00667655" w:rsidRPr="008A4736">
              <w:rPr>
                <w:rFonts w:ascii="Arial" w:hAnsi="Arial" w:cs="Arial"/>
                <w:sz w:val="20"/>
              </w:rPr>
              <w:t xml:space="preserve"> </w:t>
            </w:r>
            <w:r w:rsidRPr="008A4736">
              <w:rPr>
                <w:rFonts w:ascii="Arial" w:hAnsi="Arial" w:cs="Arial"/>
                <w:sz w:val="20"/>
              </w:rPr>
              <w:t>do kierowania robotami budowlanymi</w:t>
            </w:r>
            <w:r>
              <w:rPr>
                <w:rFonts w:ascii="Arial" w:hAnsi="Arial" w:cs="Arial"/>
                <w:sz w:val="20"/>
              </w:rPr>
              <w:t>;</w:t>
            </w:r>
          </w:p>
          <w:p w14:paraId="79788876" w14:textId="456F0D73" w:rsidR="00F42460" w:rsidRDefault="00F42460" w:rsidP="00A23993">
            <w:pPr>
              <w:numPr>
                <w:ilvl w:val="0"/>
                <w:numId w:val="47"/>
              </w:numPr>
              <w:suppressAutoHyphens w:val="0"/>
              <w:spacing w:after="0"/>
              <w:ind w:left="231" w:hanging="283"/>
              <w:jc w:val="both"/>
              <w:rPr>
                <w:rFonts w:ascii="Arial" w:hAnsi="Arial" w:cs="Arial"/>
                <w:sz w:val="20"/>
              </w:rPr>
            </w:pPr>
            <w:r>
              <w:rPr>
                <w:rFonts w:ascii="Arial" w:hAnsi="Arial" w:cs="Arial"/>
                <w:sz w:val="20"/>
              </w:rPr>
              <w:t xml:space="preserve">posiada </w:t>
            </w:r>
            <w:r w:rsidRPr="00AE02F5">
              <w:rPr>
                <w:rFonts w:ascii="Arial" w:hAnsi="Arial" w:cs="Arial"/>
                <w:sz w:val="20"/>
              </w:rPr>
              <w:t xml:space="preserve">co najmniej </w:t>
            </w:r>
            <w:r>
              <w:rPr>
                <w:rFonts w:ascii="Arial" w:hAnsi="Arial" w:cs="Arial"/>
                <w:sz w:val="20"/>
              </w:rPr>
              <w:t>18</w:t>
            </w:r>
            <w:r w:rsidRPr="00AE02F5">
              <w:rPr>
                <w:rFonts w:ascii="Arial" w:hAnsi="Arial" w:cs="Arial"/>
                <w:sz w:val="20"/>
              </w:rPr>
              <w:t xml:space="preserve">-miesięczne doświadczenie zawodowe po uzyskaniu uprawnień budowlanych na stanowisku </w:t>
            </w:r>
            <w:r w:rsidRPr="00AE02F5">
              <w:rPr>
                <w:rFonts w:ascii="Arial" w:hAnsi="Arial" w:cs="Arial"/>
                <w:sz w:val="20"/>
              </w:rPr>
              <w:lastRenderedPageBreak/>
              <w:t xml:space="preserve">kierownika robót w specjalności </w:t>
            </w:r>
            <w:r w:rsidR="00667655" w:rsidRPr="00667655">
              <w:rPr>
                <w:rFonts w:ascii="Arial" w:hAnsi="Arial" w:cs="Arial"/>
                <w:sz w:val="20"/>
              </w:rPr>
              <w:t>instalacyjnej w zakresie sieci, instalacji i urządzeń elektrycznych i elektroenergetycznych</w:t>
            </w:r>
            <w:r w:rsidRPr="008A4736">
              <w:rPr>
                <w:rFonts w:ascii="Arial" w:hAnsi="Arial" w:cs="Arial"/>
                <w:sz w:val="20"/>
              </w:rPr>
              <w:t>.</w:t>
            </w:r>
          </w:p>
        </w:tc>
      </w:tr>
      <w:tr w:rsidR="00173430" w:rsidRPr="001E33C5" w14:paraId="78A5C00D" w14:textId="77777777" w:rsidTr="00173430">
        <w:tc>
          <w:tcPr>
            <w:tcW w:w="8505" w:type="dxa"/>
            <w:gridSpan w:val="4"/>
            <w:shd w:val="clear" w:color="auto" w:fill="F2F2F2" w:themeFill="background1" w:themeFillShade="F2"/>
          </w:tcPr>
          <w:p w14:paraId="4496B5CF" w14:textId="77777777" w:rsidR="00173430" w:rsidRDefault="00173430" w:rsidP="00173430">
            <w:pPr>
              <w:suppressAutoHyphens w:val="0"/>
              <w:spacing w:after="0"/>
              <w:jc w:val="both"/>
              <w:rPr>
                <w:rFonts w:ascii="Arial" w:hAnsi="Arial" w:cs="Arial"/>
                <w:sz w:val="20"/>
                <w:szCs w:val="20"/>
              </w:rPr>
            </w:pPr>
            <w:r>
              <w:rPr>
                <w:rFonts w:ascii="Arial" w:hAnsi="Arial" w:cs="Arial"/>
                <w:sz w:val="20"/>
                <w:szCs w:val="20"/>
              </w:rPr>
              <w:lastRenderedPageBreak/>
              <w:t>UWAGA:</w:t>
            </w:r>
          </w:p>
          <w:p w14:paraId="64C9A19C" w14:textId="06198051" w:rsidR="00173430" w:rsidRDefault="00173430" w:rsidP="00A23993">
            <w:pPr>
              <w:pStyle w:val="Akapitzlist"/>
              <w:numPr>
                <w:ilvl w:val="0"/>
                <w:numId w:val="46"/>
              </w:numPr>
              <w:suppressAutoHyphens w:val="0"/>
              <w:spacing w:after="0"/>
              <w:ind w:left="318" w:hanging="318"/>
              <w:jc w:val="both"/>
              <w:rPr>
                <w:rFonts w:ascii="Arial" w:hAnsi="Arial" w:cs="Arial"/>
                <w:sz w:val="20"/>
                <w:szCs w:val="20"/>
              </w:rPr>
            </w:pPr>
            <w:r>
              <w:rPr>
                <w:rFonts w:ascii="Arial" w:hAnsi="Arial" w:cs="Arial"/>
                <w:sz w:val="20"/>
                <w:szCs w:val="20"/>
              </w:rPr>
              <w:t>ilekroć w SWZ mowa jest o uprawnieniach budowlanych do kierowania robotami budowlanymi, należy przez to rozumieć  uprawnienia budowlane do kierowania robotami budowlanymi</w:t>
            </w:r>
            <w:r w:rsidRPr="001E33C5">
              <w:rPr>
                <w:rFonts w:ascii="Arial" w:hAnsi="Arial" w:cs="Arial"/>
                <w:sz w:val="20"/>
                <w:szCs w:val="20"/>
              </w:rPr>
              <w:t xml:space="preserve"> </w:t>
            </w:r>
            <w:r>
              <w:rPr>
                <w:rFonts w:ascii="Arial" w:hAnsi="Arial" w:cs="Arial"/>
                <w:sz w:val="20"/>
                <w:szCs w:val="20"/>
              </w:rPr>
              <w:t xml:space="preserve">w rozumieniu przepisów Prawa budowlanego lub </w:t>
            </w:r>
            <w:r w:rsidRPr="001E33C5">
              <w:rPr>
                <w:rFonts w:ascii="Arial" w:hAnsi="Arial" w:cs="Arial"/>
                <w:sz w:val="20"/>
                <w:szCs w:val="20"/>
              </w:rPr>
              <w:t xml:space="preserve">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2015r. </w:t>
            </w:r>
            <w:r w:rsidRPr="008A4736">
              <w:rPr>
                <w:rFonts w:ascii="Arial" w:hAnsi="Arial" w:cs="Arial"/>
                <w:sz w:val="20"/>
              </w:rPr>
              <w:t>o zasadach uznawania kwalifikacji zawodowych nabytych w państwach członkowskich Unii Europejskiej (Dz. U. z 201</w:t>
            </w:r>
            <w:r>
              <w:rPr>
                <w:rFonts w:ascii="Arial" w:hAnsi="Arial" w:cs="Arial"/>
                <w:sz w:val="20"/>
              </w:rPr>
              <w:t>8</w:t>
            </w:r>
            <w:r w:rsidRPr="008A4736">
              <w:rPr>
                <w:rFonts w:ascii="Arial" w:hAnsi="Arial" w:cs="Arial"/>
                <w:sz w:val="20"/>
              </w:rPr>
              <w:t xml:space="preserve">r., poz. </w:t>
            </w:r>
            <w:r>
              <w:rPr>
                <w:rFonts w:ascii="Arial" w:hAnsi="Arial" w:cs="Arial"/>
                <w:sz w:val="20"/>
              </w:rPr>
              <w:t>2272, ze zm.</w:t>
            </w:r>
            <w:r w:rsidRPr="008A4736">
              <w:rPr>
                <w:rFonts w:ascii="Arial" w:hAnsi="Arial" w:cs="Arial"/>
                <w:sz w:val="20"/>
              </w:rPr>
              <w:t>)</w:t>
            </w:r>
            <w:r w:rsidRPr="008A4736">
              <w:rPr>
                <w:rFonts w:ascii="Arial" w:hAnsi="Arial" w:cs="Arial"/>
                <w:color w:val="000000"/>
                <w:sz w:val="20"/>
                <w:lang w:eastAsia="pl-PL"/>
              </w:rPr>
              <w:t>;</w:t>
            </w:r>
          </w:p>
          <w:p w14:paraId="7887466D" w14:textId="20B8171C" w:rsidR="00173430" w:rsidRPr="001370E6" w:rsidRDefault="00173430" w:rsidP="00A23993">
            <w:pPr>
              <w:pStyle w:val="Akapitzlist"/>
              <w:numPr>
                <w:ilvl w:val="0"/>
                <w:numId w:val="46"/>
              </w:numPr>
              <w:suppressAutoHyphens w:val="0"/>
              <w:spacing w:after="0"/>
              <w:ind w:left="318" w:hanging="318"/>
              <w:jc w:val="both"/>
              <w:rPr>
                <w:rFonts w:ascii="Arial" w:hAnsi="Arial" w:cs="Arial"/>
                <w:sz w:val="20"/>
                <w:szCs w:val="20"/>
              </w:rPr>
            </w:pPr>
            <w:r>
              <w:rPr>
                <w:rFonts w:ascii="Arial" w:hAnsi="Arial" w:cs="Arial"/>
                <w:sz w:val="20"/>
                <w:szCs w:val="20"/>
              </w:rPr>
              <w:t xml:space="preserve">jeżeli wymiar wymaganego doświadczenia, które muszą posiadać osoby skierowane do realizacji przedmiotowego zamówienia, został w powyższej tabeli określony w miesiącach, należy przez to rozumieć </w:t>
            </w:r>
            <w:r w:rsidRPr="00C966BB">
              <w:rPr>
                <w:rFonts w:ascii="Arial" w:hAnsi="Arial" w:cs="Arial"/>
                <w:sz w:val="20"/>
                <w:szCs w:val="20"/>
                <w:u w:val="single"/>
              </w:rPr>
              <w:t>pełne</w:t>
            </w:r>
            <w:r>
              <w:rPr>
                <w:rFonts w:ascii="Arial" w:hAnsi="Arial" w:cs="Arial"/>
                <w:sz w:val="20"/>
                <w:szCs w:val="20"/>
              </w:rPr>
              <w:t xml:space="preserve"> miesiące</w:t>
            </w:r>
            <w:r w:rsidR="001370E6">
              <w:rPr>
                <w:rFonts w:ascii="Arial" w:hAnsi="Arial" w:cs="Arial"/>
                <w:sz w:val="20"/>
                <w:szCs w:val="20"/>
              </w:rPr>
              <w:t>.</w:t>
            </w:r>
          </w:p>
        </w:tc>
      </w:tr>
    </w:tbl>
    <w:p w14:paraId="09C5A7B0" w14:textId="54D968F0" w:rsidR="00173430" w:rsidRDefault="00173430" w:rsidP="00173430">
      <w:pPr>
        <w:pStyle w:val="pzp"/>
        <w:ind w:left="720" w:firstLine="0"/>
      </w:pPr>
    </w:p>
    <w:p w14:paraId="72561E34" w14:textId="2C4FEB5A" w:rsidR="002C766B" w:rsidRPr="00AC3B5F" w:rsidRDefault="00391326" w:rsidP="002C766B">
      <w:pPr>
        <w:pStyle w:val="pzp"/>
        <w:numPr>
          <w:ilvl w:val="0"/>
          <w:numId w:val="18"/>
        </w:numPr>
        <w:rPr>
          <w:u w:val="single"/>
        </w:rPr>
      </w:pPr>
      <w:r w:rsidRPr="00391326">
        <w:rPr>
          <w:u w:val="single"/>
        </w:rPr>
        <w:t>sytuacji ekonomicznej lub finansowej</w:t>
      </w:r>
      <w:r>
        <w:t>:</w:t>
      </w:r>
    </w:p>
    <w:p w14:paraId="71F85F13" w14:textId="434ABF2F" w:rsidR="00275D2C" w:rsidRDefault="002C766B" w:rsidP="00275D2C">
      <w:pPr>
        <w:pStyle w:val="pzp"/>
        <w:ind w:left="720" w:firstLine="0"/>
      </w:pPr>
      <w:r w:rsidRPr="00AB434F">
        <w:t>Warunek ten zostanie spełniony, jeżeli Wykonawca wykaże, że</w:t>
      </w:r>
      <w:r w:rsidR="00391326">
        <w:t xml:space="preserve"> </w:t>
      </w:r>
      <w:r w:rsidR="00391326" w:rsidRPr="00391326">
        <w:t>posiada zdolność kredytową lub środki finansowe</w:t>
      </w:r>
      <w:r w:rsidR="00DC0B51">
        <w:t xml:space="preserve"> </w:t>
      </w:r>
      <w:r w:rsidR="006B2ED6" w:rsidRPr="00562280">
        <w:rPr>
          <w:color w:val="000000" w:themeColor="text1"/>
        </w:rPr>
        <w:t xml:space="preserve">w wysokości nie niższej niż </w:t>
      </w:r>
      <w:r w:rsidR="006A63CF">
        <w:t>4</w:t>
      </w:r>
      <w:r w:rsidR="00DC0B51">
        <w:t>00.000 złotych.</w:t>
      </w:r>
    </w:p>
    <w:p w14:paraId="76EE9D24"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UWAGA:</w:t>
      </w:r>
    </w:p>
    <w:p w14:paraId="3B0F5EFF"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(tekst jedn.: Dz. Urz. NBP z 2013r., poz. 18, z </w:t>
      </w:r>
      <w:proofErr w:type="spellStart"/>
      <w:r w:rsidRPr="00562280">
        <w:rPr>
          <w:rFonts w:ascii="Arial" w:eastAsiaTheme="minorHAnsi" w:hAnsi="Arial" w:cs="Arial"/>
          <w:b/>
          <w:i/>
          <w:sz w:val="20"/>
          <w:szCs w:val="20"/>
          <w:lang w:eastAsia="en-US"/>
        </w:rPr>
        <w:t>późń</w:t>
      </w:r>
      <w:proofErr w:type="spellEnd"/>
      <w:r w:rsidRPr="00562280">
        <w:rPr>
          <w:rFonts w:ascii="Arial" w:eastAsiaTheme="minorHAnsi" w:hAnsi="Arial" w:cs="Arial"/>
          <w:b/>
          <w:i/>
          <w:sz w:val="20"/>
          <w:szCs w:val="20"/>
          <w:lang w:eastAsia="en-US"/>
        </w:rPr>
        <w:t>. zm.).</w:t>
      </w:r>
    </w:p>
    <w:p w14:paraId="39A7D6F7" w14:textId="77777777" w:rsidR="00275D2C" w:rsidRDefault="00275D2C" w:rsidP="00275D2C">
      <w:pPr>
        <w:pStyle w:val="pzp"/>
        <w:ind w:left="720" w:firstLine="0"/>
      </w:pPr>
    </w:p>
    <w:p w14:paraId="22B4268E" w14:textId="31936D10" w:rsidR="00F75D25" w:rsidRPr="00AC3B5F"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Arial" w:eastAsiaTheme="minorHAnsi" w:hAnsi="Arial" w:cs="Arial"/>
          <w:lang w:eastAsia="en-US"/>
        </w:rPr>
      </w:pPr>
      <w:r w:rsidRPr="00AC3B5F">
        <w:rPr>
          <w:rFonts w:ascii="Arial" w:eastAsiaTheme="minorHAnsi" w:hAnsi="Arial" w:cs="Arial"/>
          <w:lang w:eastAsia="en-US"/>
        </w:rPr>
        <w:t>Zamawiający wyklucza z postępowania:</w:t>
      </w:r>
    </w:p>
    <w:p w14:paraId="7437D665" w14:textId="391BC187"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spełnienia warunków udziału w postępowaniu,</w:t>
      </w:r>
      <w:r w:rsidRPr="00AC3B5F">
        <w:rPr>
          <w:rFonts w:ascii="Arial" w:eastAsiaTheme="minorHAnsi" w:hAnsi="Arial" w:cs="Arial"/>
          <w:lang w:eastAsia="en-US"/>
        </w:rPr>
        <w:br/>
        <w:t>o których mowa w Rozdz. V ust. 1 SWZ;</w:t>
      </w:r>
    </w:p>
    <w:p w14:paraId="1D28E577" w14:textId="63A4061E"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 xml:space="preserve">wykonawców, którzy nie wykazali, że nie zachodzą wobec nich przesłanki określone w art. </w:t>
      </w:r>
      <w:r w:rsidR="00E1667B" w:rsidRPr="00AC3B5F">
        <w:rPr>
          <w:rFonts w:ascii="Arial" w:eastAsiaTheme="minorHAnsi" w:hAnsi="Arial" w:cs="Arial"/>
          <w:lang w:eastAsia="en-US"/>
        </w:rPr>
        <w:t>108 ust. 1 ustawy PZP;</w:t>
      </w:r>
    </w:p>
    <w:p w14:paraId="1A07A60D" w14:textId="0B306EBF" w:rsidR="00084195" w:rsidRDefault="0008419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że nie zachodzi wobec nich przesłanka określone w art. 10</w:t>
      </w:r>
      <w:r w:rsidR="009D7B8E" w:rsidRPr="00AC3B5F">
        <w:rPr>
          <w:rFonts w:ascii="Arial" w:eastAsiaTheme="minorHAnsi" w:hAnsi="Arial" w:cs="Arial"/>
          <w:lang w:eastAsia="en-US"/>
        </w:rPr>
        <w:t>9</w:t>
      </w:r>
      <w:r w:rsidRPr="00AC3B5F">
        <w:rPr>
          <w:rFonts w:ascii="Arial" w:eastAsiaTheme="minorHAnsi" w:hAnsi="Arial" w:cs="Arial"/>
          <w:lang w:eastAsia="en-US"/>
        </w:rPr>
        <w:t xml:space="preserve"> ust. </w:t>
      </w:r>
      <w:r w:rsidR="009D7B8E" w:rsidRPr="00AC3B5F">
        <w:rPr>
          <w:rFonts w:ascii="Arial" w:eastAsiaTheme="minorHAnsi" w:hAnsi="Arial" w:cs="Arial"/>
          <w:lang w:eastAsia="en-US"/>
        </w:rPr>
        <w:t xml:space="preserve">1 pkt </w:t>
      </w:r>
      <w:r w:rsidR="00173430">
        <w:rPr>
          <w:rFonts w:ascii="Arial" w:eastAsiaTheme="minorHAnsi" w:hAnsi="Arial" w:cs="Arial"/>
          <w:lang w:eastAsia="en-US"/>
        </w:rPr>
        <w:t>1, 4-10</w:t>
      </w:r>
      <w:r w:rsidRPr="00AC3B5F">
        <w:rPr>
          <w:rFonts w:ascii="Arial" w:eastAsiaTheme="minorHAnsi" w:hAnsi="Arial" w:cs="Arial"/>
          <w:lang w:eastAsia="en-US"/>
        </w:rPr>
        <w:t xml:space="preserve"> ustawy PZP</w:t>
      </w:r>
      <w:r w:rsidR="00C213F0">
        <w:rPr>
          <w:rFonts w:ascii="Arial" w:eastAsiaTheme="minorHAnsi" w:hAnsi="Arial" w:cs="Arial"/>
          <w:lang w:eastAsia="en-US"/>
        </w:rPr>
        <w:t>;</w:t>
      </w:r>
    </w:p>
    <w:p w14:paraId="5C153AB3" w14:textId="6E98B458" w:rsidR="00C213F0" w:rsidRPr="00AC3B5F" w:rsidRDefault="00C213F0"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D3080A">
        <w:rPr>
          <w:rFonts w:ascii="Arial" w:eastAsiaTheme="minorHAnsi" w:hAnsi="Arial" w:cs="Arial"/>
          <w:lang w:eastAsia="en-US"/>
        </w:rPr>
        <w:t>wykonawców, wobec których zachodzi którakolwiek z okoliczności wskazanych w</w:t>
      </w:r>
      <w:r>
        <w:rPr>
          <w:rFonts w:ascii="Arial" w:eastAsiaTheme="minorHAnsi" w:hAnsi="Arial" w:cs="Arial"/>
          <w:lang w:eastAsia="en-US"/>
        </w:rPr>
        <w:t> </w:t>
      </w:r>
      <w:r w:rsidRPr="00D3080A">
        <w:rPr>
          <w:rFonts w:ascii="Arial" w:eastAsiaTheme="minorHAnsi" w:hAnsi="Arial" w:cs="Arial"/>
          <w:lang w:eastAsia="en-US"/>
        </w:rPr>
        <w:t>art. 7 ust. 1 ustawy z dnia 13 kwietnia 2022 r. o szczególnych rozwiązaniach w</w:t>
      </w:r>
      <w:r>
        <w:rPr>
          <w:rFonts w:ascii="Arial" w:eastAsiaTheme="minorHAnsi" w:hAnsi="Arial" w:cs="Arial"/>
          <w:lang w:eastAsia="en-US"/>
        </w:rPr>
        <w:t> </w:t>
      </w:r>
      <w:r w:rsidRPr="00D3080A">
        <w:rPr>
          <w:rFonts w:ascii="Arial" w:eastAsiaTheme="minorHAnsi" w:hAnsi="Arial" w:cs="Arial"/>
          <w:lang w:eastAsia="en-US"/>
        </w:rPr>
        <w:t>zakresie przeciwdziałania wspieraniu agresji na Ukrainę oraz służących ochronie bezpieczeństwa narodo</w:t>
      </w:r>
      <w:r>
        <w:rPr>
          <w:rFonts w:ascii="Arial" w:eastAsiaTheme="minorHAnsi" w:hAnsi="Arial" w:cs="Arial"/>
          <w:lang w:eastAsia="en-US"/>
        </w:rPr>
        <w:t>wego (Dz. U. 2022, poz. 835).</w:t>
      </w:r>
    </w:p>
    <w:p w14:paraId="03B0D91A" w14:textId="75870799" w:rsidR="00E25E83" w:rsidRPr="002C766B"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w:t>
      </w:r>
      <w:r w:rsidRPr="002C766B">
        <w:rPr>
          <w:rFonts w:ascii="Arial" w:eastAsiaTheme="minorHAnsi" w:hAnsi="Arial" w:cs="Arial"/>
          <w:lang w:eastAsia="en-US"/>
        </w:rPr>
        <w:t>cych zasoby, niezależnie od charakteru prawnego łączących go z nimi stosunków prawnych.</w:t>
      </w:r>
      <w:r w:rsidR="00B07688" w:rsidRPr="002C766B">
        <w:rPr>
          <w:rFonts w:ascii="Arial" w:eastAsiaTheme="minorHAnsi" w:hAnsi="Arial" w:cs="Arial"/>
          <w:lang w:eastAsia="en-US"/>
        </w:rPr>
        <w:t xml:space="preserve"> </w:t>
      </w:r>
      <w:r w:rsidR="0065389F" w:rsidRPr="002C766B">
        <w:rPr>
          <w:rFonts w:ascii="Arial" w:eastAsiaTheme="minorHAnsi" w:hAnsi="Arial" w:cs="Arial"/>
          <w:lang w:eastAsia="en-US"/>
        </w:rPr>
        <w:t xml:space="preserve">Zamawiający ocenia, </w:t>
      </w:r>
      <w:r w:rsidR="0065389F" w:rsidRPr="002C766B">
        <w:rPr>
          <w:rFonts w:ascii="Arial" w:eastAsiaTheme="minorHAnsi" w:hAnsi="Arial" w:cs="Arial"/>
          <w:lang w:eastAsia="en-US"/>
        </w:rPr>
        <w:lastRenderedPageBreak/>
        <w:t>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r w:rsidR="0075637C" w:rsidRPr="002C766B">
        <w:rPr>
          <w:rFonts w:ascii="Arial" w:eastAsiaTheme="minorHAnsi" w:hAnsi="Arial" w:cs="Arial"/>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AC3B5F"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AC3B5F"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Wykonawcy mogą wspólnie ubiegać się o udzielenie zamówienia. W takim przypadku</w:t>
      </w:r>
      <w:r w:rsidR="00F27CF9" w:rsidRPr="00AC3B5F">
        <w:rPr>
          <w:rFonts w:ascii="Arial" w:eastAsiaTheme="minorHAnsi" w:hAnsi="Arial" w:cs="Arial"/>
          <w:lang w:eastAsia="en-US"/>
        </w:rPr>
        <w:t>:</w:t>
      </w:r>
    </w:p>
    <w:p w14:paraId="070E9E73" w14:textId="1F43E53D" w:rsidR="00F27CF9" w:rsidRPr="00AC3B5F" w:rsidRDefault="00F27CF9"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odniesieniu do warunków udziału w postępowaniu wskazanych w ust. 1 pkt </w:t>
      </w:r>
      <w:r w:rsidR="00D57624">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w:t>
      </w:r>
      <w:r w:rsidRPr="00AC3B5F">
        <w:rPr>
          <w:rFonts w:ascii="Arial" w:eastAsiaTheme="minorHAnsi" w:hAnsi="Arial" w:cs="Arial"/>
          <w:b/>
          <w:bCs/>
          <w:lang w:eastAsia="en-US"/>
        </w:rPr>
        <w:t>mogą polegać na zdolnościach tych z wykonawców, którzy wykonają roboty budowlane lub usługi, do realizacji których te zdolności są wymagane</w:t>
      </w:r>
      <w:r w:rsidRPr="00AC3B5F">
        <w:rPr>
          <w:rFonts w:ascii="Arial" w:eastAsiaTheme="minorHAnsi" w:hAnsi="Arial" w:cs="Arial"/>
          <w:lang w:eastAsia="en-US"/>
        </w:rPr>
        <w:t>;</w:t>
      </w:r>
    </w:p>
    <w:p w14:paraId="1CF44EEE" w14:textId="4902FFDC" w:rsidR="003E6FB3"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przypadku, o którym mowa w pkt. </w:t>
      </w:r>
      <w:r w:rsidR="00173430">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sidR="00873528">
        <w:rPr>
          <w:rFonts w:ascii="Arial" w:eastAsiaTheme="minorHAnsi" w:hAnsi="Arial" w:cs="Arial"/>
          <w:lang w:eastAsia="en-US"/>
        </w:rPr>
        <w:t>4</w:t>
      </w:r>
      <w:r w:rsidRPr="00AC3B5F">
        <w:rPr>
          <w:rFonts w:ascii="Arial" w:eastAsiaTheme="minorHAnsi" w:hAnsi="Arial" w:cs="Arial"/>
          <w:lang w:eastAsia="en-US"/>
        </w:rPr>
        <w:t xml:space="preserve"> do SWZ;</w:t>
      </w:r>
    </w:p>
    <w:p w14:paraId="56F91866" w14:textId="6196454A" w:rsidR="00F75D25"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w</w:t>
      </w:r>
      <w:r w:rsidR="00F75D25" w:rsidRPr="00AC3B5F">
        <w:rPr>
          <w:rFonts w:ascii="Arial" w:eastAsiaTheme="minorHAnsi" w:hAnsi="Arial" w:cs="Arial"/>
          <w:lang w:eastAsia="en-US"/>
        </w:rPr>
        <w:t xml:space="preserve">ykonawcy są zobowiązani ustanowić pełnomocnika do reprezentowania ich </w:t>
      </w:r>
      <w:r w:rsidR="00F75D25" w:rsidRPr="00AC3B5F">
        <w:rPr>
          <w:rFonts w:ascii="Arial" w:eastAsiaTheme="minorHAnsi" w:hAnsi="Arial" w:cs="Arial"/>
          <w:lang w:eastAsia="en-US"/>
        </w:rPr>
        <w:br/>
        <w:t xml:space="preserve">w postępowaniu o udzielenie zamówienia albo reprezentowania w postępowaniu </w:t>
      </w:r>
      <w:r w:rsidR="00F75D25" w:rsidRPr="00AC3B5F">
        <w:rPr>
          <w:rFonts w:ascii="Arial" w:eastAsiaTheme="minorHAnsi" w:hAnsi="Arial" w:cs="Arial"/>
          <w:lang w:eastAsia="en-US"/>
        </w:rPr>
        <w:br/>
        <w:t xml:space="preserve">i zawarcia umowy w sprawie zamówienia publicznego. Pełnomocnictwo </w:t>
      </w:r>
      <w:r w:rsidR="006C7749" w:rsidRPr="00AC3B5F">
        <w:rPr>
          <w:rFonts w:ascii="Arial" w:eastAsiaTheme="minorHAnsi" w:hAnsi="Arial" w:cs="Arial"/>
          <w:lang w:eastAsia="en-US"/>
        </w:rPr>
        <w:t>powinno być złożone</w:t>
      </w:r>
      <w:r w:rsidR="00D90A06" w:rsidRPr="00AC3B5F">
        <w:rPr>
          <w:rFonts w:ascii="Arial" w:eastAsiaTheme="minorHAnsi" w:hAnsi="Arial" w:cs="Arial"/>
          <w:lang w:eastAsia="en-US"/>
        </w:rPr>
        <w:t xml:space="preserve"> wraz z </w:t>
      </w:r>
      <w:r w:rsidR="00F75D25" w:rsidRPr="00AC3B5F">
        <w:rPr>
          <w:rFonts w:ascii="Arial" w:eastAsiaTheme="minorHAnsi" w:hAnsi="Arial" w:cs="Arial"/>
          <w:lang w:eastAsia="en-US"/>
        </w:rPr>
        <w:t>ofert</w:t>
      </w:r>
      <w:r w:rsidR="00D90A06" w:rsidRPr="00AC3B5F">
        <w:rPr>
          <w:rFonts w:ascii="Arial" w:eastAsiaTheme="minorHAnsi" w:hAnsi="Arial" w:cs="Arial"/>
          <w:lang w:eastAsia="en-US"/>
        </w:rPr>
        <w:t>ą</w:t>
      </w:r>
      <w:r w:rsidR="00F75D25" w:rsidRPr="00AC3B5F">
        <w:rPr>
          <w:rFonts w:ascii="Arial" w:eastAsiaTheme="minorHAnsi" w:hAnsi="Arial" w:cs="Arial"/>
          <w:lang w:eastAsia="en-US"/>
        </w:rPr>
        <w:t>.</w:t>
      </w:r>
    </w:p>
    <w:p w14:paraId="0EEA01A8" w14:textId="77777777" w:rsidR="002174A8" w:rsidRPr="00AC3B5F" w:rsidRDefault="002174A8" w:rsidP="002174A8">
      <w:pPr>
        <w:pStyle w:val="Akapitzlist"/>
        <w:suppressAutoHyphens w:val="0"/>
        <w:autoSpaceDE w:val="0"/>
        <w:autoSpaceDN w:val="0"/>
        <w:adjustRightInd w:val="0"/>
        <w:spacing w:after="0"/>
        <w:ind w:left="426"/>
        <w:jc w:val="both"/>
        <w:rPr>
          <w:rFonts w:ascii="Arial" w:eastAsiaTheme="minorHAnsi" w:hAnsi="Arial" w:cs="Arial"/>
          <w:color w:val="FF0000"/>
          <w:lang w:eastAsia="en-US"/>
        </w:rPr>
      </w:pPr>
    </w:p>
    <w:p w14:paraId="777D543B" w14:textId="77777777" w:rsidR="006D4466" w:rsidRPr="00AC3B5F" w:rsidRDefault="006D4466" w:rsidP="00F75D25">
      <w:pPr>
        <w:pStyle w:val="Akapitzlist"/>
        <w:jc w:val="both"/>
        <w:rPr>
          <w:rFonts w:ascii="Arial" w:hAnsi="Arial" w:cs="Arial"/>
          <w:b/>
          <w:bCs/>
          <w:color w:val="FF0000"/>
        </w:rPr>
      </w:pPr>
    </w:p>
    <w:p w14:paraId="39BB6CFF" w14:textId="7215EDBF"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WYKAZ DOKUMENTÓW I OŚWIADCZEŃ, KTÓRYCH ZŁOŻENIA ZAMAWIAJĄCY WYMAGA OD WYKONAWCY W POSTĘPOWANIU O UDZIELENIE ZAMÓWIENIA</w:t>
      </w:r>
      <w:r w:rsidR="00697CAD" w:rsidRPr="00AC3B5F">
        <w:rPr>
          <w:rFonts w:ascii="Arial" w:hAnsi="Arial" w:cs="Arial"/>
          <w:b/>
          <w:bCs/>
        </w:rPr>
        <w:t>:</w:t>
      </w:r>
    </w:p>
    <w:p w14:paraId="1E1554BF" w14:textId="77777777" w:rsidR="006D4466" w:rsidRPr="00AC3B5F" w:rsidRDefault="006D4466" w:rsidP="006D4466">
      <w:pPr>
        <w:pStyle w:val="Akapitzlist"/>
        <w:jc w:val="both"/>
        <w:rPr>
          <w:rFonts w:ascii="Arial" w:hAnsi="Arial" w:cs="Arial"/>
          <w:b/>
          <w:bCs/>
        </w:rPr>
      </w:pPr>
    </w:p>
    <w:p w14:paraId="2524F9F8" w14:textId="54338F67" w:rsidR="00F75D25" w:rsidRPr="00AC3B5F" w:rsidRDefault="00173430" w:rsidP="00C60F58">
      <w:pPr>
        <w:pStyle w:val="Akapitzlist"/>
        <w:numPr>
          <w:ilvl w:val="0"/>
          <w:numId w:val="20"/>
        </w:numPr>
        <w:shd w:val="clear" w:color="auto" w:fill="F2F2F2" w:themeFill="background1" w:themeFillShade="F2"/>
        <w:ind w:left="426" w:hanging="426"/>
        <w:jc w:val="both"/>
        <w:rPr>
          <w:rFonts w:ascii="Arial" w:hAnsi="Arial" w:cs="Arial"/>
          <w:b/>
        </w:rPr>
      </w:pPr>
      <w:r>
        <w:rPr>
          <w:rFonts w:ascii="Arial" w:hAnsi="Arial" w:cs="Arial"/>
          <w:b/>
        </w:rPr>
        <w:t>OŚWIADCZENIE, O KTÓRYM MOWA W ART. 1</w:t>
      </w:r>
      <w:r w:rsidR="00F12D17">
        <w:rPr>
          <w:rFonts w:ascii="Arial" w:hAnsi="Arial" w:cs="Arial"/>
          <w:b/>
        </w:rPr>
        <w:t>25</w:t>
      </w:r>
      <w:r>
        <w:rPr>
          <w:rFonts w:ascii="Arial" w:hAnsi="Arial" w:cs="Arial"/>
          <w:b/>
        </w:rPr>
        <w:t xml:space="preserve"> UST. 1 PZP. </w:t>
      </w:r>
      <w:r w:rsidR="00E92DFC" w:rsidRPr="00AC3B5F">
        <w:rPr>
          <w:rFonts w:ascii="Arial" w:hAnsi="Arial" w:cs="Arial"/>
          <w:b/>
        </w:rPr>
        <w:t>PODMIOTOWE ŚRODKI DOWODOWE</w:t>
      </w:r>
    </w:p>
    <w:p w14:paraId="454D80C0" w14:textId="0BD68A05" w:rsidR="00697CAD" w:rsidRPr="00AC3B5F" w:rsidRDefault="006C7749" w:rsidP="00C60F58">
      <w:pPr>
        <w:pStyle w:val="Akapitzlist"/>
        <w:numPr>
          <w:ilvl w:val="0"/>
          <w:numId w:val="21"/>
        </w:numPr>
        <w:spacing w:after="0"/>
        <w:jc w:val="both"/>
        <w:rPr>
          <w:rFonts w:ascii="Arial" w:hAnsi="Arial" w:cs="Arial"/>
          <w:bCs/>
        </w:rPr>
      </w:pPr>
      <w:r w:rsidRPr="00AC3B5F">
        <w:rPr>
          <w:rFonts w:ascii="Arial" w:hAnsi="Arial" w:cs="Arial"/>
          <w:bCs/>
        </w:rPr>
        <w:t>Wraz z ofertą Wykonawca</w:t>
      </w:r>
      <w:r w:rsidR="000E4443" w:rsidRPr="00AC3B5F">
        <w:rPr>
          <w:rFonts w:ascii="Arial" w:hAnsi="Arial" w:cs="Arial"/>
          <w:bCs/>
        </w:rPr>
        <w:t xml:space="preserve"> jest zobowiązany złożyć</w:t>
      </w:r>
      <w:r w:rsidR="00173430">
        <w:rPr>
          <w:rFonts w:ascii="Arial" w:hAnsi="Arial" w:cs="Arial"/>
          <w:bCs/>
        </w:rPr>
        <w:t xml:space="preserve"> </w:t>
      </w:r>
      <w:r w:rsidR="00697CAD" w:rsidRPr="00AC3B5F">
        <w:rPr>
          <w:rFonts w:ascii="Arial" w:hAnsi="Arial" w:cs="Arial"/>
          <w:bCs/>
        </w:rPr>
        <w:t>aktualne oświadczenie</w:t>
      </w:r>
      <w:r w:rsidR="00DB3706" w:rsidRPr="00AC3B5F">
        <w:rPr>
          <w:rFonts w:ascii="Arial" w:hAnsi="Arial" w:cs="Arial"/>
          <w:bCs/>
        </w:rPr>
        <w:t>, o którym mowa w art. 125 ust. 1 PZP,</w:t>
      </w:r>
      <w:r w:rsidR="00697CAD" w:rsidRPr="00AC3B5F">
        <w:rPr>
          <w:rFonts w:ascii="Arial" w:hAnsi="Arial" w:cs="Arial"/>
          <w:bCs/>
        </w:rPr>
        <w:t xml:space="preserve"> o niepodleganiu wykluczeniu oraz spełnianiu warunków udziału w postępowaniu</w:t>
      </w:r>
      <w:r w:rsidR="00F16149" w:rsidRPr="00AC3B5F">
        <w:rPr>
          <w:rFonts w:ascii="Arial" w:hAnsi="Arial" w:cs="Arial"/>
          <w:bCs/>
        </w:rPr>
        <w:t>,</w:t>
      </w:r>
      <w:r w:rsidR="00697CAD" w:rsidRPr="00AC3B5F">
        <w:rPr>
          <w:rFonts w:ascii="Arial" w:hAnsi="Arial" w:cs="Arial"/>
          <w:bCs/>
        </w:rPr>
        <w:t xml:space="preserve"> </w:t>
      </w:r>
      <w:r w:rsidR="00DB3706" w:rsidRPr="00AC3B5F">
        <w:rPr>
          <w:rFonts w:ascii="Arial" w:hAnsi="Arial" w:cs="Arial"/>
          <w:bCs/>
        </w:rPr>
        <w:t>wg wzoru stanowiącego</w:t>
      </w:r>
      <w:r w:rsidR="00697CAD" w:rsidRPr="00AC3B5F">
        <w:rPr>
          <w:rFonts w:ascii="Arial" w:hAnsi="Arial" w:cs="Arial"/>
          <w:bCs/>
        </w:rPr>
        <w:t xml:space="preserve"> Załącznik nr 2 do SWZ</w:t>
      </w:r>
      <w:r w:rsidR="00DB3706" w:rsidRPr="00AC3B5F">
        <w:rPr>
          <w:rFonts w:ascii="Arial" w:hAnsi="Arial" w:cs="Arial"/>
          <w:bCs/>
        </w:rPr>
        <w:t>.</w:t>
      </w:r>
    </w:p>
    <w:p w14:paraId="683D3A71" w14:textId="29AF3448" w:rsidR="00697CAD" w:rsidRPr="00AC3B5F" w:rsidRDefault="00697CAD" w:rsidP="00A23993">
      <w:pPr>
        <w:numPr>
          <w:ilvl w:val="0"/>
          <w:numId w:val="26"/>
        </w:numPr>
        <w:spacing w:after="0"/>
        <w:jc w:val="both"/>
        <w:rPr>
          <w:rFonts w:ascii="Arial" w:hAnsi="Arial" w:cs="Arial"/>
        </w:rPr>
      </w:pPr>
      <w:r w:rsidRPr="00AC3B5F">
        <w:rPr>
          <w:rFonts w:ascii="Arial" w:hAnsi="Arial" w:cs="Arial"/>
        </w:rPr>
        <w:t xml:space="preserve">W przypadku </w:t>
      </w:r>
      <w:r w:rsidR="00662C20" w:rsidRPr="00AC3B5F">
        <w:rPr>
          <w:rFonts w:ascii="Arial" w:hAnsi="Arial" w:cs="Arial"/>
        </w:rPr>
        <w:t>w</w:t>
      </w:r>
      <w:r w:rsidRPr="00AC3B5F">
        <w:rPr>
          <w:rFonts w:ascii="Arial" w:hAnsi="Arial" w:cs="Arial"/>
        </w:rPr>
        <w:t xml:space="preserve">ykonawców wspólnie ubiegających się o udzielenie zamówienia, </w:t>
      </w:r>
      <w:r w:rsidR="00DB3706" w:rsidRPr="00AC3B5F">
        <w:rPr>
          <w:rFonts w:ascii="Arial" w:hAnsi="Arial" w:cs="Arial"/>
        </w:rPr>
        <w:t>oświadczenie,</w:t>
      </w:r>
      <w:r w:rsidR="00DB3706" w:rsidRPr="00AC3B5F">
        <w:rPr>
          <w:rFonts w:ascii="Arial" w:hAnsi="Arial" w:cs="Arial"/>
          <w:bCs/>
        </w:rPr>
        <w:t xml:space="preserve"> o którym mowa w art. 125 ust. 1 PZP, </w:t>
      </w:r>
      <w:r w:rsidRPr="00AC3B5F">
        <w:rPr>
          <w:rFonts w:ascii="Arial" w:hAnsi="Arial" w:cs="Arial"/>
        </w:rPr>
        <w:t xml:space="preserve"> składa każdy z tych </w:t>
      </w:r>
      <w:r w:rsidR="00662C20" w:rsidRPr="00AC3B5F">
        <w:rPr>
          <w:rFonts w:ascii="Arial" w:hAnsi="Arial" w:cs="Arial"/>
        </w:rPr>
        <w:t>w</w:t>
      </w:r>
      <w:r w:rsidRPr="00AC3B5F">
        <w:rPr>
          <w:rFonts w:ascii="Arial" w:hAnsi="Arial" w:cs="Arial"/>
        </w:rPr>
        <w:t>ykonawców</w:t>
      </w:r>
      <w:r w:rsidR="00DB3706" w:rsidRPr="00AC3B5F">
        <w:rPr>
          <w:rFonts w:ascii="Arial" w:hAnsi="Arial" w:cs="Arial"/>
        </w:rPr>
        <w:t xml:space="preserve">, </w:t>
      </w:r>
      <w:r w:rsidR="00DB3706" w:rsidRPr="00AC3B5F">
        <w:rPr>
          <w:rFonts w:ascii="Arial" w:hAnsi="Arial" w:cs="Arial"/>
          <w:bCs/>
        </w:rPr>
        <w:t>wg wzoru stanowiącego Załącznik nr 2 do SWZ</w:t>
      </w:r>
      <w:r w:rsidRPr="00AC3B5F">
        <w:rPr>
          <w:rFonts w:ascii="Arial" w:hAnsi="Arial" w:cs="Arial"/>
        </w:rPr>
        <w:t xml:space="preserve">. </w:t>
      </w:r>
      <w:r w:rsidR="00662C20" w:rsidRPr="00AC3B5F">
        <w:rPr>
          <w:rFonts w:ascii="Arial" w:hAnsi="Arial" w:cs="Arial"/>
        </w:rPr>
        <w:t>Oświadczenia te potwierdzają brak podstaw wykluczenia oraz spełnianie warunków udziału w postępowaniu w zakresie, w jakim każdy z wykonawców wykazuje spełnianie warunków udziału w postępowaniu.</w:t>
      </w:r>
    </w:p>
    <w:p w14:paraId="32F6EA1B" w14:textId="1CBEB518" w:rsidR="00697CAD" w:rsidRDefault="006A056C" w:rsidP="00A23993">
      <w:pPr>
        <w:numPr>
          <w:ilvl w:val="0"/>
          <w:numId w:val="26"/>
        </w:numPr>
        <w:spacing w:after="0"/>
        <w:jc w:val="both"/>
        <w:rPr>
          <w:rFonts w:ascii="Arial" w:hAnsi="Arial" w:cs="Arial"/>
        </w:rPr>
      </w:pPr>
      <w:r w:rsidRPr="00AC3B5F">
        <w:rPr>
          <w:rFonts w:ascii="Arial" w:hAnsi="Arial" w:cs="Arial"/>
        </w:rPr>
        <w:t xml:space="preserve">Wykonawca, w przypadku polegania na zdolnościach lub sytuacji podmiotów udostępniających zasoby, przedstawia, wraz </w:t>
      </w:r>
      <w:r w:rsidR="00DB3706" w:rsidRPr="00AC3B5F">
        <w:rPr>
          <w:rFonts w:ascii="Arial" w:hAnsi="Arial" w:cs="Arial"/>
        </w:rPr>
        <w:t xml:space="preserve">oświadczeniem, </w:t>
      </w:r>
      <w:r w:rsidR="00DB3706" w:rsidRPr="00AC3B5F">
        <w:rPr>
          <w:rFonts w:ascii="Arial" w:hAnsi="Arial" w:cs="Arial"/>
          <w:bCs/>
        </w:rPr>
        <w:t>o którym mowa w art. 125 ust. 1 PZP</w:t>
      </w:r>
      <w:r w:rsidRPr="00AC3B5F">
        <w:rPr>
          <w:rFonts w:ascii="Arial" w:hAnsi="Arial" w:cs="Arial"/>
        </w:rPr>
        <w:t xml:space="preserve">, także oświadczenie podmiotu udostępniającego zasoby, potwierdzające brak podstaw wykluczenia tego podmiotu oraz odpowiednio spełnianie </w:t>
      </w:r>
      <w:r w:rsidRPr="00AC3B5F">
        <w:rPr>
          <w:rFonts w:ascii="Arial" w:hAnsi="Arial" w:cs="Arial"/>
        </w:rPr>
        <w:lastRenderedPageBreak/>
        <w:t>warunków udziału w postępowaniu w zakresie, w jakim wykonawca powołuje się na jego zasoby</w:t>
      </w:r>
      <w:r w:rsidR="00DB3706" w:rsidRPr="00AC3B5F">
        <w:rPr>
          <w:rFonts w:ascii="Arial" w:hAnsi="Arial" w:cs="Arial"/>
        </w:rPr>
        <w:t xml:space="preserve">, </w:t>
      </w:r>
      <w:r w:rsidR="00DB3706" w:rsidRPr="00AC3B5F">
        <w:rPr>
          <w:rFonts w:ascii="Arial" w:hAnsi="Arial" w:cs="Arial"/>
          <w:bCs/>
        </w:rPr>
        <w:t>wg wzoru stanowiącego Załącznik nr 3 do SWZ</w:t>
      </w:r>
      <w:r w:rsidRPr="00AC3B5F">
        <w:rPr>
          <w:rFonts w:ascii="Arial" w:hAnsi="Arial" w:cs="Arial"/>
        </w:rPr>
        <w:t>.</w:t>
      </w:r>
    </w:p>
    <w:p w14:paraId="4517D827" w14:textId="77777777" w:rsidR="00173430" w:rsidRPr="00AC3B5F" w:rsidRDefault="00173430" w:rsidP="00C60F58">
      <w:pPr>
        <w:pStyle w:val="Akapitzlist"/>
        <w:numPr>
          <w:ilvl w:val="0"/>
          <w:numId w:val="21"/>
        </w:numPr>
        <w:spacing w:after="0"/>
        <w:jc w:val="both"/>
        <w:rPr>
          <w:rFonts w:ascii="Arial" w:hAnsi="Arial" w:cs="Arial"/>
        </w:rPr>
      </w:pPr>
      <w:r w:rsidRPr="00AC3B5F">
        <w:rPr>
          <w:rFonts w:ascii="Arial" w:eastAsiaTheme="minorHAnsi" w:hAnsi="Arial" w:cs="Arial"/>
          <w:lang w:eastAsia="en-US"/>
        </w:rPr>
        <w:t xml:space="preserve">Jeżeli wykonawca polega na zdolnościach technicznych lub zawodowych lub sytuacji finansowej lub ekonomicznej podmiotów udostępniających zasoby, składa wraz z ofertą </w:t>
      </w:r>
      <w:r w:rsidRPr="00173430">
        <w:rPr>
          <w:rFonts w:ascii="Arial" w:hAnsi="Arial" w:cs="Arial"/>
          <w:bCs/>
        </w:rPr>
        <w:t>zobowiązanie</w:t>
      </w:r>
      <w:r w:rsidRPr="00AC3B5F">
        <w:rPr>
          <w:rFonts w:ascii="Arial" w:eastAsiaTheme="minorHAnsi" w:hAnsi="Arial" w:cs="Arial"/>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zakres dostępnych wykonawcy zasobów podmiotu udostępniającego zasoby;</w:t>
      </w:r>
    </w:p>
    <w:p w14:paraId="3A34F7BC"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sposób i okres udostępnienia wykonawcy i wykorzystania przez niego zasobów podmiotu udostępniającego te zasoby przy wykonywaniu zamówienia;</w:t>
      </w:r>
    </w:p>
    <w:p w14:paraId="5B3616DC" w14:textId="76EFCC76" w:rsidR="00173430" w:rsidRPr="00173430"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AC3B5F" w:rsidRDefault="00956F13" w:rsidP="00956F13">
      <w:pPr>
        <w:spacing w:after="0"/>
        <w:ind w:left="720"/>
        <w:jc w:val="both"/>
        <w:rPr>
          <w:rFonts w:ascii="Arial" w:hAnsi="Arial" w:cs="Arial"/>
          <w:color w:val="FF0000"/>
        </w:rPr>
      </w:pPr>
    </w:p>
    <w:p w14:paraId="46259267" w14:textId="316EF1E8" w:rsidR="00697CAD" w:rsidRPr="00AC3B5F" w:rsidRDefault="00697CAD" w:rsidP="00C60F58">
      <w:pPr>
        <w:pStyle w:val="Akapitzlist"/>
        <w:numPr>
          <w:ilvl w:val="0"/>
          <w:numId w:val="21"/>
        </w:numPr>
        <w:jc w:val="both"/>
        <w:rPr>
          <w:rFonts w:ascii="Arial" w:hAnsi="Arial" w:cs="Arial"/>
          <w:b/>
        </w:rPr>
      </w:pPr>
      <w:r w:rsidRPr="00AC3B5F">
        <w:rPr>
          <w:rFonts w:ascii="Arial" w:hAnsi="Arial" w:cs="Arial"/>
          <w:b/>
        </w:rPr>
        <w:t>Podmiotowe środki dowodowe dotyczące potwierdzenia spełniania warunków udziału w postępowaniu</w:t>
      </w:r>
      <w:r w:rsidR="008C1FAE" w:rsidRPr="00AC3B5F">
        <w:rPr>
          <w:rFonts w:ascii="Arial" w:hAnsi="Arial" w:cs="Arial"/>
          <w:b/>
        </w:rPr>
        <w:t xml:space="preserve">, składane na wezwanie Zamawiającego przez wykonawcę, którego oferta została najwyżej oceniona (w terminie wyznaczonym przez Zamawiającego, nie krótszym niż </w:t>
      </w:r>
      <w:r w:rsidR="00DB3706" w:rsidRPr="00AC3B5F">
        <w:rPr>
          <w:rFonts w:ascii="Arial" w:hAnsi="Arial" w:cs="Arial"/>
          <w:b/>
        </w:rPr>
        <w:t>5</w:t>
      </w:r>
      <w:r w:rsidR="008C1FAE" w:rsidRPr="00AC3B5F">
        <w:rPr>
          <w:rFonts w:ascii="Arial" w:hAnsi="Arial" w:cs="Arial"/>
          <w:b/>
        </w:rPr>
        <w:t xml:space="preserve"> dni)</w:t>
      </w:r>
      <w:r w:rsidRPr="00AC3B5F">
        <w:rPr>
          <w:rFonts w:ascii="Arial" w:hAnsi="Arial" w:cs="Arial"/>
          <w:b/>
        </w:rPr>
        <w:t>:</w:t>
      </w:r>
    </w:p>
    <w:p w14:paraId="00D3EA78" w14:textId="6E3A6BE8" w:rsidR="00697CAD" w:rsidRPr="00AC3B5F" w:rsidRDefault="00697CAD" w:rsidP="00697CAD">
      <w:pPr>
        <w:pStyle w:val="divpoint"/>
        <w:spacing w:line="276" w:lineRule="auto"/>
        <w:jc w:val="both"/>
        <w:rPr>
          <w:rFonts w:ascii="Arial" w:hAnsi="Arial" w:cs="Arial"/>
          <w:color w:val="FF0000"/>
          <w:sz w:val="22"/>
          <w:szCs w:val="22"/>
        </w:rPr>
      </w:pPr>
    </w:p>
    <w:p w14:paraId="0FA2C702" w14:textId="17C6AAB7" w:rsidR="00D57624" w:rsidRDefault="00D57624"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I</w:t>
      </w:r>
      <w:r w:rsidRPr="00173430">
        <w:rPr>
          <w:rFonts w:ascii="Arial" w:hAnsi="Arial" w:cs="Arial"/>
          <w:color w:val="auto"/>
          <w:sz w:val="22"/>
          <w:szCs w:val="22"/>
        </w:rPr>
        <w:t>nformacj</w:t>
      </w:r>
      <w:r>
        <w:rPr>
          <w:rFonts w:ascii="Arial" w:hAnsi="Arial" w:cs="Arial"/>
          <w:color w:val="auto"/>
          <w:sz w:val="22"/>
          <w:szCs w:val="22"/>
        </w:rPr>
        <w:t>a</w:t>
      </w:r>
      <w:r w:rsidRPr="00173430">
        <w:rPr>
          <w:rFonts w:ascii="Arial" w:hAnsi="Arial" w:cs="Arial"/>
          <w:color w:val="auto"/>
          <w:sz w:val="22"/>
          <w:szCs w:val="22"/>
        </w:rPr>
        <w:t xml:space="preserve"> banku lub spółdzielczej kasy oszczędnościowo-kredytowej potwierdzając</w:t>
      </w:r>
      <w:r>
        <w:rPr>
          <w:rFonts w:ascii="Arial" w:hAnsi="Arial" w:cs="Arial"/>
          <w:color w:val="auto"/>
          <w:sz w:val="22"/>
          <w:szCs w:val="22"/>
        </w:rPr>
        <w:t>a</w:t>
      </w:r>
      <w:r w:rsidRPr="00173430">
        <w:rPr>
          <w:rFonts w:ascii="Arial" w:hAnsi="Arial" w:cs="Arial"/>
          <w:color w:val="auto"/>
          <w:sz w:val="22"/>
          <w:szCs w:val="22"/>
        </w:rPr>
        <w:t xml:space="preserve"> wysokość posiadanych środków finansowych lub zdolność kredytową wykonawcy, w okresie nie wcześniejszym niż 3 miesiące przed jej złożeniem</w:t>
      </w:r>
      <w:r w:rsidR="003A70CF">
        <w:rPr>
          <w:rFonts w:ascii="Arial" w:hAnsi="Arial" w:cs="Arial"/>
          <w:color w:val="auto"/>
          <w:sz w:val="22"/>
          <w:szCs w:val="22"/>
        </w:rPr>
        <w:t>.</w:t>
      </w:r>
    </w:p>
    <w:p w14:paraId="47FC0C70" w14:textId="3B8FFCEE" w:rsidR="00173430"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 xml:space="preserve">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w:t>
      </w:r>
      <w:r>
        <w:rPr>
          <w:rFonts w:ascii="Arial" w:hAnsi="Arial" w:cs="Arial"/>
          <w:color w:val="auto"/>
          <w:sz w:val="22"/>
          <w:szCs w:val="22"/>
        </w:rPr>
        <w:t>–</w:t>
      </w:r>
      <w:r w:rsidRPr="00173430">
        <w:rPr>
          <w:rFonts w:ascii="Arial" w:hAnsi="Arial" w:cs="Arial"/>
          <w:color w:val="auto"/>
          <w:sz w:val="22"/>
          <w:szCs w:val="22"/>
        </w:rPr>
        <w:t xml:space="preserve"> inne odpowiednie dokumenty</w:t>
      </w:r>
      <w:r>
        <w:rPr>
          <w:rFonts w:ascii="Arial" w:hAnsi="Arial" w:cs="Arial"/>
          <w:color w:val="auto"/>
          <w:sz w:val="22"/>
          <w:szCs w:val="22"/>
        </w:rPr>
        <w:t>.</w:t>
      </w:r>
    </w:p>
    <w:p w14:paraId="353CEB04" w14:textId="7D10D37D" w:rsidR="00F12D17" w:rsidRPr="00F12D17" w:rsidRDefault="00F12D17" w:rsidP="00F12D17">
      <w:pPr>
        <w:pStyle w:val="divpoint"/>
        <w:spacing w:line="276" w:lineRule="auto"/>
        <w:ind w:left="720"/>
        <w:jc w:val="both"/>
        <w:rPr>
          <w:rFonts w:ascii="Arial" w:hAnsi="Arial" w:cs="Arial"/>
          <w:b/>
          <w:bCs/>
          <w:color w:val="auto"/>
          <w:sz w:val="22"/>
          <w:szCs w:val="22"/>
        </w:rPr>
      </w:pPr>
      <w:r w:rsidRPr="00F12D17">
        <w:rPr>
          <w:rFonts w:ascii="Arial" w:hAnsi="Arial" w:cs="Arial"/>
          <w:b/>
          <w:bCs/>
          <w:color w:val="auto"/>
          <w:sz w:val="22"/>
          <w:szCs w:val="22"/>
        </w:rPr>
        <w:t>Jeżeli wykonawca powołuje się na doświadczenie w realizacji robót budowalnych wykonywanych wspólnie z innymi wykonawcami, wykaz o którym stanowi  pkt. 1 dotyczy robót budowalnych, w których wykonaniu wykonawca ten bezpośrednio uczestniczył.</w:t>
      </w:r>
    </w:p>
    <w:p w14:paraId="4152E8AD" w14:textId="27EE1180" w:rsidR="00173430" w:rsidRPr="00AC3B5F"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Arial" w:hAnsi="Arial" w:cs="Arial"/>
          <w:color w:val="auto"/>
          <w:sz w:val="22"/>
          <w:szCs w:val="22"/>
        </w:rPr>
        <w:t>.</w:t>
      </w:r>
    </w:p>
    <w:p w14:paraId="42EE83D3" w14:textId="77777777" w:rsidR="00BC1651" w:rsidRPr="00AC3B5F" w:rsidRDefault="00BC1651" w:rsidP="00BC1651">
      <w:pPr>
        <w:pStyle w:val="divpoint"/>
        <w:spacing w:line="276" w:lineRule="auto"/>
        <w:ind w:left="720"/>
        <w:jc w:val="both"/>
        <w:rPr>
          <w:rFonts w:ascii="Arial" w:hAnsi="Arial" w:cs="Arial"/>
          <w:color w:val="FF0000"/>
          <w:sz w:val="22"/>
          <w:szCs w:val="22"/>
        </w:rPr>
      </w:pPr>
    </w:p>
    <w:p w14:paraId="1A6684B8" w14:textId="77777777" w:rsidR="005A299F" w:rsidRPr="00AC3B5F" w:rsidRDefault="005A299F" w:rsidP="00C60F58">
      <w:pPr>
        <w:pStyle w:val="Akapitzlist"/>
        <w:numPr>
          <w:ilvl w:val="0"/>
          <w:numId w:val="20"/>
        </w:numPr>
        <w:shd w:val="clear" w:color="auto" w:fill="F2F2F2" w:themeFill="background1" w:themeFillShade="F2"/>
        <w:ind w:left="426" w:hanging="426"/>
        <w:rPr>
          <w:rFonts w:ascii="Arial" w:hAnsi="Arial" w:cs="Arial"/>
          <w:b/>
        </w:rPr>
      </w:pPr>
      <w:r w:rsidRPr="00AC3B5F">
        <w:rPr>
          <w:rFonts w:ascii="Arial" w:hAnsi="Arial" w:cs="Arial"/>
          <w:b/>
        </w:rPr>
        <w:t>DOKUMENTY SKŁADANE WRAZ Z OFERTĄ</w:t>
      </w:r>
    </w:p>
    <w:p w14:paraId="69FE52F8" w14:textId="3335DBBB" w:rsidR="005A299F" w:rsidRPr="00AC3B5F" w:rsidRDefault="0017568E" w:rsidP="00A23993">
      <w:pPr>
        <w:numPr>
          <w:ilvl w:val="0"/>
          <w:numId w:val="40"/>
        </w:numPr>
        <w:spacing w:after="0"/>
        <w:jc w:val="both"/>
        <w:rPr>
          <w:rFonts w:ascii="Arial" w:hAnsi="Arial" w:cs="Arial"/>
        </w:rPr>
      </w:pPr>
      <w:r w:rsidRPr="00AC3B5F">
        <w:rPr>
          <w:rFonts w:ascii="Arial" w:hAnsi="Arial" w:cs="Arial"/>
        </w:rPr>
        <w:lastRenderedPageBreak/>
        <w:t>Na ofertę składają się</w:t>
      </w:r>
      <w:r w:rsidR="005A299F" w:rsidRPr="00AC3B5F">
        <w:rPr>
          <w:rFonts w:ascii="Arial" w:hAnsi="Arial" w:cs="Arial"/>
        </w:rPr>
        <w:t>:</w:t>
      </w:r>
    </w:p>
    <w:p w14:paraId="65980DBE" w14:textId="44E4B05B" w:rsidR="00173430" w:rsidRPr="00F12D17" w:rsidRDefault="005A299F" w:rsidP="00F12D17">
      <w:pPr>
        <w:pStyle w:val="Akapitzlist"/>
        <w:numPr>
          <w:ilvl w:val="0"/>
          <w:numId w:val="22"/>
        </w:numPr>
        <w:tabs>
          <w:tab w:val="left" w:pos="360"/>
        </w:tabs>
        <w:spacing w:after="0"/>
        <w:jc w:val="both"/>
        <w:rPr>
          <w:rFonts w:ascii="Arial" w:hAnsi="Arial" w:cs="Arial"/>
        </w:rPr>
      </w:pPr>
      <w:r w:rsidRPr="00AC3B5F">
        <w:rPr>
          <w:rFonts w:ascii="Arial" w:hAnsi="Arial" w:cs="Arial"/>
        </w:rPr>
        <w:t>uzupełniony formularz ofertowy, zgodnie z załącznikiem nr 1 do SWZ</w:t>
      </w:r>
      <w:r w:rsidR="00F72EBF" w:rsidRPr="00F12D17">
        <w:rPr>
          <w:rFonts w:ascii="Arial" w:hAnsi="Arial" w:cs="Arial"/>
        </w:rPr>
        <w:t>.</w:t>
      </w:r>
    </w:p>
    <w:p w14:paraId="37665B01" w14:textId="04164815" w:rsidR="0017568E" w:rsidRPr="00AC3B5F" w:rsidRDefault="0017568E" w:rsidP="00A23993">
      <w:pPr>
        <w:numPr>
          <w:ilvl w:val="0"/>
          <w:numId w:val="40"/>
        </w:numPr>
        <w:spacing w:after="0"/>
        <w:jc w:val="both"/>
        <w:rPr>
          <w:rFonts w:ascii="Arial" w:hAnsi="Arial" w:cs="Arial"/>
        </w:rPr>
      </w:pPr>
      <w:r w:rsidRPr="00AC3B5F">
        <w:rPr>
          <w:rFonts w:ascii="Arial" w:hAnsi="Arial" w:cs="Arial"/>
        </w:rPr>
        <w:t>Wraz z ofertą, Wykonawca ma obowiązek złożyć:</w:t>
      </w:r>
    </w:p>
    <w:p w14:paraId="26F6C8F7" w14:textId="5B119D9A" w:rsidR="00601A57" w:rsidRPr="00AC3B5F" w:rsidRDefault="00601A57" w:rsidP="00A23993">
      <w:pPr>
        <w:pStyle w:val="Akapitzlist"/>
        <w:numPr>
          <w:ilvl w:val="0"/>
          <w:numId w:val="42"/>
        </w:numPr>
        <w:tabs>
          <w:tab w:val="left" w:pos="360"/>
        </w:tabs>
        <w:spacing w:after="0"/>
        <w:jc w:val="both"/>
        <w:rPr>
          <w:rFonts w:ascii="Arial" w:hAnsi="Arial" w:cs="Arial"/>
        </w:rPr>
      </w:pPr>
      <w:r w:rsidRPr="00AC3B5F">
        <w:rPr>
          <w:rFonts w:ascii="Arial" w:hAnsi="Arial" w:cs="Arial"/>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AC3B5F" w:rsidRDefault="00601A57"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hAnsi="Arial" w:cs="Arial"/>
          <w:i/>
          <w:iCs/>
        </w:rPr>
        <w:t>jeżeli w imieniu wykonawcy działa osoba, której umocowanie do jego reprezentowania nie wynika z dokumentów, o których mowa w punkcie poprzedzającym:</w:t>
      </w:r>
      <w:r w:rsidRPr="00AC3B5F">
        <w:rPr>
          <w:rFonts w:ascii="Arial" w:hAnsi="Arial" w:cs="Arial"/>
        </w:rPr>
        <w:t xml:space="preserve"> pełnomocnictwo lub inny dokument potwierdzający umocowanie do reprezentowania wykonawcy</w:t>
      </w:r>
      <w:r w:rsidRPr="00AC3B5F">
        <w:rPr>
          <w:rFonts w:ascii="Arial" w:eastAsiaTheme="minorHAnsi" w:hAnsi="Arial" w:cs="Arial"/>
          <w:lang w:eastAsia="en-US"/>
        </w:rPr>
        <w:t>;</w:t>
      </w:r>
    </w:p>
    <w:p w14:paraId="1A4DB20C" w14:textId="4A16FA5B" w:rsidR="005A299F" w:rsidRDefault="005A299F"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eastAsiaTheme="minorHAnsi" w:hAnsi="Arial" w:cs="Arial"/>
          <w:lang w:eastAsia="en-US"/>
        </w:rPr>
        <w:t xml:space="preserve">pełnomocnictwo do reprezentowania Wykonawców wspólnie ubiegających się </w:t>
      </w:r>
      <w:r w:rsidRPr="00AC3B5F">
        <w:rPr>
          <w:rFonts w:ascii="Arial" w:eastAsiaTheme="minorHAnsi" w:hAnsi="Arial" w:cs="Arial"/>
          <w:lang w:eastAsia="en-US"/>
        </w:rPr>
        <w:br/>
        <w:t xml:space="preserve">o udzielenie zamówienia </w:t>
      </w:r>
      <w:r w:rsidRPr="00AC3B5F">
        <w:rPr>
          <w:rFonts w:ascii="Arial" w:eastAsiaTheme="minorHAnsi" w:hAnsi="Arial" w:cs="Arial"/>
          <w:lang w:eastAsia="en-US"/>
        </w:rPr>
        <w:sym w:font="Symbol" w:char="F02D"/>
      </w:r>
      <w:r w:rsidRPr="00AC3B5F">
        <w:rPr>
          <w:rFonts w:ascii="Arial" w:eastAsiaTheme="minorHAnsi" w:hAnsi="Arial" w:cs="Arial"/>
          <w:lang w:eastAsia="en-US"/>
        </w:rPr>
        <w:t xml:space="preserve"> o ile dotyczy;</w:t>
      </w:r>
    </w:p>
    <w:p w14:paraId="6E8F5424" w14:textId="5E75249A" w:rsidR="005429DF" w:rsidRPr="00AC3B5F" w:rsidRDefault="005429DF" w:rsidP="00A23993">
      <w:pPr>
        <w:pStyle w:val="Akapitzlist"/>
        <w:numPr>
          <w:ilvl w:val="0"/>
          <w:numId w:val="42"/>
        </w:numPr>
        <w:tabs>
          <w:tab w:val="left" w:pos="360"/>
        </w:tabs>
        <w:spacing w:after="0"/>
        <w:jc w:val="both"/>
        <w:rPr>
          <w:rFonts w:ascii="Arial" w:eastAsiaTheme="minorHAnsi" w:hAnsi="Arial" w:cs="Arial"/>
          <w:lang w:eastAsia="en-US"/>
        </w:rPr>
      </w:pPr>
      <w:r w:rsidRPr="005429DF">
        <w:rPr>
          <w:rFonts w:ascii="Arial" w:eastAsiaTheme="minorHAnsi" w:hAnsi="Arial" w:cs="Arial"/>
          <w:lang w:eastAsia="en-US"/>
        </w:rPr>
        <w:t xml:space="preserve">dokumenty, o których mowa wyżej w pkt </w:t>
      </w:r>
      <w:r>
        <w:rPr>
          <w:rFonts w:ascii="Arial" w:eastAsiaTheme="minorHAnsi" w:hAnsi="Arial" w:cs="Arial"/>
          <w:lang w:eastAsia="en-US"/>
        </w:rPr>
        <w:t>1-2,</w:t>
      </w:r>
      <w:r w:rsidRPr="005429DF">
        <w:rPr>
          <w:rFonts w:ascii="Arial" w:eastAsiaTheme="minorHAnsi" w:hAnsi="Arial" w:cs="Arial"/>
          <w:lang w:eastAsia="en-US"/>
        </w:rPr>
        <w:t xml:space="preserve"> dla osoby działającej w imieniu podmiotu udostępniającego Wykonawcy zasoby na zasadach określonych w art. 118 PZP</w:t>
      </w:r>
      <w:r w:rsidR="00841686">
        <w:rPr>
          <w:rFonts w:ascii="Arial" w:eastAsiaTheme="minorHAnsi" w:hAnsi="Arial" w:cs="Arial"/>
          <w:lang w:eastAsia="en-US"/>
        </w:rPr>
        <w:t>.</w:t>
      </w:r>
    </w:p>
    <w:p w14:paraId="46F26F7D" w14:textId="77777777" w:rsidR="005A299F" w:rsidRPr="00AC3B5F"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Arial" w:eastAsiaTheme="minorHAnsi" w:hAnsi="Arial" w:cs="Arial"/>
          <w:color w:val="FF0000"/>
          <w:lang w:eastAsia="en-US"/>
        </w:rPr>
      </w:pPr>
    </w:p>
    <w:p w14:paraId="5B804FF4"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INFORMACJE O SPOSOBIE POROZUMIEWANIA SIĘ ZAMAWIAJĄCEGO Z WYKONAWCAMI ORAZ PRZEKAZYWANIA OŚWIADCZEŃ LUB DOKUMENTÓW:</w:t>
      </w:r>
    </w:p>
    <w:p w14:paraId="7B0D977F" w14:textId="77777777" w:rsidR="007919E0" w:rsidRDefault="007919E0" w:rsidP="00F12D17">
      <w:pPr>
        <w:widowControl w:val="0"/>
        <w:numPr>
          <w:ilvl w:val="2"/>
          <w:numId w:val="5"/>
        </w:numPr>
        <w:suppressAutoHyphens w:val="0"/>
        <w:spacing w:after="0"/>
        <w:jc w:val="both"/>
        <w:rPr>
          <w:rFonts w:ascii="Arial" w:hAnsi="Arial" w:cs="Arial"/>
        </w:rPr>
      </w:pPr>
      <w:bookmarkStart w:id="9" w:name="_Hlk47482730"/>
      <w:r>
        <w:rPr>
          <w:rFonts w:ascii="Arial" w:hAnsi="Arial" w:cs="Arial"/>
        </w:rPr>
        <w:t>Informacje ogólne:</w:t>
      </w:r>
    </w:p>
    <w:p w14:paraId="4CDC7D9D" w14:textId="5C5D1C25" w:rsidR="00F12D17" w:rsidRDefault="00F12D17" w:rsidP="00AE7AB7">
      <w:pPr>
        <w:widowControl w:val="0"/>
        <w:numPr>
          <w:ilvl w:val="2"/>
          <w:numId w:val="56"/>
        </w:numPr>
        <w:suppressAutoHyphens w:val="0"/>
        <w:spacing w:after="0"/>
        <w:ind w:left="851"/>
        <w:jc w:val="both"/>
        <w:rPr>
          <w:rFonts w:ascii="Arial" w:hAnsi="Arial" w:cs="Arial"/>
        </w:rPr>
      </w:pPr>
      <w:r w:rsidRPr="00AC3B5F">
        <w:rPr>
          <w:rFonts w:ascii="Arial" w:hAnsi="Arial" w:cs="Arial"/>
        </w:rPr>
        <w:t>W postępowaniu o udzielenie zamówienia komunikacja pomiędzy Zamawiającym a Wykonawcami, w tym składanie ofert, dokumentów podmiotowych i przedmiotowych, oświadczeń, wniosków, zawiadomień oraz przekazywanie informacji odbywa się przy użyciu środków komunikacji elektronicznej.</w:t>
      </w:r>
    </w:p>
    <w:p w14:paraId="7200EFEE"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proofErr w:type="spellStart"/>
      <w:r w:rsidRPr="00AD27F5">
        <w:rPr>
          <w:rFonts w:ascii="Arial" w:hAnsi="Arial" w:cs="Arial"/>
        </w:rPr>
        <w:t>miniPortalu</w:t>
      </w:r>
      <w:proofErr w:type="spellEnd"/>
      <w:r w:rsidRPr="00AD27F5">
        <w:rPr>
          <w:rFonts w:ascii="Arial" w:hAnsi="Arial" w:cs="Arial"/>
        </w:rPr>
        <w:t xml:space="preserve">, który dostępny jest pod adresem https://miniportal.uzp.gov.pl/, </w:t>
      </w:r>
    </w:p>
    <w:p w14:paraId="290179A8"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proofErr w:type="spellStart"/>
      <w:r w:rsidRPr="00AD27F5">
        <w:rPr>
          <w:rFonts w:ascii="Arial" w:hAnsi="Arial" w:cs="Arial"/>
        </w:rPr>
        <w:t>ePUAP</w:t>
      </w:r>
      <w:proofErr w:type="spellEnd"/>
      <w:r w:rsidRPr="00AD27F5">
        <w:rPr>
          <w:rFonts w:ascii="Arial" w:hAnsi="Arial" w:cs="Arial"/>
        </w:rPr>
        <w:t xml:space="preserve">, dostępnego pod adresem </w:t>
      </w:r>
      <w:hyperlink r:id="rId13" w:history="1">
        <w:r w:rsidRPr="00AD27F5">
          <w:rPr>
            <w:rFonts w:ascii="Arial" w:hAnsi="Arial" w:cs="Arial"/>
          </w:rPr>
          <w:t>https://epuap.gov.pl/wps/portal</w:t>
        </w:r>
      </w:hyperlink>
      <w:r w:rsidRPr="00AD27F5">
        <w:rPr>
          <w:rFonts w:ascii="Arial" w:hAnsi="Arial" w:cs="Arial"/>
        </w:rPr>
        <w:t xml:space="preserve"> oraz </w:t>
      </w:r>
    </w:p>
    <w:p w14:paraId="38A4EB63"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r w:rsidRPr="00AD27F5">
        <w:rPr>
          <w:rFonts w:ascii="Arial" w:hAnsi="Arial" w:cs="Arial"/>
        </w:rPr>
        <w:t>poczty elektronicznej Zamawiającego  zamowienia@szczawin.pl</w:t>
      </w:r>
    </w:p>
    <w:p w14:paraId="41688F6B" w14:textId="04D8B2AF" w:rsidR="00F12D17" w:rsidRPr="00721E1A" w:rsidRDefault="00AD27F5" w:rsidP="00AE7AB7">
      <w:pPr>
        <w:widowControl w:val="0"/>
        <w:numPr>
          <w:ilvl w:val="2"/>
          <w:numId w:val="56"/>
        </w:numPr>
        <w:suppressAutoHyphens w:val="0"/>
        <w:spacing w:after="0"/>
        <w:ind w:left="851"/>
        <w:jc w:val="both"/>
        <w:rPr>
          <w:rFonts w:ascii="Arial" w:hAnsi="Arial" w:cs="Arial"/>
        </w:rPr>
      </w:pPr>
      <w:r w:rsidRPr="00AD27F5">
        <w:rPr>
          <w:rFonts w:ascii="Arial" w:hAnsi="Arial" w:cs="Arial"/>
        </w:rPr>
        <w:t xml:space="preserve">Wykonawca zamierzający wziąć udział w postępowaniu o udzielenie zamówienia publicznego, musi posiadać konto na </w:t>
      </w:r>
      <w:proofErr w:type="spellStart"/>
      <w:r w:rsidRPr="00AD27F5">
        <w:rPr>
          <w:rFonts w:ascii="Arial" w:hAnsi="Arial" w:cs="Arial"/>
        </w:rPr>
        <w:t>ePUAP</w:t>
      </w:r>
      <w:proofErr w:type="spellEnd"/>
      <w:r w:rsidRPr="00AD27F5">
        <w:rPr>
          <w:rFonts w:ascii="Arial" w:hAnsi="Arial" w:cs="Arial"/>
        </w:rPr>
        <w:t xml:space="preserve">. Wykonawca posiadający konto na </w:t>
      </w:r>
      <w:proofErr w:type="spellStart"/>
      <w:r w:rsidRPr="00AD27F5">
        <w:rPr>
          <w:rFonts w:ascii="Arial" w:hAnsi="Arial" w:cs="Arial"/>
        </w:rPr>
        <w:t>ePUAP</w:t>
      </w:r>
      <w:proofErr w:type="spellEnd"/>
      <w:r w:rsidRPr="00AD27F5">
        <w:rPr>
          <w:rFonts w:ascii="Arial" w:hAnsi="Arial" w:cs="Arial"/>
        </w:rPr>
        <w:t xml:space="preserve"> ma dostęp do następujących formularzy: „Formularz do złożenia, zmiany, wycofania oferty lub wniosku” oraz „</w:t>
      </w:r>
      <w:r w:rsidRPr="00721E1A">
        <w:rPr>
          <w:rFonts w:ascii="Arial" w:hAnsi="Arial" w:cs="Arial"/>
        </w:rPr>
        <w:t>Formularz do komunikacji”.</w:t>
      </w:r>
    </w:p>
    <w:p w14:paraId="084BA943" w14:textId="080AA326" w:rsidR="00AD27F5" w:rsidRDefault="00AD27F5"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Wymagania techniczne i organizacyjne wysyłania i odbierania dokumentów elektronicznych, elektronicznych kopii dokumentów i oświadczeń oraz informacji przekazywanych przy ich użyciu opisane zostały w </w:t>
      </w:r>
      <w:r w:rsidRPr="00721E1A">
        <w:rPr>
          <w:rFonts w:ascii="Arial" w:hAnsi="Arial" w:cs="Arial"/>
          <w:i/>
          <w:iCs/>
        </w:rPr>
        <w:t xml:space="preserve">Regulaminie korzystania z systemu </w:t>
      </w:r>
      <w:proofErr w:type="spellStart"/>
      <w:r w:rsidRPr="00721E1A">
        <w:rPr>
          <w:rFonts w:ascii="Arial" w:hAnsi="Arial" w:cs="Arial"/>
          <w:i/>
          <w:iCs/>
        </w:rPr>
        <w:t>miniPortal</w:t>
      </w:r>
      <w:proofErr w:type="spellEnd"/>
      <w:r w:rsidRPr="00721E1A">
        <w:rPr>
          <w:rFonts w:ascii="Arial" w:hAnsi="Arial" w:cs="Arial"/>
          <w:i/>
          <w:iCs/>
        </w:rPr>
        <w:t xml:space="preserve"> </w:t>
      </w:r>
      <w:r w:rsidRPr="00721E1A">
        <w:rPr>
          <w:rFonts w:ascii="Arial" w:hAnsi="Arial" w:cs="Arial"/>
        </w:rPr>
        <w:t>oraz</w:t>
      </w:r>
      <w:r w:rsidRPr="00721E1A">
        <w:rPr>
          <w:rFonts w:ascii="Arial" w:hAnsi="Arial" w:cs="Arial"/>
          <w:i/>
          <w:iCs/>
        </w:rPr>
        <w:t xml:space="preserve"> Warunkach korzystania z elektronicznej platformy usług administracji publicznej (</w:t>
      </w:r>
      <w:proofErr w:type="spellStart"/>
      <w:r w:rsidRPr="00721E1A">
        <w:rPr>
          <w:rFonts w:ascii="Arial" w:hAnsi="Arial" w:cs="Arial"/>
          <w:i/>
          <w:iCs/>
        </w:rPr>
        <w:t>ePUAP</w:t>
      </w:r>
      <w:proofErr w:type="spellEnd"/>
      <w:r w:rsidRPr="00721E1A">
        <w:rPr>
          <w:rFonts w:ascii="Arial" w:hAnsi="Arial" w:cs="Arial"/>
          <w:i/>
          <w:iCs/>
        </w:rPr>
        <w:t xml:space="preserve">). </w:t>
      </w:r>
      <w:r w:rsidRPr="00721E1A">
        <w:rPr>
          <w:rFonts w:ascii="Arial" w:hAnsi="Arial" w:cs="Arial"/>
        </w:rPr>
        <w:t xml:space="preserve">Wykonawca zobowiązany jest zapoznać się z ww. Instrukcją i postępować wg zasad w niej wskazanych. Wykonawca ubiegając się o udzielenie zamówienia w szczególności składając ofertę akceptuje zasady korzystania z systemu </w:t>
      </w:r>
      <w:proofErr w:type="spellStart"/>
      <w:r w:rsidRPr="00721E1A">
        <w:rPr>
          <w:rFonts w:ascii="Arial" w:hAnsi="Arial" w:cs="Arial"/>
        </w:rPr>
        <w:t>miniPortal</w:t>
      </w:r>
      <w:proofErr w:type="spellEnd"/>
      <w:r w:rsidRPr="00721E1A">
        <w:rPr>
          <w:rFonts w:ascii="Arial" w:hAnsi="Arial" w:cs="Arial"/>
        </w:rPr>
        <w:t xml:space="preserve"> wskazane w Instrukcji użytkownika i SWZ.</w:t>
      </w:r>
    </w:p>
    <w:p w14:paraId="63F005F7" w14:textId="79A6C78D" w:rsidR="00721E1A" w:rsidRP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Maksymalny rozmiar plików przesyłanych za pośrednictwem dedykowanych formularzy: „Formularz do złożenia, zmiany, wycofania oferty lub wniosku” i  „Formularz do komunikacji” wynosi 150 MB. </w:t>
      </w:r>
    </w:p>
    <w:p w14:paraId="0A21CAD2" w14:textId="0E4261B7" w:rsidR="00721E1A" w:rsidRP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21E1A">
        <w:rPr>
          <w:rFonts w:ascii="Arial" w:hAnsi="Arial" w:cs="Arial"/>
        </w:rPr>
        <w:t>ePUAP</w:t>
      </w:r>
      <w:proofErr w:type="spellEnd"/>
      <w:r w:rsidRPr="00721E1A">
        <w:rPr>
          <w:rFonts w:ascii="Arial" w:hAnsi="Arial" w:cs="Arial"/>
        </w:rPr>
        <w:t xml:space="preserve">. </w:t>
      </w:r>
    </w:p>
    <w:p w14:paraId="4D6E97F4" w14:textId="5F075AD6" w:rsid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lastRenderedPageBreak/>
        <w:t xml:space="preserve">Zamawiający przekazuje ID postępowania jako załącznik nr 14 do SWZ. Dane postępowanie można wyszukać również na liście wszystkich postępowań w </w:t>
      </w:r>
      <w:proofErr w:type="spellStart"/>
      <w:r w:rsidRPr="00721E1A">
        <w:rPr>
          <w:rFonts w:ascii="Arial" w:hAnsi="Arial" w:cs="Arial"/>
        </w:rPr>
        <w:t>miniPortalu</w:t>
      </w:r>
      <w:proofErr w:type="spellEnd"/>
      <w:r w:rsidRPr="00721E1A">
        <w:rPr>
          <w:rFonts w:ascii="Arial" w:hAnsi="Arial" w:cs="Arial"/>
        </w:rPr>
        <w:t>, klikając wcześniej opcję „Dla Wykonawców” lub ze strony głównej z zakładki Postępowania.</w:t>
      </w:r>
    </w:p>
    <w:p w14:paraId="3834A719" w14:textId="56FB3E60" w:rsidR="00D33187" w:rsidRPr="00721E1A" w:rsidRDefault="00D33187" w:rsidP="00AE7AB7">
      <w:pPr>
        <w:widowControl w:val="0"/>
        <w:numPr>
          <w:ilvl w:val="2"/>
          <w:numId w:val="56"/>
        </w:numPr>
        <w:suppressAutoHyphens w:val="0"/>
        <w:spacing w:after="0"/>
        <w:ind w:left="851"/>
        <w:jc w:val="both"/>
        <w:rPr>
          <w:rFonts w:ascii="Arial" w:hAnsi="Arial" w:cs="Arial"/>
        </w:rPr>
      </w:pPr>
      <w:r w:rsidRPr="00D33187">
        <w:rPr>
          <w:rFonts w:ascii="Arial" w:hAnsi="Arial" w:cs="Arial"/>
        </w:rPr>
        <w:t>Zamawiający zaleca użycie następujących formatów danych: .pdf, .</w:t>
      </w:r>
      <w:proofErr w:type="spellStart"/>
      <w:r w:rsidRPr="00D33187">
        <w:rPr>
          <w:rFonts w:ascii="Arial" w:hAnsi="Arial" w:cs="Arial"/>
        </w:rPr>
        <w:t>docx</w:t>
      </w:r>
      <w:proofErr w:type="spellEnd"/>
      <w:r w:rsidRPr="00D33187">
        <w:rPr>
          <w:rFonts w:ascii="Arial" w:hAnsi="Arial" w:cs="Arial"/>
        </w:rPr>
        <w:t>, .</w:t>
      </w:r>
      <w:proofErr w:type="spellStart"/>
      <w:r w:rsidRPr="00D33187">
        <w:rPr>
          <w:rFonts w:ascii="Arial" w:hAnsi="Arial" w:cs="Arial"/>
        </w:rPr>
        <w:t>doc</w:t>
      </w:r>
      <w:proofErr w:type="spellEnd"/>
      <w:r w:rsidRPr="00D33187">
        <w:rPr>
          <w:rFonts w:ascii="Arial" w:hAnsi="Arial" w:cs="Arial"/>
        </w:rPr>
        <w:t xml:space="preserve"> lub .</w:t>
      </w:r>
      <w:proofErr w:type="spellStart"/>
      <w:r w:rsidRPr="00D33187">
        <w:rPr>
          <w:rFonts w:ascii="Arial" w:hAnsi="Arial" w:cs="Arial"/>
        </w:rPr>
        <w:t>odt</w:t>
      </w:r>
      <w:proofErr w:type="spellEnd"/>
      <w:r w:rsidRPr="00D33187">
        <w:rPr>
          <w:rFonts w:ascii="Arial" w:hAnsi="Arial" w:cs="Arial"/>
        </w:rPr>
        <w:t>.</w:t>
      </w:r>
    </w:p>
    <w:p w14:paraId="1DEA6FDB" w14:textId="77BDB9ED" w:rsidR="007E5412" w:rsidRPr="007E5412" w:rsidRDefault="007E5412" w:rsidP="00791E84">
      <w:pPr>
        <w:widowControl w:val="0"/>
        <w:numPr>
          <w:ilvl w:val="2"/>
          <w:numId w:val="5"/>
        </w:numPr>
        <w:suppressAutoHyphens w:val="0"/>
        <w:spacing w:after="0"/>
        <w:jc w:val="both"/>
        <w:rPr>
          <w:rFonts w:ascii="Arial" w:hAnsi="Arial" w:cs="Arial"/>
        </w:rPr>
      </w:pPr>
      <w:r w:rsidRPr="007E5412">
        <w:rPr>
          <w:rFonts w:ascii="Arial" w:hAnsi="Arial" w:cs="Arial"/>
        </w:rPr>
        <w:t xml:space="preserve">W postępowaniu o udzielenie zamówienia komunikacja pomiędzy Zamawiającym </w:t>
      </w:r>
      <w:r w:rsidRPr="007E5412">
        <w:rPr>
          <w:rFonts w:ascii="Arial" w:hAnsi="Arial" w:cs="Arial"/>
        </w:rPr>
        <w:br/>
        <w:t>a wykonawcami, w zakresie składania dokumentów, oświadczeń,  zawiadomień odbywa się elektronicznie za pośrednictwem</w:t>
      </w:r>
      <w:r w:rsidR="00791E84">
        <w:rPr>
          <w:rFonts w:ascii="Arial" w:hAnsi="Arial" w:cs="Arial"/>
        </w:rPr>
        <w:t xml:space="preserve"> </w:t>
      </w:r>
      <w:r w:rsidR="00791E84" w:rsidRPr="00791E84">
        <w:rPr>
          <w:rFonts w:ascii="Arial" w:hAnsi="Arial" w:cs="Arial"/>
          <w:b/>
          <w:bCs/>
        </w:rPr>
        <w:t>(nie dotyczy składania ofert)</w:t>
      </w:r>
      <w:r w:rsidRPr="007E5412">
        <w:rPr>
          <w:rFonts w:ascii="Arial" w:hAnsi="Arial" w:cs="Arial"/>
        </w:rPr>
        <w:t>:</w:t>
      </w:r>
    </w:p>
    <w:p w14:paraId="45D1F0FC" w14:textId="4C045001" w:rsidR="007E5412" w:rsidRPr="00791E84" w:rsidRDefault="007E5412" w:rsidP="00AE7AB7">
      <w:pPr>
        <w:pStyle w:val="Akapitzlist"/>
        <w:widowControl w:val="0"/>
        <w:numPr>
          <w:ilvl w:val="0"/>
          <w:numId w:val="58"/>
        </w:numPr>
        <w:suppressAutoHyphens w:val="0"/>
        <w:spacing w:after="0"/>
        <w:jc w:val="both"/>
        <w:rPr>
          <w:rFonts w:ascii="Arial" w:hAnsi="Arial" w:cs="Arial"/>
        </w:rPr>
      </w:pPr>
      <w:r w:rsidRPr="00791E84">
        <w:rPr>
          <w:rFonts w:ascii="Arial" w:hAnsi="Arial" w:cs="Arial"/>
        </w:rPr>
        <w:t xml:space="preserve">dedykowanego formularza: „Formularz do komunikacji” dostępnego na </w:t>
      </w:r>
      <w:proofErr w:type="spellStart"/>
      <w:r w:rsidRPr="00791E84">
        <w:rPr>
          <w:rFonts w:ascii="Arial" w:hAnsi="Arial" w:cs="Arial"/>
        </w:rPr>
        <w:t>ePUAP</w:t>
      </w:r>
      <w:proofErr w:type="spellEnd"/>
      <w:r w:rsidRPr="00791E84">
        <w:rPr>
          <w:rFonts w:ascii="Arial" w:hAnsi="Arial" w:cs="Arial"/>
        </w:rPr>
        <w:t xml:space="preserve"> oraz udostępnionego przez </w:t>
      </w:r>
      <w:proofErr w:type="spellStart"/>
      <w:r w:rsidRPr="00791E84">
        <w:rPr>
          <w:rFonts w:ascii="Arial" w:hAnsi="Arial" w:cs="Arial"/>
        </w:rPr>
        <w:t>miniPortal</w:t>
      </w:r>
      <w:proofErr w:type="spellEnd"/>
      <w:r w:rsidRPr="00791E84">
        <w:rPr>
          <w:rFonts w:ascii="Arial" w:hAnsi="Arial" w:cs="Arial"/>
        </w:rPr>
        <w:t xml:space="preserve"> (Formularz do komunikacji); </w:t>
      </w:r>
    </w:p>
    <w:p w14:paraId="2216D7E1" w14:textId="77777777" w:rsidR="007E5412" w:rsidRPr="007E5412" w:rsidRDefault="007E5412" w:rsidP="00AE7AB7">
      <w:pPr>
        <w:pStyle w:val="Akapitzlist"/>
        <w:widowControl w:val="0"/>
        <w:numPr>
          <w:ilvl w:val="0"/>
          <w:numId w:val="58"/>
        </w:numPr>
        <w:suppressAutoHyphens w:val="0"/>
        <w:spacing w:after="0"/>
        <w:jc w:val="both"/>
        <w:rPr>
          <w:rFonts w:ascii="Arial" w:hAnsi="Arial" w:cs="Arial"/>
        </w:rPr>
      </w:pPr>
      <w:r w:rsidRPr="007E5412">
        <w:rPr>
          <w:rFonts w:ascii="Arial" w:hAnsi="Arial" w:cs="Arial"/>
        </w:rPr>
        <w:t xml:space="preserve">poczty elektronicznej, email: zamowienia@szczawin.pl (preferowany sposób komunikacji). </w:t>
      </w:r>
    </w:p>
    <w:p w14:paraId="61648E88" w14:textId="51D187D6" w:rsidR="007E5412" w:rsidRPr="007E5412" w:rsidRDefault="007E5412" w:rsidP="007E5412">
      <w:pPr>
        <w:widowControl w:val="0"/>
        <w:suppressAutoHyphens w:val="0"/>
        <w:spacing w:after="0"/>
        <w:ind w:left="360"/>
        <w:jc w:val="both"/>
        <w:rPr>
          <w:rFonts w:ascii="Arial" w:hAnsi="Arial" w:cs="Arial"/>
        </w:rPr>
      </w:pPr>
      <w:r w:rsidRPr="007E5412">
        <w:rPr>
          <w:rFonts w:ascii="Arial" w:hAnsi="Arial" w:cs="Arial"/>
        </w:rPr>
        <w:t>Zamawiający przekazuje dokumenty na adres poczty elektronicznej wskazany w formularzu „Oferta Wykonawcy”, na co wykonawca wyraża zgodę wskazując ten adres w ofercie i zobowiązuje się do utrzymania jego funkcjonalności przez czas trwania postępowania. Domniemywa się, że dokumenty i oświadczenia przekazane na adres poczty elektronicznej wskazany w formularzu „Oferta Wykonawcy” zostały doręczone skutecznie, a wykonawca zapoznał się z ich treścią.</w:t>
      </w:r>
    </w:p>
    <w:p w14:paraId="19032FF3" w14:textId="1716038A"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Oświadczenia, wnioski, zawiadomienia lub informacje, które wpłyną do Zamawiającego, uważa się za dokumenty złożone w terminie, jeśli ich czytelna treść dotrze do Zamawiającego  przed upływem tego terminu. </w:t>
      </w:r>
    </w:p>
    <w:p w14:paraId="2A53303B" w14:textId="3BF3AD22"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Sposób (w tym forma) przekazywania oświadczeń i dokumentów musi być zgodny z przepisami wydanymi na podstawie art. 70 PZP, tj. </w:t>
      </w:r>
      <w:r w:rsidRPr="009C5FEF">
        <w:t xml:space="preserve"> </w:t>
      </w:r>
      <w:r w:rsidRPr="00941D21">
        <w:rPr>
          <w:rFonts w:ascii="Arial" w:hAnsi="Arial" w:cs="Arial"/>
        </w:rPr>
        <w:t>Rozporządzeniem  Prezesa Rady Ministrów z dnia 30 grudnia 2020 r.</w:t>
      </w:r>
      <w:r w:rsidRPr="009C5FEF">
        <w:t xml:space="preserve"> </w:t>
      </w:r>
      <w:r w:rsidRPr="00941D21">
        <w:rPr>
          <w:rFonts w:ascii="Arial" w:hAnsi="Arial" w:cs="Arial"/>
        </w:rPr>
        <w:t>w sprawie sposobu sporządzania i przekazywania informacji oraz wymagań technicznych dla dokumentów elektronicznych oraz środków komunikacji elektronicznej w postępowaniu o udzielenie zamówienia publicznego lub konkursie</w:t>
      </w:r>
      <w:r>
        <w:rPr>
          <w:rFonts w:ascii="Arial" w:hAnsi="Arial" w:cs="Arial"/>
        </w:rPr>
        <w:t xml:space="preserve">. </w:t>
      </w:r>
      <w:r w:rsidRPr="00941D21">
        <w:rPr>
          <w:rFonts w:ascii="Arial" w:hAnsi="Arial" w:cs="Arial"/>
        </w:rPr>
        <w:t xml:space="preserve">W zakresie nieuregulowanym w niniejszym SWZ zastosowanie mają przepisy tego rozporządzenia. </w:t>
      </w:r>
    </w:p>
    <w:p w14:paraId="44118D1A" w14:textId="7F1D040B" w:rsidR="00804A10" w:rsidRPr="00804A10" w:rsidRDefault="00804A10" w:rsidP="00F12D17">
      <w:pPr>
        <w:widowControl w:val="0"/>
        <w:numPr>
          <w:ilvl w:val="2"/>
          <w:numId w:val="5"/>
        </w:numPr>
        <w:suppressAutoHyphens w:val="0"/>
        <w:spacing w:after="0"/>
        <w:jc w:val="both"/>
        <w:rPr>
          <w:rFonts w:ascii="Arial" w:hAnsi="Arial" w:cs="Arial"/>
        </w:rPr>
      </w:pPr>
      <w:r w:rsidRPr="00804A10">
        <w:rPr>
          <w:rFonts w:ascii="Arial" w:hAnsi="Arial" w:cs="Arial"/>
        </w:rPr>
        <w:t xml:space="preserve">Sposób sporządzenia i przekazywania informacji oraz wymagań technicznych dla dokumentów elektronicznych oraz środków komunikacji elektronicznej musi być zgody z wymaganiami określonymi w </w:t>
      </w:r>
      <w:bookmarkEnd w:id="9"/>
      <w:r w:rsidRPr="00804A10">
        <w:rPr>
          <w:rFonts w:ascii="Arial" w:hAnsi="Arial" w:cs="Arial"/>
        </w:rPr>
        <w:t>Rozporządzeniu</w:t>
      </w:r>
      <w:r>
        <w:rPr>
          <w:rFonts w:ascii="Arial" w:hAnsi="Arial" w:cs="Arial"/>
        </w:rPr>
        <w:t xml:space="preserve"> </w:t>
      </w:r>
      <w:r w:rsidRPr="00804A10">
        <w:rPr>
          <w:rFonts w:ascii="Arial" w:hAnsi="Arial" w:cs="Arial"/>
        </w:rPr>
        <w:t>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348870B0"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Wykonawca może zwrócić się do Zamawiającego o wyjaśnienie treści SWZ. Zamawiający jest zobowiązany udzielić wyjaśnień niezwłocznie, jednak nie później niż na </w:t>
      </w:r>
      <w:r w:rsidR="00977D18" w:rsidRPr="00AC3B5F">
        <w:rPr>
          <w:rFonts w:ascii="Arial" w:hAnsi="Arial" w:cs="Arial"/>
        </w:rPr>
        <w:t>2</w:t>
      </w:r>
      <w:r w:rsidRPr="00AC3B5F">
        <w:rPr>
          <w:rFonts w:ascii="Arial" w:hAnsi="Arial" w:cs="Arial"/>
        </w:rPr>
        <w:t xml:space="preserve"> dni przed upływem terminu składania ofert, pod warunkiem, że wniosek </w:t>
      </w:r>
      <w:r w:rsidR="009A5168" w:rsidRPr="00AC3B5F">
        <w:rPr>
          <w:rFonts w:ascii="Arial" w:hAnsi="Arial" w:cs="Arial"/>
        </w:rPr>
        <w:t xml:space="preserve">o wyjaśnienie treści SWZ </w:t>
      </w:r>
      <w:r w:rsidRPr="00AC3B5F">
        <w:rPr>
          <w:rFonts w:ascii="Arial" w:hAnsi="Arial" w:cs="Arial"/>
        </w:rPr>
        <w:t xml:space="preserve">wpłynie do Zamawiającego nie później niż </w:t>
      </w:r>
      <w:r w:rsidR="009A5168" w:rsidRPr="00AC3B5F">
        <w:rPr>
          <w:rFonts w:ascii="Arial" w:hAnsi="Arial" w:cs="Arial"/>
        </w:rPr>
        <w:t xml:space="preserve">na 4 dni przed upływem </w:t>
      </w:r>
      <w:r w:rsidRPr="00AC3B5F">
        <w:rPr>
          <w:rFonts w:ascii="Arial" w:hAnsi="Arial" w:cs="Arial"/>
        </w:rPr>
        <w:t xml:space="preserve">terminu składania ofert. Jeżeli wniosek o wyjaśnienie treści SWZ wpłynął po upływie terminu </w:t>
      </w:r>
      <w:r w:rsidR="009A5168" w:rsidRPr="00AC3B5F">
        <w:rPr>
          <w:rFonts w:ascii="Arial" w:hAnsi="Arial" w:cs="Arial"/>
        </w:rPr>
        <w:t>na złożenie wniosku</w:t>
      </w:r>
      <w:r w:rsidRPr="00AC3B5F">
        <w:rPr>
          <w:rFonts w:ascii="Arial" w:hAnsi="Arial" w:cs="Arial"/>
        </w:rPr>
        <w:t xml:space="preserve">, o którym mowa w zdaniu poprzednim Zamawiający </w:t>
      </w:r>
      <w:r w:rsidR="009A5168" w:rsidRPr="00AC3B5F">
        <w:rPr>
          <w:rFonts w:ascii="Arial" w:hAnsi="Arial" w:cs="Arial"/>
        </w:rPr>
        <w:t>nie ma obowiązku udzielenia</w:t>
      </w:r>
      <w:r w:rsidRPr="00AC3B5F">
        <w:rPr>
          <w:rFonts w:ascii="Arial" w:hAnsi="Arial" w:cs="Arial"/>
        </w:rPr>
        <w:t xml:space="preserve"> wyjaśnień.</w:t>
      </w:r>
    </w:p>
    <w:p w14:paraId="50F4C9D5" w14:textId="6015DC58"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Przedłużenie terminu składania ofert nie wpływa na bieg terminu składania wniosku o wyjaśnienie treści SWZ.</w:t>
      </w:r>
    </w:p>
    <w:p w14:paraId="7838D777" w14:textId="6D4F55A3"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lastRenderedPageBreak/>
        <w:t>Treść zapytań wraz z wyjaśnieniami zamawiający udostępnia na stronie internetowej prowadzonego postępowania, bez ujawniania źródła zapytania.</w:t>
      </w:r>
    </w:p>
    <w:p w14:paraId="00A94A0C" w14:textId="4A663E88"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przypadku rozbieżności pomiędzy treścią SWZ, a treścią udzielonych odpowiedzi, jako obowiązującą należy przyjąć treść pisma zawierającego późniejsze oświadczenie Zamawiającego.</w:t>
      </w:r>
    </w:p>
    <w:p w14:paraId="798A535F" w14:textId="216013B1"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uzasadnionych przypadkach Zamawiający może przed upływem terminu składania ofert zmienić treść SWZ. Dokonaną zmianę SWZ Zamawiający udostępnia na stronie internetowej</w:t>
      </w:r>
      <w:r w:rsidR="009A5168" w:rsidRPr="00AC3B5F">
        <w:rPr>
          <w:rFonts w:ascii="Arial" w:hAnsi="Arial" w:cs="Arial"/>
        </w:rPr>
        <w:t xml:space="preserve"> prowadzonego postępowania</w:t>
      </w:r>
      <w:r w:rsidRPr="00AC3B5F">
        <w:rPr>
          <w:rFonts w:ascii="Arial" w:hAnsi="Arial" w:cs="Arial"/>
        </w:rPr>
        <w:t>.</w:t>
      </w:r>
    </w:p>
    <w:p w14:paraId="4AAD5960" w14:textId="1A464383"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Zmiany treści SWZ są każdorazowo wiążące dla Wykonawców.</w:t>
      </w:r>
    </w:p>
    <w:p w14:paraId="42C29AAE" w14:textId="0FAA565B"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w:t>
      </w:r>
    </w:p>
    <w:p w14:paraId="3A0DC9DC" w14:textId="77777777" w:rsidR="00B773B7" w:rsidRPr="00AC3B5F" w:rsidRDefault="00B773B7" w:rsidP="00F12D17">
      <w:pPr>
        <w:widowControl w:val="0"/>
        <w:numPr>
          <w:ilvl w:val="2"/>
          <w:numId w:val="5"/>
        </w:numPr>
        <w:spacing w:after="0"/>
        <w:jc w:val="both"/>
        <w:rPr>
          <w:rFonts w:ascii="Arial" w:hAnsi="Arial" w:cs="Arial"/>
        </w:rPr>
      </w:pPr>
      <w:r w:rsidRPr="00AC3B5F">
        <w:rPr>
          <w:rFonts w:ascii="Arial" w:hAnsi="Arial" w:cs="Arial"/>
        </w:rPr>
        <w:t>Jeżeli zmiana treści SWZ prowadzi do zmiany treści ogłoszenia o zamówieniu, Zamawiający zamieszcza w Biuletynie Zamówień Publicznych ogłoszenie o zmianie ogłoszenia.</w:t>
      </w:r>
    </w:p>
    <w:p w14:paraId="6CC830FD" w14:textId="3E8A9CEC" w:rsidR="00B773B7" w:rsidRPr="00AC3B5F" w:rsidRDefault="00B773B7" w:rsidP="00F12D17">
      <w:pPr>
        <w:widowControl w:val="0"/>
        <w:numPr>
          <w:ilvl w:val="2"/>
          <w:numId w:val="5"/>
        </w:numPr>
        <w:spacing w:after="0"/>
        <w:jc w:val="both"/>
        <w:rPr>
          <w:rFonts w:ascii="Arial" w:hAnsi="Arial" w:cs="Arial"/>
        </w:rPr>
      </w:pPr>
      <w:r w:rsidRPr="00AC3B5F">
        <w:rPr>
          <w:rFonts w:ascii="Arial" w:hAnsi="Arial" w:cs="Arial"/>
        </w:rPr>
        <w:t>W przypadku dokonywania zmiany treści ogłoszenia o zamówieniu, zamawiający przedłuża termin składania ofert o czas niezbędny do wprowadzenia zmian we wnioskach albo ofertach, jeżeli jest to konieczne. Jeżeli zmiana, o której mowa w zdaniu poprzedzającym, jest istotna, w szczególności dotyczy określenia przedmiotu, wielkości lub zakresu zamówienia, kryteriów oceny ofert, warunków udziału w postępowaniu lub sposobu oceny ich spełniania, zamawiający przedłuża termin składania ofert o czas niezbędny na ich przygotowanie lub wprowadzenie zmian w ofertach.</w:t>
      </w:r>
    </w:p>
    <w:p w14:paraId="41E78E5A" w14:textId="77777777"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Zamawiający nie zamierza zwoływać zebrania Wykonawców w celu wyjaśnienia wątpliwości dotyczących treści SWZ.</w:t>
      </w:r>
    </w:p>
    <w:p w14:paraId="4946624F" w14:textId="77777777" w:rsidR="00E6524B" w:rsidRPr="00AC3B5F" w:rsidRDefault="001B291E" w:rsidP="00F12D17">
      <w:pPr>
        <w:widowControl w:val="0"/>
        <w:numPr>
          <w:ilvl w:val="2"/>
          <w:numId w:val="5"/>
        </w:numPr>
        <w:spacing w:after="0"/>
        <w:jc w:val="both"/>
        <w:rPr>
          <w:rFonts w:ascii="Arial" w:hAnsi="Arial" w:cs="Arial"/>
        </w:rPr>
      </w:pPr>
      <w:r w:rsidRPr="00AC3B5F">
        <w:rPr>
          <w:rFonts w:ascii="Arial" w:hAnsi="Arial" w:cs="Arial"/>
        </w:rPr>
        <w:t>Zamawiający informuje, że</w:t>
      </w:r>
      <w:r w:rsidR="00E6524B" w:rsidRPr="00AC3B5F">
        <w:rPr>
          <w:rFonts w:ascii="Arial" w:hAnsi="Arial" w:cs="Arial"/>
        </w:rPr>
        <w:t>:</w:t>
      </w:r>
    </w:p>
    <w:p w14:paraId="57592E9F" w14:textId="4A4DDBE4" w:rsidR="001B291E" w:rsidRPr="00AC3B5F"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skorzystanie przez osobę, której dane osobowe dotyczą, z uprawnienia do sprostowania lub uzupełnienia, o którym mowa w </w:t>
      </w:r>
      <w:hyperlink r:id="rId14" w:anchor="/document/68636690?unitId=art(16)&amp;cm=DOCUMENT" w:tgtFrame="_blank" w:history="1">
        <w:r w:rsidRPr="00AC3B5F">
          <w:rPr>
            <w:rFonts w:ascii="Arial" w:hAnsi="Arial" w:cs="Arial"/>
          </w:rPr>
          <w:t>art. 16</w:t>
        </w:r>
      </w:hyperlink>
      <w:r w:rsidRPr="00AC3B5F">
        <w:rPr>
          <w:rFonts w:ascii="Arial" w:hAnsi="Arial" w:cs="Arial"/>
        </w:rPr>
        <w:t xml:space="preserve"> RODO, nie może skutkować zmianą wyniku postępowania o udzielenie zamówienia ani zmianą postanowień umowy w sprawie zamówienia publicznego w zakresie niezgodnym z ustawą.</w:t>
      </w:r>
    </w:p>
    <w:p w14:paraId="135E634E" w14:textId="17312751" w:rsidR="001B291E"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zgłoszenie żądania ograniczenia przetwarzania, o którym mowa w </w:t>
      </w:r>
      <w:hyperlink r:id="rId15" w:anchor="/document/68636690?unitId=art(18)ust(1)&amp;cm=DOCUMENT" w:tgtFrame="_blank" w:history="1">
        <w:r w:rsidRPr="00AC3B5F">
          <w:rPr>
            <w:rFonts w:ascii="Arial" w:hAnsi="Arial" w:cs="Arial"/>
          </w:rPr>
          <w:t>art. 18 ust. 1</w:t>
        </w:r>
      </w:hyperlink>
      <w:r w:rsidRPr="00AC3B5F">
        <w:rPr>
          <w:rFonts w:ascii="Arial" w:hAnsi="Arial" w:cs="Arial"/>
        </w:rPr>
        <w:t xml:space="preserve"> </w:t>
      </w:r>
      <w:r w:rsidR="00E6524B" w:rsidRPr="00AC3B5F">
        <w:rPr>
          <w:rFonts w:ascii="Arial" w:hAnsi="Arial" w:cs="Arial"/>
        </w:rPr>
        <w:t>RODO</w:t>
      </w:r>
      <w:r w:rsidRPr="00AC3B5F">
        <w:rPr>
          <w:rFonts w:ascii="Arial" w:hAnsi="Arial" w:cs="Arial"/>
        </w:rPr>
        <w:t>, nie ogranicza przetwarzania danych osobowych do czasu zakończenia tego postępowania.</w:t>
      </w:r>
    </w:p>
    <w:p w14:paraId="539EE184" w14:textId="7AA47E03" w:rsidR="00804A10" w:rsidRDefault="00804A10" w:rsidP="00F12D17">
      <w:pPr>
        <w:widowControl w:val="0"/>
        <w:numPr>
          <w:ilvl w:val="2"/>
          <w:numId w:val="5"/>
        </w:numPr>
        <w:spacing w:after="0"/>
        <w:jc w:val="both"/>
        <w:rPr>
          <w:rFonts w:ascii="Arial" w:hAnsi="Arial" w:cs="Arial"/>
        </w:rPr>
      </w:pPr>
      <w:r>
        <w:rPr>
          <w:rFonts w:ascii="Arial" w:hAnsi="Arial" w:cs="Arial"/>
        </w:rPr>
        <w:t>W zakresie nieuregulowanym w SWZ, zastosowanie znajdują:</w:t>
      </w:r>
    </w:p>
    <w:p w14:paraId="53BE08A5" w14:textId="55117DB2" w:rsidR="00804A10"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63FBE50A" w14:textId="5B4A863F" w:rsidR="00804A10" w:rsidRPr="00AC3B5F"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AC3B5F" w:rsidRDefault="00E6524B" w:rsidP="00E6524B">
      <w:pPr>
        <w:pStyle w:val="Akapitzlist"/>
        <w:widowControl w:val="0"/>
        <w:spacing w:after="0"/>
        <w:jc w:val="both"/>
        <w:rPr>
          <w:rFonts w:ascii="Arial" w:hAnsi="Arial" w:cs="Arial"/>
          <w:color w:val="FF0000"/>
        </w:rPr>
      </w:pPr>
    </w:p>
    <w:p w14:paraId="009F4D00"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WYMAGANIA DOTYCZĄCE WADIUM: </w:t>
      </w:r>
    </w:p>
    <w:p w14:paraId="18B5F1D9" w14:textId="1DDA2BBC" w:rsidR="00EE051F" w:rsidRPr="00940FCB" w:rsidRDefault="00EE051F" w:rsidP="00A23993">
      <w:pPr>
        <w:numPr>
          <w:ilvl w:val="0"/>
          <w:numId w:val="28"/>
        </w:numPr>
        <w:tabs>
          <w:tab w:val="clear" w:pos="142"/>
          <w:tab w:val="num" w:pos="426"/>
        </w:tabs>
        <w:spacing w:after="0"/>
        <w:ind w:left="426" w:hanging="426"/>
        <w:jc w:val="both"/>
        <w:rPr>
          <w:rFonts w:ascii="Arial" w:hAnsi="Arial" w:cs="Arial"/>
          <w:i/>
        </w:rPr>
      </w:pPr>
      <w:r w:rsidRPr="0049474D">
        <w:rPr>
          <w:rFonts w:ascii="Arial" w:hAnsi="Arial" w:cs="Arial"/>
        </w:rPr>
        <w:t>Zamawiający wymaga wniesienia wadium w wysokości</w:t>
      </w:r>
      <w:r>
        <w:rPr>
          <w:rFonts w:ascii="Arial" w:hAnsi="Arial" w:cs="Arial"/>
        </w:rPr>
        <w:t>: 30.000 zł.</w:t>
      </w:r>
    </w:p>
    <w:p w14:paraId="463A876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lastRenderedPageBreak/>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może być wniesione w jednej lub kilku następujących formach:</w:t>
      </w:r>
    </w:p>
    <w:p w14:paraId="61B18E6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pieniądzu,</w:t>
      </w:r>
    </w:p>
    <w:p w14:paraId="73B14070"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bankowych,  </w:t>
      </w:r>
    </w:p>
    <w:p w14:paraId="7201F0E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ubezpieczeniowych, </w:t>
      </w:r>
    </w:p>
    <w:p w14:paraId="4F840DF5"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poręczeniach udzielanych przez podmioty, o których mowa w art. 6b ust. 5 pkt 2 ustawy z dnia 9 listopada 2000 r. o utworzeniu Polskiej Agencji Rozwoju Przedsiębiorczości (t.j:Dz.U.2020 poz.299).</w:t>
      </w:r>
    </w:p>
    <w:p w14:paraId="18185ED3"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Jeżeli wadium jest wnoszone w formie gwarancji lub poręczenia, wykonawca przekazuje zamawiającemu oryginał gwarancji lub poręczenia, w postaci elektronicznej.</w:t>
      </w:r>
    </w:p>
    <w:p w14:paraId="79FA90ED"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wnoszone w formie gwarancji i poręczeń musi spełniać następujące wymogi:</w:t>
      </w:r>
    </w:p>
    <w:p w14:paraId="1C96D0D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być wystawione na Zamawiającego,</w:t>
      </w:r>
    </w:p>
    <w:p w14:paraId="60D725A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49474D" w:rsidRDefault="00EE051F" w:rsidP="00A23993">
      <w:pPr>
        <w:numPr>
          <w:ilvl w:val="0"/>
          <w:numId w:val="28"/>
        </w:numPr>
        <w:tabs>
          <w:tab w:val="clear" w:pos="142"/>
          <w:tab w:val="num" w:pos="426"/>
        </w:tabs>
        <w:ind w:left="426" w:hanging="426"/>
        <w:jc w:val="both"/>
        <w:rPr>
          <w:rFonts w:ascii="Arial" w:hAnsi="Arial" w:cs="Arial"/>
        </w:rPr>
      </w:pPr>
      <w:r w:rsidRPr="0049474D">
        <w:rPr>
          <w:rFonts w:ascii="Arial" w:hAnsi="Arial" w:cs="Arial"/>
        </w:rPr>
        <w:t>Wadium wnoszone w pieniądzu wpłaca się przelewem na rachunek bankowy Zamawiającego:</w:t>
      </w:r>
    </w:p>
    <w:p w14:paraId="290289AB" w14:textId="77777777" w:rsidR="00EE051F" w:rsidRPr="00830DBA"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color w:val="000000" w:themeColor="text1"/>
        </w:rPr>
      </w:pPr>
      <w:r w:rsidRPr="00830DBA">
        <w:rPr>
          <w:rFonts w:ascii="Arial" w:hAnsi="Arial" w:cs="Arial"/>
          <w:b/>
          <w:color w:val="000000" w:themeColor="text1"/>
        </w:rPr>
        <w:t xml:space="preserve">Nr rachunku bankowego </w:t>
      </w:r>
    </w:p>
    <w:p w14:paraId="762026AF" w14:textId="77777777" w:rsidR="00ED5629" w:rsidRPr="00830DBA" w:rsidRDefault="00ED5629"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b/>
          <w:bCs/>
          <w:color w:val="000000" w:themeColor="text1"/>
        </w:rPr>
      </w:pPr>
      <w:r w:rsidRPr="00830DBA">
        <w:rPr>
          <w:rFonts w:ascii="Arial" w:hAnsi="Arial" w:cs="Arial"/>
          <w:b/>
          <w:bCs/>
          <w:color w:val="000000" w:themeColor="text1"/>
        </w:rPr>
        <w:t>Nr 78 9013 1013 2600 0912 2000 0530</w:t>
      </w:r>
    </w:p>
    <w:p w14:paraId="04420596" w14:textId="77FE6972" w:rsidR="00832DBF" w:rsidRPr="00830DBA"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i/>
          <w:color w:val="000000" w:themeColor="text1"/>
        </w:rPr>
      </w:pPr>
      <w:r w:rsidRPr="00830DBA">
        <w:rPr>
          <w:rFonts w:ascii="Arial" w:hAnsi="Arial" w:cs="Arial"/>
          <w:i/>
          <w:color w:val="000000" w:themeColor="text1"/>
        </w:rPr>
        <w:t>z dopiskiem:</w:t>
      </w:r>
    </w:p>
    <w:p w14:paraId="197276AE" w14:textId="46E2C23A" w:rsidR="00832DBF" w:rsidRPr="00830DBA"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i/>
          <w:color w:val="000000" w:themeColor="text1"/>
        </w:rPr>
      </w:pPr>
      <w:r w:rsidRPr="00830DBA">
        <w:rPr>
          <w:rFonts w:ascii="Arial" w:hAnsi="Arial" w:cs="Arial"/>
          <w:b/>
          <w:color w:val="000000" w:themeColor="text1"/>
        </w:rPr>
        <w:t xml:space="preserve"> - Wadium do przetargu </w:t>
      </w:r>
      <w:r w:rsidRPr="00830DBA">
        <w:rPr>
          <w:rFonts w:ascii="Arial" w:hAnsi="Arial" w:cs="Arial"/>
          <w:b/>
          <w:bCs/>
          <w:color w:val="000000" w:themeColor="text1"/>
        </w:rPr>
        <w:t xml:space="preserve">na wykonanie zamówienia: </w:t>
      </w:r>
      <w:r w:rsidR="00832DBF" w:rsidRPr="00830DBA">
        <w:rPr>
          <w:rFonts w:ascii="Arial" w:hAnsi="Arial" w:cs="Arial"/>
          <w:b/>
          <w:bCs/>
          <w:i/>
          <w:iCs/>
          <w:color w:val="000000" w:themeColor="text1"/>
        </w:rPr>
        <w:t>Rozbudowa, remont i przebudowę budynku Gorzewo Kolonia</w:t>
      </w:r>
      <w:r w:rsidR="00832DBF" w:rsidRPr="00830DBA">
        <w:rPr>
          <w:rFonts w:ascii="Arial" w:hAnsi="Arial" w:cs="Arial"/>
          <w:b/>
          <w:bCs/>
          <w:color w:val="000000" w:themeColor="text1"/>
        </w:rPr>
        <w:t xml:space="preserve"> </w:t>
      </w:r>
    </w:p>
    <w:p w14:paraId="56BEDE34" w14:textId="66E4F109" w:rsidR="00EE051F" w:rsidRPr="00830DBA"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bCs/>
          <w:color w:val="000000" w:themeColor="text1"/>
        </w:rPr>
      </w:pPr>
      <w:r w:rsidRPr="00830DBA">
        <w:rPr>
          <w:rFonts w:ascii="Arial" w:hAnsi="Arial" w:cs="Arial"/>
          <w:b/>
          <w:bCs/>
          <w:color w:val="000000" w:themeColor="text1"/>
        </w:rPr>
        <w:t xml:space="preserve">Znak sprawy </w:t>
      </w:r>
      <w:r w:rsidR="004D2C26" w:rsidRPr="00830DBA">
        <w:rPr>
          <w:rFonts w:ascii="Arial" w:hAnsi="Arial" w:cs="Arial"/>
          <w:b/>
          <w:bCs/>
          <w:color w:val="000000" w:themeColor="text1"/>
        </w:rPr>
        <w:t>ZP.271.8.2022</w:t>
      </w:r>
    </w:p>
    <w:p w14:paraId="735F439C" w14:textId="77777777" w:rsidR="00EE051F" w:rsidRPr="0049474D" w:rsidRDefault="00EE051F" w:rsidP="00EE051F">
      <w:pPr>
        <w:ind w:left="426"/>
        <w:jc w:val="both"/>
        <w:rPr>
          <w:rFonts w:ascii="Arial" w:hAnsi="Arial" w:cs="Arial"/>
          <w:color w:val="FF0000"/>
        </w:rPr>
      </w:pPr>
    </w:p>
    <w:p w14:paraId="28B1A5E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niezwłocznie, nie później jednak niż w terminie 7 dni od dnia wystąpienia jednej z okoliczności:</w:t>
      </w:r>
    </w:p>
    <w:p w14:paraId="2C3DE5DD"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upływu terminu związania ofertą;</w:t>
      </w:r>
    </w:p>
    <w:p w14:paraId="5DA80C33"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zawarcia umowy w sprawie zamówienia publicznego;</w:t>
      </w:r>
    </w:p>
    <w:p w14:paraId="12E8F438"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unieważnienia postępowania o udzielenie zamówienia, z wyjątkiem sytuacji gdy nie zostało rozstrzygnięte odwołanie na czynność unieważnienia albo nie upłynął termin do jego wniesienia.</w:t>
      </w:r>
    </w:p>
    <w:p w14:paraId="0DEDCD3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niezwłocznie, nie później jednak niż w terminie 7 dni od dnia złożenia wniosku zwraca wadium wykonawcy:</w:t>
      </w:r>
    </w:p>
    <w:p w14:paraId="76E61AF4"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który wycofał ofertę przed upływem terminu składania ofert;</w:t>
      </w:r>
    </w:p>
    <w:p w14:paraId="74A50563"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którego oferta została odrzucona;</w:t>
      </w:r>
    </w:p>
    <w:p w14:paraId="79CCA5D1"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lastRenderedPageBreak/>
        <w:t>po wyborze najkorzystniejszej oferty, z wyjątkiem wykonawcy, którego oferta została wybrana jako najkorzystniejsza;</w:t>
      </w:r>
    </w:p>
    <w:p w14:paraId="3B0230B2"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unieważnieniu postępowania, w przypadku gdy nie zostało rozstrzygnięte odwołanie na czynność unieważnienia albo nie upłynął termin do jego wniesienia.</w:t>
      </w:r>
    </w:p>
    <w:p w14:paraId="5E12FA8C"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Złożenie wniosku o zwrot wadium, o którym mowa w ust. 9, powoduje rozwiązanie stosunku prawnego z wykonawcą wraz z utratą przez niego prawa do korzystania ze środków ochrony prawnej.</w:t>
      </w:r>
    </w:p>
    <w:p w14:paraId="1922BD8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innej formie niż w pieniądzu poprzez złożenie gwarantowi lub poręczycielowi oświadczenia o zwolnieniu wadium.</w:t>
      </w:r>
    </w:p>
    <w:p w14:paraId="678CBF1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Termin ważności wadium musi być zgodny z terminem związania ofertą.</w:t>
      </w:r>
    </w:p>
    <w:p w14:paraId="1D8AE2F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Oferta Wykonawcy, który nie wniesie wadium lub wniesie je w sposób nieprawidłowy, zostanie odrzucona.</w:t>
      </w:r>
    </w:p>
    <w:p w14:paraId="6A8202E5" w14:textId="77777777" w:rsidR="00EE051F" w:rsidRPr="00F12D17" w:rsidRDefault="00EE051F" w:rsidP="00841686">
      <w:pPr>
        <w:spacing w:after="0"/>
        <w:ind w:left="426"/>
        <w:jc w:val="both"/>
        <w:rPr>
          <w:rFonts w:ascii="Arial" w:hAnsi="Arial" w:cs="Arial"/>
          <w:i/>
        </w:rPr>
      </w:pPr>
    </w:p>
    <w:p w14:paraId="5F00F5A8" w14:textId="77777777" w:rsidR="000C007B" w:rsidRPr="00AC3B5F" w:rsidRDefault="000C007B" w:rsidP="000C007B">
      <w:pPr>
        <w:spacing w:after="0"/>
        <w:jc w:val="both"/>
        <w:rPr>
          <w:rFonts w:ascii="Arial" w:hAnsi="Arial" w:cs="Arial"/>
          <w:i/>
          <w:color w:val="FF0000"/>
        </w:rPr>
      </w:pPr>
    </w:p>
    <w:p w14:paraId="1E53F5A9"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TERMIN ZWIĄZANIA OFERTĄ:</w:t>
      </w:r>
    </w:p>
    <w:p w14:paraId="16041729" w14:textId="19E1C25E" w:rsidR="00F75D25" w:rsidRPr="00F12D17" w:rsidRDefault="00F75D25" w:rsidP="00C60F58">
      <w:pPr>
        <w:pStyle w:val="Akapitzlist"/>
        <w:numPr>
          <w:ilvl w:val="0"/>
          <w:numId w:val="6"/>
        </w:numPr>
        <w:spacing w:after="0"/>
        <w:ind w:left="426"/>
        <w:jc w:val="both"/>
        <w:rPr>
          <w:rFonts w:ascii="Arial" w:hAnsi="Arial" w:cs="Arial"/>
        </w:rPr>
      </w:pPr>
      <w:r w:rsidRPr="00F12D17">
        <w:rPr>
          <w:rFonts w:ascii="Arial" w:hAnsi="Arial" w:cs="Arial"/>
        </w:rPr>
        <w:t xml:space="preserve">Wykonawca pozostaje związany ofertą przez okres </w:t>
      </w:r>
      <w:r w:rsidR="007E5298" w:rsidRPr="00F12D17">
        <w:rPr>
          <w:rFonts w:ascii="Arial" w:hAnsi="Arial" w:cs="Arial"/>
          <w:b/>
        </w:rPr>
        <w:t xml:space="preserve">30 </w:t>
      </w:r>
      <w:r w:rsidRPr="00F12D17">
        <w:rPr>
          <w:rFonts w:ascii="Arial" w:hAnsi="Arial" w:cs="Arial"/>
          <w:b/>
        </w:rPr>
        <w:t>dni</w:t>
      </w:r>
      <w:r w:rsidR="00825446" w:rsidRPr="00F12D17">
        <w:rPr>
          <w:rFonts w:ascii="Arial" w:hAnsi="Arial" w:cs="Arial"/>
        </w:rPr>
        <w:t xml:space="preserve"> licząc od dnia upływu terminu składania ofert </w:t>
      </w:r>
      <w:r w:rsidR="00825446" w:rsidRPr="00F474D6">
        <w:rPr>
          <w:rFonts w:ascii="Arial" w:hAnsi="Arial" w:cs="Arial"/>
          <w:b/>
          <w:bCs/>
          <w:color w:val="000000" w:themeColor="text1"/>
        </w:rPr>
        <w:t xml:space="preserve">i upływa w dniu </w:t>
      </w:r>
      <w:r w:rsidR="00E928D6" w:rsidRPr="00F474D6">
        <w:rPr>
          <w:rFonts w:ascii="Arial" w:hAnsi="Arial" w:cs="Arial"/>
          <w:b/>
          <w:bCs/>
          <w:color w:val="000000" w:themeColor="text1"/>
        </w:rPr>
        <w:t>24.09.</w:t>
      </w:r>
      <w:r w:rsidR="00F12D17" w:rsidRPr="00F474D6">
        <w:rPr>
          <w:rFonts w:ascii="Arial" w:hAnsi="Arial" w:cs="Arial"/>
          <w:b/>
          <w:bCs/>
          <w:color w:val="000000" w:themeColor="text1"/>
        </w:rPr>
        <w:t>2022r</w:t>
      </w:r>
      <w:r w:rsidR="00825446" w:rsidRPr="00F474D6">
        <w:rPr>
          <w:rFonts w:ascii="Arial" w:hAnsi="Arial" w:cs="Arial"/>
          <w:color w:val="000000" w:themeColor="text1"/>
        </w:rPr>
        <w:t>.</w:t>
      </w:r>
    </w:p>
    <w:p w14:paraId="5CBD7140" w14:textId="3233D8FD" w:rsidR="00972B6B" w:rsidRPr="00AC3B5F" w:rsidRDefault="00972B6B" w:rsidP="00C60F58">
      <w:pPr>
        <w:pStyle w:val="Akapitzlist"/>
        <w:numPr>
          <w:ilvl w:val="0"/>
          <w:numId w:val="6"/>
        </w:numPr>
        <w:spacing w:after="0"/>
        <w:ind w:left="426"/>
        <w:jc w:val="both"/>
        <w:rPr>
          <w:rFonts w:ascii="Arial" w:hAnsi="Arial" w:cs="Arial"/>
        </w:rPr>
      </w:pPr>
      <w:r w:rsidRPr="00F12D17">
        <w:rPr>
          <w:rFonts w:ascii="Arial" w:hAnsi="Arial" w:cs="Arial"/>
        </w:rPr>
        <w:t>W p</w:t>
      </w:r>
      <w:r w:rsidRPr="00AC3B5F">
        <w:rPr>
          <w:rFonts w:ascii="Arial" w:hAnsi="Arial" w:cs="Arial"/>
        </w:rPr>
        <w:t>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AC3B5F">
        <w:rPr>
          <w:rFonts w:ascii="Arial" w:hAnsi="Arial" w:cs="Arial"/>
        </w:rPr>
        <w:t xml:space="preserve"> 30</w:t>
      </w:r>
      <w:r w:rsidRPr="00AC3B5F">
        <w:rPr>
          <w:rFonts w:ascii="Arial" w:hAnsi="Arial" w:cs="Arial"/>
        </w:rPr>
        <w:t xml:space="preserve"> dni.</w:t>
      </w:r>
    </w:p>
    <w:p w14:paraId="6AAE9564" w14:textId="391BDC4C"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Przedłużenie terminu związania ofertą, o którym mowa w ust. 2, wymaga złożenia przez wykonawcę pisemnego oświadczenia o wyrażeniu zgody na przedłużenie terminu związania ofertą.</w:t>
      </w:r>
    </w:p>
    <w:p w14:paraId="46A601CF" w14:textId="7CDF33A3"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AC3B5F" w:rsidRDefault="00972B6B" w:rsidP="00972B6B">
      <w:pPr>
        <w:spacing w:after="0"/>
        <w:ind w:left="66"/>
        <w:jc w:val="both"/>
        <w:rPr>
          <w:rFonts w:ascii="Arial" w:hAnsi="Arial" w:cs="Arial"/>
          <w:color w:val="FF0000"/>
        </w:rPr>
      </w:pPr>
    </w:p>
    <w:p w14:paraId="334BBFA9" w14:textId="77777777" w:rsidR="00F75D25" w:rsidRPr="00AC3B5F" w:rsidRDefault="00F75D25" w:rsidP="00A23993">
      <w:pPr>
        <w:numPr>
          <w:ilvl w:val="0"/>
          <w:numId w:val="44"/>
        </w:numPr>
        <w:spacing w:before="240"/>
        <w:jc w:val="both"/>
        <w:rPr>
          <w:rFonts w:ascii="Arial" w:hAnsi="Arial" w:cs="Arial"/>
        </w:rPr>
      </w:pPr>
      <w:r w:rsidRPr="00AC3B5F">
        <w:rPr>
          <w:rFonts w:ascii="Arial" w:hAnsi="Arial" w:cs="Arial"/>
          <w:b/>
          <w:bCs/>
        </w:rPr>
        <w:t>OPIS SPOSOBU PRZYGOTOWYWANIA OFERTY:</w:t>
      </w:r>
    </w:p>
    <w:p w14:paraId="0A205915" w14:textId="778749CC" w:rsidR="00E6524B" w:rsidRPr="00AC3B5F" w:rsidRDefault="00E6524B" w:rsidP="00C60F58">
      <w:pPr>
        <w:widowControl w:val="0"/>
        <w:numPr>
          <w:ilvl w:val="3"/>
          <w:numId w:val="7"/>
        </w:numPr>
        <w:spacing w:after="0"/>
        <w:jc w:val="both"/>
        <w:rPr>
          <w:rFonts w:ascii="Arial" w:hAnsi="Arial" w:cs="Arial"/>
        </w:rPr>
      </w:pPr>
      <w:r w:rsidRPr="00AC3B5F">
        <w:rPr>
          <w:rFonts w:ascii="Arial" w:hAnsi="Arial" w:cs="Arial"/>
        </w:rPr>
        <w:t>Ofert</w:t>
      </w:r>
      <w:r w:rsidR="004F6C2E">
        <w:rPr>
          <w:rFonts w:ascii="Arial" w:hAnsi="Arial" w:cs="Arial"/>
        </w:rPr>
        <w:t>ę</w:t>
      </w:r>
      <w:r w:rsidRPr="00AC3B5F">
        <w:rPr>
          <w:rFonts w:ascii="Arial" w:hAnsi="Arial" w:cs="Arial"/>
        </w:rPr>
        <w:t xml:space="preserve"> oraz oświadczenie, o którym mowa w art. 125 ust. 1 ustawy PZP, składa się, pod rygorem nieważności, w formie elektronicznej</w:t>
      </w:r>
      <w:r w:rsidR="007E5298" w:rsidRPr="00AC3B5F">
        <w:rPr>
          <w:rFonts w:ascii="Arial" w:hAnsi="Arial" w:cs="Arial"/>
        </w:rPr>
        <w:t xml:space="preserve"> lub w postaci elektronicznej opatrzonej podpisem zaufanym lub podpisem osobistym</w:t>
      </w:r>
      <w:r w:rsidRPr="00AC3B5F">
        <w:rPr>
          <w:rFonts w:ascii="Arial" w:hAnsi="Arial" w:cs="Arial"/>
        </w:rPr>
        <w:t>.</w:t>
      </w:r>
    </w:p>
    <w:p w14:paraId="6460C296" w14:textId="15152220"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Oferta musi być sporządzona w języku polskim.</w:t>
      </w:r>
    </w:p>
    <w:p w14:paraId="0EC9FBDF" w14:textId="5AB553F3"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Wykonawca może złożyć tylko jedną ofertę. Złożenie przez danego Wykonawcę więcej niż jednej oferty, spowoduje odrzucenie wszystkich ofert złożonych przez tego Wykonawcę.</w:t>
      </w:r>
    </w:p>
    <w:p w14:paraId="75D0622A" w14:textId="0A46C21D"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Treść oferty musi </w:t>
      </w:r>
      <w:r w:rsidR="00825446" w:rsidRPr="00AC3B5F">
        <w:rPr>
          <w:rFonts w:ascii="Arial" w:hAnsi="Arial" w:cs="Arial"/>
        </w:rPr>
        <w:t>być zgodna z wymaganiami określonymi w dokumentach zamówienia</w:t>
      </w:r>
      <w:r w:rsidRPr="00AC3B5F">
        <w:rPr>
          <w:rFonts w:ascii="Arial" w:hAnsi="Arial" w:cs="Arial"/>
        </w:rPr>
        <w:t>. Oferta musi zawierać wszystkie dokumenty wskazane w Rozdz. VI.</w:t>
      </w:r>
      <w:r w:rsidR="00471980">
        <w:rPr>
          <w:rFonts w:ascii="Arial" w:hAnsi="Arial" w:cs="Arial"/>
        </w:rPr>
        <w:t>B</w:t>
      </w:r>
      <w:r w:rsidR="0017568E" w:rsidRPr="00AC3B5F">
        <w:rPr>
          <w:rFonts w:ascii="Arial" w:hAnsi="Arial" w:cs="Arial"/>
        </w:rPr>
        <w:t xml:space="preserve"> ust. 1</w:t>
      </w:r>
      <w:r w:rsidRPr="00AC3B5F">
        <w:rPr>
          <w:rFonts w:ascii="Arial" w:hAnsi="Arial" w:cs="Arial"/>
        </w:rPr>
        <w:t xml:space="preserve"> SWZ.</w:t>
      </w:r>
    </w:p>
    <w:p w14:paraId="5652E263" w14:textId="5C12A71E"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Oferta musi być podpisana przez osobę uprawnioną do występowania w imieniu Wykonawcy.</w:t>
      </w:r>
    </w:p>
    <w:p w14:paraId="39EE7B66"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Wszystkie złożone przez wykonawcę dokumenty i oświadczenia sporządzone w języku obcym, muszą być złożone wraz z tłumaczeniem na język polski.</w:t>
      </w:r>
    </w:p>
    <w:p w14:paraId="6474A9EE" w14:textId="5B48BD2E"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lastRenderedPageBreak/>
        <w:t xml:space="preserve">Wykonawca może </w:t>
      </w:r>
      <w:r w:rsidR="00825446" w:rsidRPr="00AC3B5F">
        <w:rPr>
          <w:rFonts w:ascii="Arial" w:hAnsi="Arial" w:cs="Arial"/>
        </w:rPr>
        <w:t>do upływu</w:t>
      </w:r>
      <w:r w:rsidRPr="00AC3B5F">
        <w:rPr>
          <w:rFonts w:ascii="Arial" w:hAnsi="Arial" w:cs="Arial"/>
        </w:rPr>
        <w:t xml:space="preserve"> terminu składania ofert zmienić lub wycofać ofertę</w:t>
      </w:r>
      <w:r w:rsidR="00825446" w:rsidRPr="00AC3B5F">
        <w:rPr>
          <w:rFonts w:ascii="Arial" w:hAnsi="Arial" w:cs="Arial"/>
        </w:rPr>
        <w:t>.</w:t>
      </w:r>
    </w:p>
    <w:p w14:paraId="711CCB68"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Po upływie terminu do składania ofert Wykonawca nie może skutecznie dokonać zmiany </w:t>
      </w:r>
      <w:r w:rsidRPr="00AC3B5F">
        <w:rPr>
          <w:rFonts w:ascii="Arial" w:hAnsi="Arial" w:cs="Arial"/>
        </w:rPr>
        <w:br/>
        <w:t>ani wycofać złożonej oferty (załączników).</w:t>
      </w:r>
    </w:p>
    <w:p w14:paraId="78B44FF6" w14:textId="37E0CA89"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Wykonawca musi wskazać w </w:t>
      </w:r>
      <w:r w:rsidR="00956F13" w:rsidRPr="00AC3B5F">
        <w:rPr>
          <w:rFonts w:ascii="Arial" w:hAnsi="Arial" w:cs="Arial"/>
        </w:rPr>
        <w:t>ofercie</w:t>
      </w:r>
      <w:r w:rsidRPr="00AC3B5F">
        <w:rPr>
          <w:rFonts w:ascii="Arial" w:hAnsi="Arial" w:cs="Arial"/>
        </w:rPr>
        <w:t xml:space="preserve"> </w:t>
      </w:r>
      <w:r w:rsidR="00956F13" w:rsidRPr="00AC3B5F">
        <w:rPr>
          <w:rFonts w:ascii="Arial" w:hAnsi="Arial" w:cs="Arial"/>
        </w:rPr>
        <w:t xml:space="preserve">(formularzu ofertowym) </w:t>
      </w:r>
      <w:r w:rsidRPr="00AC3B5F">
        <w:rPr>
          <w:rFonts w:ascii="Arial" w:hAnsi="Arial" w:cs="Arial"/>
        </w:rPr>
        <w:t>te części zamówienia, któr</w:t>
      </w:r>
      <w:r w:rsidR="00956F13" w:rsidRPr="00AC3B5F">
        <w:rPr>
          <w:rFonts w:ascii="Arial" w:hAnsi="Arial" w:cs="Arial"/>
        </w:rPr>
        <w:t>ych wykonanie</w:t>
      </w:r>
      <w:r w:rsidRPr="00AC3B5F">
        <w:rPr>
          <w:rFonts w:ascii="Arial" w:hAnsi="Arial" w:cs="Arial"/>
        </w:rPr>
        <w:t xml:space="preserve"> zamierza powierzyć podwykonawcom (jeśli dotyczy) wraz z podaniem przez wykonawcę </w:t>
      </w:r>
      <w:r w:rsidR="00956F13" w:rsidRPr="00AC3B5F">
        <w:rPr>
          <w:rFonts w:ascii="Arial" w:hAnsi="Arial" w:cs="Arial"/>
        </w:rPr>
        <w:t xml:space="preserve">nazw ewentualnych, jeżeli są już znani </w:t>
      </w:r>
      <w:r w:rsidRPr="00AC3B5F">
        <w:rPr>
          <w:rFonts w:ascii="Arial" w:hAnsi="Arial" w:cs="Arial"/>
        </w:rPr>
        <w:t xml:space="preserve">podwykonawców. W przypadku braku wskazania przez Wykonawcę </w:t>
      </w:r>
      <w:r w:rsidR="00956F13" w:rsidRPr="00AC3B5F">
        <w:rPr>
          <w:rFonts w:ascii="Arial" w:hAnsi="Arial" w:cs="Arial"/>
        </w:rPr>
        <w:t>części zamówienia, których wykonanie zamierza powierzyć podwykonawcom</w:t>
      </w:r>
      <w:r w:rsidRPr="00AC3B5F">
        <w:rPr>
          <w:rFonts w:ascii="Arial" w:hAnsi="Arial" w:cs="Arial"/>
        </w:rPr>
        <w:t>, Zamawiający oceni, że Wykonawca wykona zamówienie samodzielnie w całości.</w:t>
      </w:r>
    </w:p>
    <w:p w14:paraId="12D5A6CF"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Wykonawcy ponoszą wszelkie koszty związane z przygotowaniem i złożeniem oferty.</w:t>
      </w:r>
    </w:p>
    <w:p w14:paraId="7087218D" w14:textId="173D7BAC" w:rsidR="001B291E" w:rsidRPr="00AC3B5F" w:rsidRDefault="001B291E"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Nie ujawnia się informacji stanowiących tajemnicę przedsiębiorstwa w rozumieniu przepisów </w:t>
      </w:r>
      <w:hyperlink r:id="rId16" w:anchor="/document/16795259?cm=DOCUMENT" w:tgtFrame="_blank" w:history="1">
        <w:r w:rsidRPr="00AC3B5F">
          <w:rPr>
            <w:rFonts w:ascii="Arial" w:eastAsiaTheme="minorHAnsi" w:hAnsi="Arial" w:cs="Arial"/>
            <w:lang w:eastAsia="en-US"/>
          </w:rPr>
          <w:t>ustawy</w:t>
        </w:r>
      </w:hyperlink>
      <w:r w:rsidRPr="00AC3B5F">
        <w:rPr>
          <w:rFonts w:ascii="Arial" w:eastAsiaTheme="minorHAnsi" w:hAnsi="Arial" w:cs="Arial"/>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AC3B5F">
        <w:rPr>
          <w:rFonts w:ascii="Arial" w:eastAsiaTheme="minorHAnsi" w:hAnsi="Arial" w:cs="Arial"/>
          <w:lang w:eastAsia="en-US"/>
        </w:rPr>
        <w:t>Wykonawca, w celu utrzymania w poufności tych informacji, przekazuje je w wydzielonym i odpowiednio oznaczonym pliku</w:t>
      </w:r>
      <w:r w:rsidRPr="00AC3B5F">
        <w:rPr>
          <w:rFonts w:ascii="Arial" w:eastAsiaTheme="minorHAnsi" w:hAnsi="Arial" w:cs="Arial"/>
          <w:lang w:eastAsia="en-US"/>
        </w:rPr>
        <w:t>. Wykonawca nie może zastrzec informacji o:</w:t>
      </w:r>
    </w:p>
    <w:p w14:paraId="4AF04F60" w14:textId="6253486F"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nazwach albo imionach i nazwiskach oraz siedzibach lub miejscach prowadzonej działalności gospodarczej albo miejscach zamieszkania wykonawców, których oferty zostały otwarte;</w:t>
      </w:r>
    </w:p>
    <w:p w14:paraId="0021E168" w14:textId="351F3744"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cenach lub kosztach zawartych w ofertach.</w:t>
      </w:r>
    </w:p>
    <w:p w14:paraId="5A887FC5" w14:textId="706E2CA7" w:rsidR="006441C4" w:rsidRPr="00AC3B5F" w:rsidRDefault="006441C4"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Wykonawcy ponoszą wszelkie koszty związane z przygotowaniem i złożeniem oferty.</w:t>
      </w:r>
    </w:p>
    <w:p w14:paraId="4DB3FBFA" w14:textId="77777777" w:rsidR="00972B6B" w:rsidRPr="00AC3B5F" w:rsidRDefault="00972B6B" w:rsidP="00972B6B">
      <w:pPr>
        <w:widowControl w:val="0"/>
        <w:spacing w:after="0"/>
        <w:ind w:left="360"/>
        <w:jc w:val="both"/>
        <w:rPr>
          <w:rFonts w:ascii="Arial" w:eastAsiaTheme="minorHAnsi" w:hAnsi="Arial" w:cs="Arial"/>
          <w:color w:val="FF0000"/>
          <w:lang w:eastAsia="en-US"/>
        </w:rPr>
      </w:pPr>
    </w:p>
    <w:p w14:paraId="243034AD"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MIEJSCE ORAZ TERMIN SKŁADANIA I OTWARCIA OFERT:</w:t>
      </w:r>
    </w:p>
    <w:p w14:paraId="796F7189" w14:textId="6AEEFE2E" w:rsidR="0046395E" w:rsidRPr="00F474D6" w:rsidRDefault="0046395E" w:rsidP="00C60F58">
      <w:pPr>
        <w:pStyle w:val="Akapitzlist"/>
        <w:widowControl w:val="0"/>
        <w:numPr>
          <w:ilvl w:val="0"/>
          <w:numId w:val="8"/>
        </w:numPr>
        <w:suppressAutoHyphens w:val="0"/>
        <w:autoSpaceDE w:val="0"/>
        <w:autoSpaceDN w:val="0"/>
        <w:spacing w:after="0"/>
        <w:jc w:val="both"/>
        <w:rPr>
          <w:rFonts w:ascii="Arial" w:hAnsi="Arial" w:cs="Arial"/>
          <w:color w:val="000000" w:themeColor="text1"/>
        </w:rPr>
      </w:pPr>
      <w:r w:rsidRPr="00F474D6">
        <w:rPr>
          <w:rFonts w:ascii="Arial" w:hAnsi="Arial" w:cs="Arial"/>
          <w:color w:val="000000" w:themeColor="text1"/>
        </w:rPr>
        <w:t xml:space="preserve">Ofertę wraz z wymaganymi dokumentami i oświadczeniami należy złożyć do dnia </w:t>
      </w:r>
      <w:r w:rsidR="00E928D6" w:rsidRPr="00F474D6">
        <w:rPr>
          <w:rFonts w:ascii="Arial" w:hAnsi="Arial" w:cs="Arial"/>
          <w:b/>
          <w:color w:val="000000" w:themeColor="text1"/>
        </w:rPr>
        <w:t>26.08.</w:t>
      </w:r>
      <w:r w:rsidR="00F12D17" w:rsidRPr="00F474D6">
        <w:rPr>
          <w:rFonts w:ascii="Arial" w:hAnsi="Arial" w:cs="Arial"/>
          <w:b/>
          <w:color w:val="000000" w:themeColor="text1"/>
        </w:rPr>
        <w:t>2022</w:t>
      </w:r>
      <w:r w:rsidRPr="00F474D6">
        <w:rPr>
          <w:rFonts w:ascii="Arial" w:hAnsi="Arial" w:cs="Arial"/>
          <w:b/>
          <w:color w:val="000000" w:themeColor="text1"/>
        </w:rPr>
        <w:t xml:space="preserve">r. do godz. </w:t>
      </w:r>
      <w:r w:rsidR="00F12D17" w:rsidRPr="00F474D6">
        <w:rPr>
          <w:rFonts w:ascii="Arial" w:hAnsi="Arial" w:cs="Arial"/>
          <w:b/>
          <w:color w:val="000000" w:themeColor="text1"/>
        </w:rPr>
        <w:t>12:00</w:t>
      </w:r>
      <w:r w:rsidRPr="00F474D6">
        <w:rPr>
          <w:rFonts w:ascii="Arial" w:hAnsi="Arial" w:cs="Arial"/>
          <w:b/>
          <w:color w:val="000000" w:themeColor="text1"/>
        </w:rPr>
        <w:t>.</w:t>
      </w:r>
    </w:p>
    <w:p w14:paraId="0531E5D3" w14:textId="7334CC5D" w:rsidR="004F6C2E" w:rsidRDefault="004F6C2E" w:rsidP="004F6C2E">
      <w:pPr>
        <w:pStyle w:val="Akapitzlist"/>
        <w:widowControl w:val="0"/>
        <w:numPr>
          <w:ilvl w:val="0"/>
          <w:numId w:val="8"/>
        </w:numPr>
        <w:suppressAutoHyphens w:val="0"/>
        <w:autoSpaceDE w:val="0"/>
        <w:autoSpaceDN w:val="0"/>
        <w:spacing w:after="0"/>
        <w:jc w:val="both"/>
        <w:rPr>
          <w:rFonts w:ascii="Arial" w:hAnsi="Arial" w:cs="Arial"/>
        </w:rPr>
      </w:pPr>
      <w:r w:rsidRPr="00F12D17">
        <w:rPr>
          <w:rFonts w:ascii="Arial" w:hAnsi="Arial" w:cs="Arial"/>
        </w:rPr>
        <w:t xml:space="preserve">Złożenie </w:t>
      </w:r>
      <w:r w:rsidRPr="004F6C2E">
        <w:rPr>
          <w:rFonts w:ascii="Arial" w:hAnsi="Arial" w:cs="Arial"/>
        </w:rPr>
        <w:t>oferty:</w:t>
      </w:r>
    </w:p>
    <w:p w14:paraId="14A2D063" w14:textId="4BB4A409"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składa ofertę za pośrednictwem „Formularza do złożenia, zmiany, wycofania oferty lub wniosku” dostępnego na </w:t>
      </w:r>
      <w:proofErr w:type="spellStart"/>
      <w:r w:rsidRPr="00C32D95">
        <w:rPr>
          <w:rFonts w:ascii="Arial" w:hAnsi="Arial" w:cs="Arial"/>
        </w:rPr>
        <w:t>ePUAP</w:t>
      </w:r>
      <w:proofErr w:type="spellEnd"/>
      <w:r w:rsidRPr="00C32D95">
        <w:rPr>
          <w:rFonts w:ascii="Arial" w:hAnsi="Arial" w:cs="Arial"/>
        </w:rPr>
        <w:t xml:space="preserve"> i udostępnionego również na </w:t>
      </w:r>
      <w:proofErr w:type="spellStart"/>
      <w:r w:rsidRPr="00C32D95">
        <w:rPr>
          <w:rFonts w:ascii="Arial" w:hAnsi="Arial" w:cs="Arial"/>
        </w:rPr>
        <w:t>miniPortalu</w:t>
      </w:r>
      <w:proofErr w:type="spellEnd"/>
      <w:r w:rsidRPr="00C32D95">
        <w:rPr>
          <w:rFonts w:ascii="Arial" w:hAnsi="Arial" w:cs="Arial"/>
        </w:rPr>
        <w:t xml:space="preserve">. Funkcjonalność do zaszyfrowania oferty przez wykonawcę jest dostępna dla wykonawców na </w:t>
      </w:r>
      <w:proofErr w:type="spellStart"/>
      <w:r w:rsidRPr="00C32D95">
        <w:rPr>
          <w:rFonts w:ascii="Arial" w:hAnsi="Arial" w:cs="Arial"/>
        </w:rPr>
        <w:t>miniPortalu</w:t>
      </w:r>
      <w:proofErr w:type="spellEnd"/>
      <w:r w:rsidRPr="00C32D95">
        <w:rPr>
          <w:rFonts w:ascii="Arial" w:hAnsi="Arial" w:cs="Arial"/>
        </w:rPr>
        <w:t xml:space="preserve">, w szczegółach danego postępowania. W formularzu "Oferta Wykonawcy" wykonawca zobowiązany jest podać adres skrzynki </w:t>
      </w:r>
      <w:proofErr w:type="spellStart"/>
      <w:r w:rsidRPr="00C32D95">
        <w:rPr>
          <w:rFonts w:ascii="Arial" w:hAnsi="Arial" w:cs="Arial"/>
        </w:rPr>
        <w:t>ePUAP</w:t>
      </w:r>
      <w:proofErr w:type="spellEnd"/>
      <w:r w:rsidRPr="00C32D95">
        <w:rPr>
          <w:rFonts w:ascii="Arial" w:hAnsi="Arial" w:cs="Arial"/>
        </w:rPr>
        <w:t xml:space="preserve">, na którym prowadzona będzie korespondencja związana z postępowaniem. </w:t>
      </w:r>
    </w:p>
    <w:p w14:paraId="452121C2" w14:textId="3993CB0C"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Ofertę należy sporządzić w języku polskim. </w:t>
      </w:r>
    </w:p>
    <w:p w14:paraId="2318E75F" w14:textId="2CDFF87B"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Ofertę oraz oświadczenie, o którym mowa w SWZ składa się, pod rygorem nieważności, w formie elektronicznej (tj. opatrzonej kwalifikowanym podpisem elektronicznym) lub w postaci elektronicznej opatrzonej podpisem zaufanym lub podpisem osobistym.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0D70DD77" w14:textId="1C8D8B46" w:rsid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Sposób złożenia oferty, w tym zaszyfrowania oferty opisany został w „Instrukcji użytkownika”,</w:t>
      </w:r>
      <w:r w:rsidR="00433546">
        <w:rPr>
          <w:rFonts w:ascii="Arial" w:hAnsi="Arial" w:cs="Arial"/>
        </w:rPr>
        <w:t xml:space="preserve"> </w:t>
      </w:r>
      <w:r w:rsidRPr="00C32D95">
        <w:rPr>
          <w:rFonts w:ascii="Arial" w:hAnsi="Arial" w:cs="Arial"/>
        </w:rPr>
        <w:t xml:space="preserve">dostępnej na stronie: </w:t>
      </w:r>
      <w:hyperlink r:id="rId17" w:history="1">
        <w:r w:rsidRPr="00C32D95">
          <w:rPr>
            <w:rFonts w:ascii="Arial" w:hAnsi="Arial" w:cs="Arial"/>
          </w:rPr>
          <w:t>https://miniportal.uzp.gov.pl</w:t>
        </w:r>
      </w:hyperlink>
      <w:r w:rsidRPr="00C32D95">
        <w:rPr>
          <w:rFonts w:ascii="Arial" w:hAnsi="Arial" w:cs="Arial"/>
        </w:rPr>
        <w:t>. Wykonawca zobowiązany jest do zapoznania się z treścią ww. Instrukcji przed złożeniem oferty. Składając ofertę wykonawca akceptuje treść ww. Instrukcji. Wykonawca składa ofertę przekazując Zamawiającemu plik zawierający ofertę  opatrzoną właściwym podpisem elektronicznym, który został złożony przed zaszyfrowaniem oferty.</w:t>
      </w:r>
    </w:p>
    <w:p w14:paraId="7D24B885" w14:textId="5541DFB2" w:rsidR="006C5361" w:rsidRPr="00C32D95" w:rsidRDefault="006C5361"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6C5361">
        <w:rPr>
          <w:rFonts w:ascii="Arial" w:hAnsi="Arial" w:cs="Arial"/>
        </w:rPr>
        <w:lastRenderedPageBreak/>
        <w:t xml:space="preserve">Wykonawca przygotuje elektroniczną ofertę, podpisuje ją kwalifikowanym podpisem elektronicznym szyfruje ofertę i wysyła ją do Zamawiającego za pośrednictwem Formularza do złożenia, zmiany, wycofania oferty lub wniosku dostępnego na </w:t>
      </w:r>
      <w:proofErr w:type="spellStart"/>
      <w:r w:rsidRPr="006C5361">
        <w:rPr>
          <w:rFonts w:ascii="Arial" w:hAnsi="Arial" w:cs="Arial"/>
        </w:rPr>
        <w:t>ePUAP</w:t>
      </w:r>
      <w:proofErr w:type="spellEnd"/>
      <w:r w:rsidRPr="006C5361">
        <w:rPr>
          <w:rFonts w:ascii="Arial" w:hAnsi="Arial" w:cs="Arial"/>
        </w:rPr>
        <w:t xml:space="preserve"> i udostępnionego również na </w:t>
      </w:r>
      <w:proofErr w:type="spellStart"/>
      <w:r w:rsidRPr="006C5361">
        <w:rPr>
          <w:rFonts w:ascii="Arial" w:hAnsi="Arial" w:cs="Arial"/>
        </w:rPr>
        <w:t>miniPortalu</w:t>
      </w:r>
      <w:proofErr w:type="spellEnd"/>
      <w:r w:rsidRPr="006C5361">
        <w:rPr>
          <w:rFonts w:ascii="Arial" w:hAnsi="Arial" w:cs="Arial"/>
        </w:rPr>
        <w:t xml:space="preserve">. Sposób zaszyfrowania oferty pisany został w Instrukcji użytkownika dostępnej na </w:t>
      </w:r>
      <w:proofErr w:type="spellStart"/>
      <w:r w:rsidRPr="006C5361">
        <w:rPr>
          <w:rFonts w:ascii="Arial" w:hAnsi="Arial" w:cs="Arial"/>
        </w:rPr>
        <w:t>miniPortalu</w:t>
      </w:r>
      <w:proofErr w:type="spellEnd"/>
      <w:r>
        <w:rPr>
          <w:rFonts w:ascii="Arial" w:hAnsi="Arial" w:cs="Arial"/>
        </w:rPr>
        <w:t>.</w:t>
      </w:r>
    </w:p>
    <w:p w14:paraId="3DECC951" w14:textId="4546E130"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Zamawiający informuje, iż zgodnie z art. 18 ust.</w:t>
      </w:r>
      <w:r w:rsidR="00433546">
        <w:rPr>
          <w:rFonts w:ascii="Arial" w:hAnsi="Arial" w:cs="Arial"/>
        </w:rPr>
        <w:t xml:space="preserve"> </w:t>
      </w:r>
      <w:r w:rsidRPr="00C32D95">
        <w:rPr>
          <w:rFonts w:ascii="Arial" w:hAnsi="Arial" w:cs="Arial"/>
        </w:rPr>
        <w:t xml:space="preserve">3 ustawy </w:t>
      </w:r>
      <w:proofErr w:type="spellStart"/>
      <w:r w:rsidRPr="00C32D95">
        <w:rPr>
          <w:rFonts w:ascii="Arial" w:hAnsi="Arial" w:cs="Arial"/>
        </w:rPr>
        <w:t>Pzp</w:t>
      </w:r>
      <w:proofErr w:type="spellEnd"/>
      <w:r w:rsidRPr="00C32D95">
        <w:rPr>
          <w:rFonts w:ascii="Arial" w:hAnsi="Arial" w:cs="Arial"/>
        </w:rPr>
        <w:t xml:space="preserve">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w:t>
      </w:r>
      <w:proofErr w:type="spellStart"/>
      <w:r w:rsidRPr="00C32D95">
        <w:rPr>
          <w:rFonts w:ascii="Arial" w:hAnsi="Arial" w:cs="Arial"/>
        </w:rPr>
        <w:t>Pzp</w:t>
      </w:r>
      <w:proofErr w:type="spellEnd"/>
      <w:r w:rsidRPr="00C32D95">
        <w:rPr>
          <w:rFonts w:ascii="Arial" w:hAnsi="Arial" w:cs="Arial"/>
        </w:rPr>
        <w:t xml:space="preserve">.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3FF3ECE9" w14:textId="1E05451F"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Oferta może być złożona tylko do upływu terminu składania ofert. </w:t>
      </w:r>
    </w:p>
    <w:p w14:paraId="0BD4813D" w14:textId="4B397FEA"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może przed upływem terminu do składania ofert wycofać ofertę za pośrednictwem „Formularza do złożenia, zmiany, wycofania oferty lub wniosku” dostępnego na </w:t>
      </w:r>
      <w:proofErr w:type="spellStart"/>
      <w:r w:rsidRPr="00C32D95">
        <w:rPr>
          <w:rFonts w:ascii="Arial" w:hAnsi="Arial" w:cs="Arial"/>
        </w:rPr>
        <w:t>ePUAP</w:t>
      </w:r>
      <w:proofErr w:type="spellEnd"/>
      <w:r w:rsidRPr="00C32D95">
        <w:rPr>
          <w:rFonts w:ascii="Arial" w:hAnsi="Arial" w:cs="Arial"/>
        </w:rPr>
        <w:t xml:space="preserve"> i udostępnionego również na </w:t>
      </w:r>
      <w:proofErr w:type="spellStart"/>
      <w:r w:rsidRPr="00C32D95">
        <w:rPr>
          <w:rFonts w:ascii="Arial" w:hAnsi="Arial" w:cs="Arial"/>
        </w:rPr>
        <w:t>miniPortalu</w:t>
      </w:r>
      <w:proofErr w:type="spellEnd"/>
      <w:r w:rsidRPr="00C32D95">
        <w:rPr>
          <w:rFonts w:ascii="Arial" w:hAnsi="Arial" w:cs="Arial"/>
        </w:rPr>
        <w:t xml:space="preserve">. Sposób wycofania oferty został opisany w „Instrukcji użytkownika” dostępnej na </w:t>
      </w:r>
      <w:proofErr w:type="spellStart"/>
      <w:r w:rsidRPr="00C32D95">
        <w:rPr>
          <w:rFonts w:ascii="Arial" w:hAnsi="Arial" w:cs="Arial"/>
        </w:rPr>
        <w:t>miniPortalu</w:t>
      </w:r>
      <w:proofErr w:type="spellEnd"/>
      <w:r w:rsidRPr="00C32D95">
        <w:rPr>
          <w:rFonts w:ascii="Arial" w:hAnsi="Arial" w:cs="Arial"/>
        </w:rPr>
        <w:t xml:space="preserve">. </w:t>
      </w:r>
    </w:p>
    <w:p w14:paraId="726EA56C" w14:textId="77ED230C"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Wykonawca po upływie terminu do składania ofert nie może skutecznie dokonać zmiany ani wycofać złożonej oferty.</w:t>
      </w:r>
    </w:p>
    <w:p w14:paraId="43637C8C" w14:textId="792332B3" w:rsidR="0046395E"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641B35">
        <w:rPr>
          <w:rFonts w:ascii="Arial" w:hAnsi="Arial" w:cs="Arial"/>
          <w:b/>
          <w:bCs/>
          <w:color w:val="000000" w:themeColor="text1"/>
        </w:rPr>
        <w:t xml:space="preserve">Otwarcie ofert nastąpi w dniu </w:t>
      </w:r>
      <w:r w:rsidR="00E928D6" w:rsidRPr="00641B35">
        <w:rPr>
          <w:rFonts w:ascii="Arial" w:hAnsi="Arial" w:cs="Arial"/>
          <w:b/>
          <w:bCs/>
          <w:color w:val="000000" w:themeColor="text1"/>
        </w:rPr>
        <w:t>26.08.</w:t>
      </w:r>
      <w:r w:rsidR="00F12D17" w:rsidRPr="00641B35">
        <w:rPr>
          <w:rFonts w:ascii="Arial" w:hAnsi="Arial" w:cs="Arial"/>
          <w:b/>
          <w:bCs/>
          <w:color w:val="000000" w:themeColor="text1"/>
        </w:rPr>
        <w:t>2022</w:t>
      </w:r>
      <w:r w:rsidRPr="00641B35">
        <w:rPr>
          <w:rFonts w:ascii="Arial" w:hAnsi="Arial" w:cs="Arial"/>
          <w:b/>
          <w:bCs/>
          <w:color w:val="000000" w:themeColor="text1"/>
        </w:rPr>
        <w:t xml:space="preserve">r. o godz. </w:t>
      </w:r>
      <w:r w:rsidR="00F12D17" w:rsidRPr="00641B35">
        <w:rPr>
          <w:rFonts w:ascii="Arial" w:hAnsi="Arial" w:cs="Arial"/>
          <w:b/>
          <w:bCs/>
          <w:color w:val="000000" w:themeColor="text1"/>
        </w:rPr>
        <w:t>12:30</w:t>
      </w:r>
      <w:r w:rsidR="00972B6B" w:rsidRPr="00F474D6">
        <w:rPr>
          <w:rFonts w:ascii="Arial" w:hAnsi="Arial" w:cs="Arial"/>
          <w:color w:val="000000" w:themeColor="text1"/>
        </w:rPr>
        <w:t xml:space="preserve"> przy użyciu systemu teleinformatycznego</w:t>
      </w:r>
      <w:r w:rsidR="00F12D17">
        <w:rPr>
          <w:rFonts w:ascii="Arial" w:hAnsi="Arial" w:cs="Arial"/>
        </w:rPr>
        <w:t>. W</w:t>
      </w:r>
      <w:r w:rsidR="00972B6B" w:rsidRPr="00AC3B5F">
        <w:rPr>
          <w:rFonts w:ascii="Arial" w:hAnsi="Arial" w:cs="Arial"/>
        </w:rPr>
        <w:t xml:space="preserve"> przypadku awarii tego systemu, która powoduje brak możliwości otwarcia ofert w terminie określonym w zdaniu poprzedzającym, otwarcie ofert następuje niezwłocznie po usunięciu awarii.</w:t>
      </w:r>
    </w:p>
    <w:p w14:paraId="466722EC" w14:textId="0A47462F" w:rsidR="00F75D25" w:rsidRPr="00AC3B5F" w:rsidRDefault="00471980" w:rsidP="00C60F58">
      <w:pPr>
        <w:widowControl w:val="0"/>
        <w:numPr>
          <w:ilvl w:val="0"/>
          <w:numId w:val="8"/>
        </w:numPr>
        <w:spacing w:after="0"/>
        <w:jc w:val="both"/>
        <w:rPr>
          <w:rFonts w:ascii="Arial" w:hAnsi="Arial" w:cs="Arial"/>
        </w:rPr>
      </w:pPr>
      <w:r>
        <w:rPr>
          <w:rFonts w:ascii="Arial" w:hAnsi="Arial" w:cs="Arial"/>
        </w:rPr>
        <w:t>Zamawiający nie przewiduje publicznego otwarcia ofert</w:t>
      </w:r>
      <w:r w:rsidR="00F75D25" w:rsidRPr="00AC3B5F">
        <w:rPr>
          <w:rFonts w:ascii="Arial" w:hAnsi="Arial" w:cs="Arial"/>
        </w:rPr>
        <w:t>.</w:t>
      </w:r>
    </w:p>
    <w:p w14:paraId="7DB3A49A" w14:textId="29D37BDE" w:rsidR="00F75D25" w:rsidRPr="00AC3B5F" w:rsidRDefault="00F75D25"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 xml:space="preserve">Bezpośrednio przed otwarciem ofert Zamawiający </w:t>
      </w:r>
      <w:r w:rsidR="00972B6B" w:rsidRPr="00AC3B5F">
        <w:rPr>
          <w:rFonts w:ascii="Arial" w:hAnsi="Arial" w:cs="Arial"/>
        </w:rPr>
        <w:t>udostępnia na stronie internetowej prowadzonego postępowania informację o</w:t>
      </w:r>
      <w:r w:rsidRPr="00AC3B5F">
        <w:rPr>
          <w:rFonts w:ascii="Arial" w:hAnsi="Arial" w:cs="Arial"/>
        </w:rPr>
        <w:t xml:space="preserve"> kwo</w:t>
      </w:r>
      <w:r w:rsidR="00972B6B" w:rsidRPr="00AC3B5F">
        <w:rPr>
          <w:rFonts w:ascii="Arial" w:hAnsi="Arial" w:cs="Arial"/>
        </w:rPr>
        <w:t>cie,</w:t>
      </w:r>
      <w:r w:rsidRPr="00AC3B5F">
        <w:rPr>
          <w:rFonts w:ascii="Arial" w:hAnsi="Arial" w:cs="Arial"/>
        </w:rPr>
        <w:t xml:space="preserve"> jaką zamierza przeznaczyć na sfinansowanie zamówienia.</w:t>
      </w:r>
    </w:p>
    <w:p w14:paraId="6FBEA539" w14:textId="3A6C38FF" w:rsidR="00F75D25" w:rsidRPr="00AC3B5F" w:rsidRDefault="00972B6B"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Zamawiający niezwłocznie po otwarciu ofert, udostępnia na stronie internetowej prowadzonego postępowania informacje o:</w:t>
      </w:r>
    </w:p>
    <w:p w14:paraId="4E335ACA" w14:textId="77777777"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nazwach albo imionach i nazwiskach oraz siedzibach lub miejscach prowadzonej działalności gospodarczej albo miejscach zamieszkania wykonawców, których oferty zostały otwarte;</w:t>
      </w:r>
    </w:p>
    <w:p w14:paraId="232EC8AF" w14:textId="5CBCDBC5"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cenach lub kosztach zawartych w ofertach.</w:t>
      </w:r>
    </w:p>
    <w:p w14:paraId="5447FCA4" w14:textId="77777777" w:rsidR="00972B6B" w:rsidRPr="00AC3B5F" w:rsidRDefault="00972B6B" w:rsidP="00972B6B">
      <w:pPr>
        <w:widowControl w:val="0"/>
        <w:spacing w:after="0"/>
        <w:ind w:left="720"/>
        <w:jc w:val="both"/>
        <w:rPr>
          <w:rFonts w:ascii="Arial" w:hAnsi="Arial" w:cs="Arial"/>
          <w:color w:val="FF0000"/>
        </w:rPr>
      </w:pPr>
    </w:p>
    <w:p w14:paraId="631B74CC"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OPIS SPOSOBU OBLICZENIA CENY:</w:t>
      </w:r>
    </w:p>
    <w:p w14:paraId="2F5C9558" w14:textId="62E4EE7B"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oferty musi być podana w PLN cyfrowo oraz słownie.</w:t>
      </w:r>
    </w:p>
    <w:p w14:paraId="0DDA25A4"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Cenę oferty stanowi kwota brutto.</w:t>
      </w:r>
    </w:p>
    <w:p w14:paraId="0A3171F3"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podana w ofercie winna obejmować wszystkie koszty i składniki związane z wykonaniem zamówienia oraz warunkami stawianymi przez Zamawiającego.</w:t>
      </w:r>
    </w:p>
    <w:p w14:paraId="25ED2BA7"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może być tylko jedna za oferowany przedmiot zamówienia.</w:t>
      </w:r>
    </w:p>
    <w:p w14:paraId="55C9CBFC" w14:textId="2D01FB36" w:rsidR="008E6039"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nie ulega zmianie przez okres ważności oferty (związania ofertą)</w:t>
      </w:r>
      <w:r w:rsidR="008E6039" w:rsidRPr="00AC3B5F">
        <w:rPr>
          <w:rFonts w:ascii="Arial" w:hAnsi="Arial" w:cs="Arial"/>
        </w:rPr>
        <w:t>.</w:t>
      </w:r>
    </w:p>
    <w:p w14:paraId="5C870B4A" w14:textId="1CA33C4B" w:rsidR="00471980" w:rsidRPr="008E6039" w:rsidRDefault="00471980" w:rsidP="00C60F58">
      <w:pPr>
        <w:pStyle w:val="Akapitzlist"/>
        <w:widowControl w:val="0"/>
        <w:numPr>
          <w:ilvl w:val="0"/>
          <w:numId w:val="10"/>
        </w:numPr>
        <w:autoSpaceDE w:val="0"/>
        <w:spacing w:after="0"/>
        <w:ind w:left="426" w:hanging="426"/>
        <w:jc w:val="both"/>
        <w:rPr>
          <w:rFonts w:ascii="Arial" w:hAnsi="Arial" w:cs="Arial"/>
        </w:rPr>
      </w:pPr>
      <w:r w:rsidRPr="008E6039">
        <w:rPr>
          <w:rFonts w:ascii="Arial" w:hAnsi="Arial" w:cs="Arial"/>
        </w:rPr>
        <w:lastRenderedPageBreak/>
        <w:t>Cenę za wykonanie przedmiotu zam</w:t>
      </w:r>
      <w:r w:rsidRPr="008E6039">
        <w:rPr>
          <w:rFonts w:ascii="Arial" w:hAnsi="Arial" w:cs="Arial"/>
          <w:shd w:val="clear" w:color="auto" w:fill="FFFFFF"/>
        </w:rPr>
        <w:t>ówienia należy przedstawić w Formularzu ofertowym</w:t>
      </w:r>
      <w:r>
        <w:rPr>
          <w:rFonts w:ascii="Arial" w:hAnsi="Arial" w:cs="Arial"/>
          <w:shd w:val="clear" w:color="auto" w:fill="FFFFFF"/>
        </w:rPr>
        <w:t xml:space="preserve"> (zał. nr </w:t>
      </w:r>
      <w:r w:rsidRPr="008E6039">
        <w:rPr>
          <w:rFonts w:ascii="Arial" w:hAnsi="Arial" w:cs="Arial"/>
          <w:shd w:val="clear" w:color="auto" w:fill="FFFFFF"/>
        </w:rPr>
        <w:t>1 do</w:t>
      </w:r>
      <w:r>
        <w:rPr>
          <w:rFonts w:ascii="Arial" w:hAnsi="Arial" w:cs="Arial"/>
          <w:shd w:val="clear" w:color="auto" w:fill="FFFFFF"/>
        </w:rPr>
        <w:t xml:space="preserve"> </w:t>
      </w:r>
      <w:r w:rsidRPr="008E6039">
        <w:rPr>
          <w:rFonts w:ascii="Arial" w:hAnsi="Arial" w:cs="Arial"/>
          <w:shd w:val="clear" w:color="auto" w:fill="FFFFFF"/>
        </w:rPr>
        <w:t>SWZ</w:t>
      </w:r>
      <w:r>
        <w:rPr>
          <w:rFonts w:ascii="Arial" w:hAnsi="Arial" w:cs="Arial"/>
          <w:shd w:val="clear" w:color="auto" w:fill="FFFFFF"/>
        </w:rPr>
        <w:t>)</w:t>
      </w:r>
      <w:r w:rsidRPr="008E6039">
        <w:rPr>
          <w:rFonts w:ascii="Arial" w:hAnsi="Arial" w:cs="Arial"/>
          <w:shd w:val="clear" w:color="auto" w:fill="FFFFFF"/>
        </w:rPr>
        <w:t>.</w:t>
      </w:r>
    </w:p>
    <w:p w14:paraId="4DDC9BCD" w14:textId="5184BC1C"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musi być wyrażona w jednostkach nie mniejszych niż grosze.</w:t>
      </w:r>
    </w:p>
    <w:p w14:paraId="0D5CBF8B" w14:textId="75075DED" w:rsidR="00E40C78" w:rsidRPr="00AC3B5F" w:rsidRDefault="00E40C78"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 xml:space="preserve">Jeżeli została złożona oferta, której wybór prowadziłby do powstania u Zamawiającego obowiązku podatkowego zgodnie z </w:t>
      </w:r>
      <w:hyperlink r:id="rId18" w:anchor="/document/17086198?cm=DOCUMENT" w:tgtFrame="_blank" w:history="1">
        <w:r w:rsidRPr="00AC3B5F">
          <w:rPr>
            <w:rFonts w:ascii="Arial" w:hAnsi="Arial" w:cs="Arial"/>
          </w:rPr>
          <w:t>ustawą</w:t>
        </w:r>
      </w:hyperlink>
      <w:r w:rsidRPr="00AC3B5F">
        <w:rPr>
          <w:rFonts w:ascii="Arial" w:hAnsi="Arial" w:cs="Arial"/>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AC3B5F">
        <w:rPr>
          <w:rFonts w:ascii="Arial" w:hAnsi="Arial" w:cs="Arial"/>
        </w:rPr>
        <w:t>W takim przypadku Wykonawca</w:t>
      </w:r>
      <w:r w:rsidRPr="00AC3B5F">
        <w:rPr>
          <w:rFonts w:ascii="Arial" w:hAnsi="Arial" w:cs="Arial"/>
        </w:rPr>
        <w:t xml:space="preserve"> w ofercie ma obowiązek:</w:t>
      </w:r>
    </w:p>
    <w:p w14:paraId="41D49394" w14:textId="79C734C4"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poinformowania Zamawiającego, że wybór jego oferty będzie prowadził do powstania u Zamawiającego obowiązku podatkowego;</w:t>
      </w:r>
    </w:p>
    <w:p w14:paraId="132E62B2" w14:textId="6A404341"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nazwy (rodzaju) towaru lub usługi, których dostawa lub świadczenie będą prowadziły do powstania obowiązku podatkowego;</w:t>
      </w:r>
    </w:p>
    <w:p w14:paraId="758CF68A" w14:textId="747D961D"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wartości towaru lub usługi objętego obowiązkiem podatkowym Zamawiającego, bez kwoty podatku;</w:t>
      </w:r>
    </w:p>
    <w:p w14:paraId="07AF37BC" w14:textId="3F3AED5E"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stawki podatku od towarów i usług, która zgodnie z wiedzą wykonawcy, będzie miała zastosowanie.</w:t>
      </w:r>
    </w:p>
    <w:p w14:paraId="58604CCB" w14:textId="4A3F539B" w:rsidR="00BD3DD0" w:rsidRPr="00AC3B5F" w:rsidRDefault="00BD3DD0"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Wszelkie rozliczenia pomiędzy Zamawiającym a Wykonawcą, w tym wypłata wynagrodzenia, będą się odbywały w walucie polskiej PLN.</w:t>
      </w:r>
    </w:p>
    <w:p w14:paraId="79DD0F4A" w14:textId="77777777" w:rsidR="00BD3DD0" w:rsidRPr="00AC3B5F" w:rsidRDefault="00BD3DD0" w:rsidP="00BD3DD0">
      <w:pPr>
        <w:pStyle w:val="Akapitzlist"/>
        <w:widowControl w:val="0"/>
        <w:autoSpaceDE w:val="0"/>
        <w:spacing w:after="0"/>
        <w:ind w:left="426"/>
        <w:jc w:val="both"/>
        <w:rPr>
          <w:rFonts w:ascii="Arial" w:hAnsi="Arial" w:cs="Arial"/>
          <w:color w:val="FF0000"/>
        </w:rPr>
      </w:pPr>
    </w:p>
    <w:p w14:paraId="59F706F2" w14:textId="77777777" w:rsidR="00F75D25" w:rsidRPr="00AC3B5F" w:rsidRDefault="00F75D25" w:rsidP="00A23993">
      <w:pPr>
        <w:pStyle w:val="Akapitzlist"/>
        <w:numPr>
          <w:ilvl w:val="0"/>
          <w:numId w:val="44"/>
        </w:numPr>
        <w:jc w:val="both"/>
        <w:rPr>
          <w:rFonts w:ascii="Arial" w:hAnsi="Arial" w:cs="Arial"/>
          <w:b/>
          <w:bCs/>
          <w:sz w:val="20"/>
          <w:szCs w:val="20"/>
        </w:rPr>
      </w:pPr>
      <w:r w:rsidRPr="00AC3B5F">
        <w:rPr>
          <w:rFonts w:ascii="Arial" w:hAnsi="Arial" w:cs="Arial"/>
          <w:b/>
          <w:bCs/>
          <w:sz w:val="20"/>
          <w:szCs w:val="20"/>
        </w:rPr>
        <w:t>OPIS KRYTERIÓW, KTÓRYMI ZAMAWIAJĄCY BĘDZIE SIĘ KIEROWAŁ PRZY WYBORZE OFERTY WRAZ Z PODANIEM WAG TYCH KRYTERIÓW I SPOSOBU OCENY OFERT:</w:t>
      </w:r>
    </w:p>
    <w:p w14:paraId="74D25950" w14:textId="302ACC31" w:rsidR="00F75D25" w:rsidRPr="00AC3B5F" w:rsidRDefault="00E421F7" w:rsidP="00C60F58">
      <w:pPr>
        <w:widowControl w:val="0"/>
        <w:numPr>
          <w:ilvl w:val="1"/>
          <w:numId w:val="11"/>
        </w:numPr>
        <w:jc w:val="both"/>
        <w:rPr>
          <w:rFonts w:ascii="Arial" w:hAnsi="Arial" w:cs="Arial"/>
        </w:rPr>
      </w:pPr>
      <w:r w:rsidRPr="00AC3B5F">
        <w:rPr>
          <w:rFonts w:ascii="Arial" w:hAnsi="Arial" w:cs="Arial"/>
        </w:rPr>
        <w:t>Oferta zostanie oceniona z uwzględnieniem kryteriów opisanych w niniejszym rozdziale:</w:t>
      </w:r>
      <w:r w:rsidR="00F75D25" w:rsidRPr="00AC3B5F">
        <w:rPr>
          <w:rFonts w:ascii="Arial" w:hAnsi="Arial" w:cs="Arial"/>
        </w:rPr>
        <w:t xml:space="preserve"> </w:t>
      </w:r>
    </w:p>
    <w:tbl>
      <w:tblPr>
        <w:tblW w:w="0" w:type="auto"/>
        <w:jc w:val="center"/>
        <w:tblLayout w:type="fixed"/>
        <w:tblLook w:val="04A0" w:firstRow="1" w:lastRow="0" w:firstColumn="1" w:lastColumn="0" w:noHBand="0" w:noVBand="1"/>
      </w:tblPr>
      <w:tblGrid>
        <w:gridCol w:w="4726"/>
        <w:gridCol w:w="3130"/>
      </w:tblGrid>
      <w:tr w:rsidR="009C045C" w:rsidRPr="00AC3B5F"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Ranga</w:t>
            </w:r>
          </w:p>
        </w:tc>
      </w:tr>
      <w:tr w:rsidR="00471980" w:rsidRPr="00AC3B5F"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AC3B5F" w:rsidRDefault="00471980" w:rsidP="00471980">
            <w:pPr>
              <w:widowControl w:val="0"/>
              <w:snapToGrid w:val="0"/>
              <w:spacing w:after="0"/>
              <w:jc w:val="center"/>
              <w:rPr>
                <w:rFonts w:ascii="Arial" w:hAnsi="Arial" w:cs="Arial"/>
              </w:rPr>
            </w:pPr>
            <w:r w:rsidRPr="00AB434F">
              <w:rPr>
                <w:rFonts w:ascii="Arial" w:hAnsi="Arial" w:cs="Arial"/>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AC3B5F" w:rsidRDefault="00471980" w:rsidP="00471980">
            <w:pPr>
              <w:widowControl w:val="0"/>
              <w:snapToGrid w:val="0"/>
              <w:spacing w:after="0"/>
              <w:jc w:val="center"/>
              <w:rPr>
                <w:rFonts w:ascii="Arial" w:hAnsi="Arial" w:cs="Arial"/>
              </w:rPr>
            </w:pPr>
            <w:r>
              <w:rPr>
                <w:rFonts w:ascii="Arial" w:hAnsi="Arial" w:cs="Arial"/>
              </w:rPr>
              <w:t>60</w:t>
            </w:r>
            <w:r w:rsidRPr="00AB434F">
              <w:rPr>
                <w:rFonts w:ascii="Arial" w:hAnsi="Arial" w:cs="Arial"/>
              </w:rPr>
              <w:t>%</w:t>
            </w:r>
          </w:p>
        </w:tc>
      </w:tr>
      <w:tr w:rsidR="00471980" w:rsidRPr="00AC3B5F"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AC3B5F" w:rsidRDefault="00BD141A" w:rsidP="00471980">
            <w:pPr>
              <w:widowControl w:val="0"/>
              <w:snapToGrid w:val="0"/>
              <w:spacing w:after="0"/>
              <w:jc w:val="center"/>
              <w:rPr>
                <w:rFonts w:ascii="Arial" w:hAnsi="Arial" w:cs="Arial"/>
              </w:rPr>
            </w:pPr>
            <w:r>
              <w:rPr>
                <w:rFonts w:ascii="Arial" w:hAnsi="Arial" w:cs="Arial"/>
              </w:rPr>
              <w:t>O</w:t>
            </w:r>
            <w:r w:rsidR="00471980">
              <w:rPr>
                <w:rFonts w:ascii="Arial" w:hAnsi="Arial" w:cs="Arial"/>
              </w:rPr>
              <w:t>ferowany</w:t>
            </w:r>
            <w:r>
              <w:rPr>
                <w:rFonts w:ascii="Arial" w:hAnsi="Arial" w:cs="Arial"/>
              </w:rPr>
              <w:t xml:space="preserve"> podstawowy</w:t>
            </w:r>
            <w:r w:rsidR="00471980">
              <w:rPr>
                <w:rFonts w:ascii="Arial" w:hAnsi="Arial" w:cs="Arial"/>
              </w:rPr>
              <w:t xml:space="preserve"> okres gwarancji i rękojmi [G</w:t>
            </w:r>
            <w:r w:rsidR="00471980" w:rsidRPr="00AB434F">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32DB9E74" w:rsidR="00471980" w:rsidRPr="00AC3B5F" w:rsidRDefault="006A63CF" w:rsidP="00471980">
            <w:pPr>
              <w:widowControl w:val="0"/>
              <w:snapToGrid w:val="0"/>
              <w:spacing w:after="0"/>
              <w:jc w:val="center"/>
              <w:rPr>
                <w:rFonts w:ascii="Arial" w:hAnsi="Arial" w:cs="Arial"/>
              </w:rPr>
            </w:pPr>
            <w:r>
              <w:rPr>
                <w:rFonts w:ascii="Arial" w:hAnsi="Arial" w:cs="Arial"/>
              </w:rPr>
              <w:t>35</w:t>
            </w:r>
            <w:r w:rsidR="00471980" w:rsidRPr="00AB434F">
              <w:rPr>
                <w:rFonts w:ascii="Arial" w:hAnsi="Arial" w:cs="Arial"/>
              </w:rPr>
              <w:t>%</w:t>
            </w:r>
          </w:p>
        </w:tc>
      </w:tr>
      <w:tr w:rsidR="000D7534" w:rsidRPr="00AC3B5F" w14:paraId="42BA5BA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45A4A2AA" w14:textId="4FEEB76F" w:rsidR="000D7534" w:rsidRDefault="00D54793" w:rsidP="00471980">
            <w:pPr>
              <w:widowControl w:val="0"/>
              <w:snapToGrid w:val="0"/>
              <w:spacing w:after="0"/>
              <w:jc w:val="center"/>
              <w:rPr>
                <w:rFonts w:ascii="Arial" w:hAnsi="Arial" w:cs="Arial"/>
              </w:rPr>
            </w:pPr>
            <w:r>
              <w:rPr>
                <w:rFonts w:ascii="Arial" w:hAnsi="Arial" w:cs="Arial"/>
              </w:rPr>
              <w:t>Skrócenie terminu wykonania zamówienia</w:t>
            </w:r>
            <w:r w:rsidRPr="0049474D">
              <w:rPr>
                <w:rFonts w:ascii="Arial" w:hAnsi="Arial" w:cs="Arial"/>
              </w:rPr>
              <w:t xml:space="preserve"> [</w:t>
            </w:r>
            <w:r>
              <w:rPr>
                <w:rFonts w:ascii="Arial" w:hAnsi="Arial" w:cs="Arial"/>
              </w:rPr>
              <w:t>T</w:t>
            </w:r>
            <w:r w:rsidRPr="0049474D">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58013E28" w14:textId="2E5A9432" w:rsidR="000D7534" w:rsidRDefault="006A63CF" w:rsidP="00471980">
            <w:pPr>
              <w:widowControl w:val="0"/>
              <w:snapToGrid w:val="0"/>
              <w:spacing w:after="0"/>
              <w:jc w:val="center"/>
              <w:rPr>
                <w:rFonts w:ascii="Arial" w:hAnsi="Arial" w:cs="Arial"/>
              </w:rPr>
            </w:pPr>
            <w:r>
              <w:rPr>
                <w:rFonts w:ascii="Arial" w:hAnsi="Arial" w:cs="Arial"/>
              </w:rPr>
              <w:t>5</w:t>
            </w:r>
            <w:r w:rsidR="00D54793" w:rsidRPr="00AB434F">
              <w:rPr>
                <w:rFonts w:ascii="Arial" w:hAnsi="Arial" w:cs="Arial"/>
              </w:rPr>
              <w:t>%</w:t>
            </w:r>
          </w:p>
        </w:tc>
      </w:tr>
    </w:tbl>
    <w:p w14:paraId="261243C7" w14:textId="77777777" w:rsidR="00F75D25" w:rsidRPr="00AC3B5F" w:rsidRDefault="00F75D25" w:rsidP="00F75D25">
      <w:pPr>
        <w:widowControl w:val="0"/>
        <w:spacing w:after="0"/>
        <w:ind w:left="360"/>
        <w:jc w:val="both"/>
        <w:rPr>
          <w:rFonts w:ascii="Arial" w:hAnsi="Arial" w:cs="Arial"/>
          <w:color w:val="FF0000"/>
        </w:rPr>
      </w:pPr>
    </w:p>
    <w:p w14:paraId="1A1B8D7B" w14:textId="0DD8547D" w:rsidR="00F75D25" w:rsidRPr="00AC3B5F" w:rsidRDefault="00471980" w:rsidP="00C60F58">
      <w:pPr>
        <w:widowControl w:val="0"/>
        <w:numPr>
          <w:ilvl w:val="1"/>
          <w:numId w:val="11"/>
        </w:numPr>
        <w:jc w:val="both"/>
        <w:rPr>
          <w:rFonts w:ascii="Arial" w:hAnsi="Arial" w:cs="Arial"/>
        </w:rPr>
      </w:pPr>
      <w:r>
        <w:rPr>
          <w:rFonts w:ascii="Arial" w:hAnsi="Arial" w:cs="Arial"/>
        </w:rPr>
        <w:t>Ustalenie</w:t>
      </w:r>
      <w:r w:rsidR="00F75D25" w:rsidRPr="00AC3B5F">
        <w:rPr>
          <w:rFonts w:ascii="Arial" w:hAnsi="Arial" w:cs="Arial"/>
        </w:rPr>
        <w:t xml:space="preserve"> liczby punktów za kryterium </w:t>
      </w:r>
      <w:r w:rsidR="00F75D25" w:rsidRPr="00AC3B5F">
        <w:rPr>
          <w:rFonts w:ascii="Arial" w:hAnsi="Arial" w:cs="Arial"/>
          <w:b/>
        </w:rPr>
        <w:t>cena [C]</w:t>
      </w:r>
      <w:r w:rsidR="00F75D25" w:rsidRPr="00AC3B5F">
        <w:rPr>
          <w:rFonts w:ascii="Arial" w:hAnsi="Arial" w:cs="Arial"/>
        </w:rPr>
        <w:t>, nastąpi wg wzoru:</w:t>
      </w:r>
    </w:p>
    <w:p w14:paraId="2E0F565E"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najtańszej oferty</w:t>
      </w:r>
    </w:p>
    <w:p w14:paraId="1D710DD8" w14:textId="00F7D3BA"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noProof/>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AC5A06"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AC3B5F">
        <w:rPr>
          <w:rFonts w:ascii="Arial" w:hAnsi="Arial" w:cs="Arial"/>
          <w:b/>
          <w:sz w:val="36"/>
          <w:szCs w:val="36"/>
        </w:rPr>
        <w:t>C</w:t>
      </w:r>
      <w:r w:rsidRPr="00AC3B5F">
        <w:rPr>
          <w:rFonts w:ascii="Arial" w:hAnsi="Arial" w:cs="Arial"/>
          <w:sz w:val="36"/>
          <w:szCs w:val="36"/>
        </w:rPr>
        <w:tab/>
        <w:t>=</w:t>
      </w:r>
      <w:r w:rsidRPr="00AC3B5F">
        <w:rPr>
          <w:rFonts w:ascii="Arial" w:hAnsi="Arial" w:cs="Arial"/>
        </w:rPr>
        <w:t xml:space="preserve">                  </w:t>
      </w:r>
      <w:r w:rsidRPr="00AC3B5F">
        <w:rPr>
          <w:rFonts w:ascii="Arial" w:hAnsi="Arial" w:cs="Arial"/>
        </w:rPr>
        <w:tab/>
        <w:t xml:space="preserve">                                                                           x   </w:t>
      </w:r>
      <w:r w:rsidR="000A1485">
        <w:rPr>
          <w:rFonts w:ascii="Arial" w:hAnsi="Arial" w:cs="Arial"/>
        </w:rPr>
        <w:t>60</w:t>
      </w:r>
      <w:r w:rsidRPr="00AC3B5F">
        <w:rPr>
          <w:rFonts w:ascii="Arial" w:hAnsi="Arial" w:cs="Arial"/>
        </w:rPr>
        <w:t>%</w:t>
      </w:r>
    </w:p>
    <w:p w14:paraId="152CEC11"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oferty badanej</w:t>
      </w:r>
    </w:p>
    <w:p w14:paraId="761EAC67" w14:textId="77777777" w:rsidR="009031D2" w:rsidRPr="00AC3B5F" w:rsidRDefault="009031D2" w:rsidP="009031D2">
      <w:pPr>
        <w:widowControl w:val="0"/>
        <w:spacing w:after="0"/>
        <w:ind w:left="360"/>
        <w:jc w:val="both"/>
        <w:rPr>
          <w:rFonts w:ascii="Arial" w:hAnsi="Arial" w:cs="Arial"/>
        </w:rPr>
      </w:pPr>
    </w:p>
    <w:p w14:paraId="66A5D357" w14:textId="783E5D9F" w:rsidR="00BE2BBC" w:rsidRPr="00AC3B5F" w:rsidRDefault="00471980" w:rsidP="00C60F58">
      <w:pPr>
        <w:widowControl w:val="0"/>
        <w:numPr>
          <w:ilvl w:val="1"/>
          <w:numId w:val="11"/>
        </w:numPr>
        <w:spacing w:after="0"/>
        <w:jc w:val="both"/>
        <w:rPr>
          <w:rFonts w:ascii="Arial" w:hAnsi="Arial" w:cs="Arial"/>
        </w:rPr>
      </w:pPr>
      <w:r>
        <w:rPr>
          <w:rFonts w:ascii="Arial" w:hAnsi="Arial" w:cs="Arial"/>
        </w:rPr>
        <w:t xml:space="preserve">Ustalenie </w:t>
      </w:r>
      <w:r w:rsidRPr="00AB434F">
        <w:rPr>
          <w:rFonts w:ascii="Arial" w:hAnsi="Arial" w:cs="Arial"/>
        </w:rPr>
        <w:t xml:space="preserve">liczby punktów za kryterium </w:t>
      </w:r>
      <w:r>
        <w:rPr>
          <w:rFonts w:ascii="Arial" w:hAnsi="Arial" w:cs="Arial"/>
          <w:b/>
        </w:rPr>
        <w:t>oferowany okres gwarancji i rękojmi</w:t>
      </w:r>
      <w:r w:rsidRPr="00AB434F">
        <w:rPr>
          <w:rFonts w:ascii="Arial" w:hAnsi="Arial" w:cs="Arial"/>
          <w:b/>
        </w:rPr>
        <w:t xml:space="preserve"> </w:t>
      </w:r>
      <w:r w:rsidR="000C5EB2" w:rsidRPr="000C5EB2">
        <w:rPr>
          <w:rFonts w:ascii="Arial" w:hAnsi="Arial" w:cs="Arial"/>
          <w:b/>
        </w:rPr>
        <w:t>na roboty budowlane</w:t>
      </w:r>
      <w:r w:rsidR="000C5EB2" w:rsidRPr="00AB434F">
        <w:rPr>
          <w:rFonts w:ascii="Arial" w:hAnsi="Arial" w:cs="Arial"/>
          <w:b/>
        </w:rPr>
        <w:t xml:space="preserve"> </w:t>
      </w:r>
      <w:r w:rsidRPr="00AB434F">
        <w:rPr>
          <w:rFonts w:ascii="Arial" w:hAnsi="Arial" w:cs="Arial"/>
          <w:b/>
        </w:rPr>
        <w:t>[</w:t>
      </w:r>
      <w:r>
        <w:rPr>
          <w:rFonts w:ascii="Arial" w:hAnsi="Arial" w:cs="Arial"/>
          <w:b/>
        </w:rPr>
        <w:t>G</w:t>
      </w:r>
      <w:r w:rsidRPr="00AB434F">
        <w:rPr>
          <w:rFonts w:ascii="Arial" w:hAnsi="Arial" w:cs="Arial"/>
          <w:b/>
        </w:rPr>
        <w:t>]</w:t>
      </w:r>
      <w:r w:rsidRPr="00AB434F">
        <w:rPr>
          <w:rFonts w:ascii="Arial" w:hAnsi="Arial" w:cs="Arial"/>
        </w:rPr>
        <w:t xml:space="preserve"> </w:t>
      </w:r>
      <w:r w:rsidRPr="00AB434F">
        <w:rPr>
          <w:rFonts w:ascii="Arial" w:hAnsi="Arial" w:cs="Arial"/>
        </w:rPr>
        <w:sym w:font="Symbol" w:char="F02D"/>
      </w:r>
      <w:r w:rsidRPr="00AB434F">
        <w:rPr>
          <w:rFonts w:ascii="Arial" w:hAnsi="Arial" w:cs="Arial"/>
        </w:rPr>
        <w:t xml:space="preserve"> kryterium zostanie ocenione </w:t>
      </w:r>
      <w:r>
        <w:rPr>
          <w:rFonts w:ascii="Arial" w:hAnsi="Arial" w:cs="Arial"/>
        </w:rPr>
        <w:t>wg poniższego wzoru</w:t>
      </w:r>
      <w:r w:rsidRPr="00AB434F">
        <w:rPr>
          <w:rFonts w:ascii="Arial" w:hAnsi="Arial" w:cs="Arial"/>
        </w:rPr>
        <w:t>:</w:t>
      </w:r>
    </w:p>
    <w:p w14:paraId="45BE7A46" w14:textId="3494A9CD" w:rsidR="00E421F7" w:rsidRDefault="00E421F7" w:rsidP="00E421F7">
      <w:pPr>
        <w:widowControl w:val="0"/>
        <w:spacing w:after="0"/>
        <w:ind w:left="360"/>
        <w:jc w:val="both"/>
        <w:rPr>
          <w:rFonts w:ascii="Arial" w:hAnsi="Arial" w:cs="Arial"/>
        </w:rPr>
      </w:pPr>
    </w:p>
    <w:p w14:paraId="26356101" w14:textId="77777777"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okres gwarancji w ofercie ocenianej</w:t>
      </w:r>
    </w:p>
    <w:p w14:paraId="68D724C6" w14:textId="700D9231"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B434F">
        <w:rPr>
          <w:noProof/>
          <w:lang w:eastAsia="pl-PL"/>
        </w:rPr>
        <mc:AlternateContent>
          <mc:Choice Requires="wps">
            <w:drawing>
              <wp:anchor distT="0" distB="0" distL="114300" distR="114300" simplePos="0" relativeHeight="251660288" behindDoc="0" locked="0" layoutInCell="1" allowOverlap="1" wp14:anchorId="3D1AC25D" wp14:editId="469F4B57">
                <wp:simplePos x="0" y="0"/>
                <wp:positionH relativeFrom="column">
                  <wp:posOffset>1433195</wp:posOffset>
                </wp:positionH>
                <wp:positionV relativeFrom="paragraph">
                  <wp:posOffset>123190</wp:posOffset>
                </wp:positionV>
                <wp:extent cx="3190875" cy="0"/>
                <wp:effectExtent l="0" t="0" r="9525" b="19050"/>
                <wp:wrapNone/>
                <wp:docPr id="3"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67F8EE" id="Łącznik prostoliniowy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sz w:val="36"/>
          <w:szCs w:val="36"/>
        </w:rPr>
        <w:t>G</w:t>
      </w:r>
      <w:r w:rsidRPr="00AB434F">
        <w:rPr>
          <w:rFonts w:ascii="Arial" w:hAnsi="Arial" w:cs="Arial"/>
          <w:sz w:val="36"/>
          <w:szCs w:val="36"/>
        </w:rPr>
        <w:tab/>
        <w:t>=</w:t>
      </w:r>
      <w:r w:rsidRPr="00AB434F">
        <w:rPr>
          <w:rFonts w:ascii="Arial" w:hAnsi="Arial" w:cs="Arial"/>
        </w:rPr>
        <w:t xml:space="preserve">                  </w:t>
      </w:r>
      <w:r w:rsidRPr="00AB434F">
        <w:rPr>
          <w:rFonts w:ascii="Arial" w:hAnsi="Arial" w:cs="Arial"/>
        </w:rPr>
        <w:tab/>
        <w:t xml:space="preserve">                                                                           x   </w:t>
      </w:r>
      <w:r w:rsidR="00515063">
        <w:rPr>
          <w:rFonts w:ascii="Arial" w:hAnsi="Arial" w:cs="Arial"/>
        </w:rPr>
        <w:t>35</w:t>
      </w:r>
      <w:r w:rsidRPr="00AB434F">
        <w:rPr>
          <w:rFonts w:ascii="Arial" w:hAnsi="Arial" w:cs="Arial"/>
        </w:rPr>
        <w:t>%</w:t>
      </w:r>
    </w:p>
    <w:p w14:paraId="20AAAFBA" w14:textId="77777777" w:rsidR="00471980"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najdłuższy oferowany okres gwarancji w ofertach</w:t>
      </w:r>
    </w:p>
    <w:p w14:paraId="4F242658" w14:textId="77777777" w:rsidR="00471980" w:rsidRPr="008E7E96"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color w:val="FF0000"/>
        </w:rPr>
      </w:pPr>
      <w:r w:rsidRPr="009548C1">
        <w:rPr>
          <w:rFonts w:ascii="Arial" w:hAnsi="Arial" w:cs="Arial"/>
        </w:rPr>
        <w:t>(nie więcej niż 72 miesiące)</w:t>
      </w:r>
    </w:p>
    <w:p w14:paraId="38DFEB84" w14:textId="77777777" w:rsidR="00471980" w:rsidRDefault="00471980" w:rsidP="00471980">
      <w:pPr>
        <w:widowControl w:val="0"/>
        <w:spacing w:before="240" w:after="0"/>
        <w:ind w:left="360"/>
        <w:jc w:val="both"/>
        <w:rPr>
          <w:rFonts w:ascii="Arial" w:hAnsi="Arial" w:cs="Arial"/>
          <w:sz w:val="20"/>
          <w:szCs w:val="20"/>
          <w:u w:val="single"/>
        </w:rPr>
      </w:pPr>
      <w:r w:rsidRPr="005D17B7">
        <w:rPr>
          <w:rFonts w:ascii="Arial" w:hAnsi="Arial" w:cs="Arial"/>
          <w:sz w:val="20"/>
          <w:szCs w:val="20"/>
          <w:u w:val="single"/>
        </w:rPr>
        <w:t>przy czym</w:t>
      </w:r>
      <w:r>
        <w:rPr>
          <w:rFonts w:ascii="Arial" w:hAnsi="Arial" w:cs="Arial"/>
          <w:sz w:val="20"/>
          <w:szCs w:val="20"/>
          <w:u w:val="single"/>
        </w:rPr>
        <w:t>:</w:t>
      </w:r>
    </w:p>
    <w:p w14:paraId="015AEFDD" w14:textId="1C50953E"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sidRPr="005D17B7">
        <w:rPr>
          <w:rFonts w:ascii="Arial" w:hAnsi="Arial" w:cs="Arial"/>
          <w:sz w:val="20"/>
          <w:szCs w:val="20"/>
        </w:rPr>
        <w:t xml:space="preserve">minimalny </w:t>
      </w:r>
      <w:r>
        <w:rPr>
          <w:rFonts w:ascii="Arial" w:hAnsi="Arial" w:cs="Arial"/>
          <w:sz w:val="20"/>
          <w:szCs w:val="20"/>
        </w:rPr>
        <w:t xml:space="preserve">wymagany przez Zamawiającego okres gwarancji </w:t>
      </w:r>
      <w:r w:rsidR="00BD141A">
        <w:rPr>
          <w:rFonts w:ascii="Arial" w:hAnsi="Arial" w:cs="Arial"/>
          <w:sz w:val="20"/>
          <w:szCs w:val="20"/>
        </w:rPr>
        <w:t>i rękojmi (podstawowy okres gwarancji i rękojmi)</w:t>
      </w:r>
      <w:r w:rsidR="000C5EB2">
        <w:rPr>
          <w:rFonts w:ascii="Arial" w:hAnsi="Arial" w:cs="Arial"/>
          <w:sz w:val="20"/>
          <w:szCs w:val="20"/>
        </w:rPr>
        <w:t xml:space="preserve"> </w:t>
      </w:r>
      <w:r>
        <w:rPr>
          <w:rFonts w:ascii="Arial" w:hAnsi="Arial" w:cs="Arial"/>
          <w:sz w:val="20"/>
          <w:szCs w:val="20"/>
        </w:rPr>
        <w:t>to 60 miesięcy; oferty,</w:t>
      </w:r>
      <w:r w:rsidR="000C5EB2">
        <w:rPr>
          <w:rFonts w:ascii="Arial" w:hAnsi="Arial" w:cs="Arial"/>
          <w:sz w:val="20"/>
          <w:szCs w:val="20"/>
        </w:rPr>
        <w:t xml:space="preserve"> </w:t>
      </w:r>
      <w:r>
        <w:rPr>
          <w:rFonts w:ascii="Arial" w:hAnsi="Arial" w:cs="Arial"/>
          <w:sz w:val="20"/>
          <w:szCs w:val="20"/>
        </w:rPr>
        <w:t xml:space="preserve">w których zaoferowano krótszy </w:t>
      </w:r>
      <w:r w:rsidR="00BD141A">
        <w:rPr>
          <w:rFonts w:ascii="Arial" w:hAnsi="Arial" w:cs="Arial"/>
          <w:sz w:val="20"/>
          <w:szCs w:val="20"/>
        </w:rPr>
        <w:t xml:space="preserve">podstawowy </w:t>
      </w:r>
      <w:r>
        <w:rPr>
          <w:rFonts w:ascii="Arial" w:hAnsi="Arial" w:cs="Arial"/>
          <w:sz w:val="20"/>
          <w:szCs w:val="20"/>
        </w:rPr>
        <w:t>okres gwarancji</w:t>
      </w:r>
      <w:r w:rsidR="00BD141A">
        <w:rPr>
          <w:rFonts w:ascii="Arial" w:hAnsi="Arial" w:cs="Arial"/>
          <w:sz w:val="20"/>
          <w:szCs w:val="20"/>
        </w:rPr>
        <w:t xml:space="preserve"> i rękojmi</w:t>
      </w:r>
      <w:r>
        <w:rPr>
          <w:rFonts w:ascii="Arial" w:hAnsi="Arial" w:cs="Arial"/>
          <w:sz w:val="20"/>
          <w:szCs w:val="20"/>
        </w:rPr>
        <w:t>, zostaną odrzucone jako niezgodne z SWZ;</w:t>
      </w:r>
    </w:p>
    <w:p w14:paraId="18B09AA6" w14:textId="0114320F"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lastRenderedPageBreak/>
        <w:t xml:space="preserve">jeżeli Wykonawca nie wskaże w ofercie </w:t>
      </w:r>
      <w:r w:rsidR="00BD141A">
        <w:rPr>
          <w:rFonts w:ascii="Arial" w:hAnsi="Arial" w:cs="Arial"/>
          <w:sz w:val="20"/>
          <w:szCs w:val="20"/>
        </w:rPr>
        <w:t xml:space="preserve">podstawowego </w:t>
      </w:r>
      <w:r>
        <w:rPr>
          <w:rFonts w:ascii="Arial" w:hAnsi="Arial" w:cs="Arial"/>
          <w:sz w:val="20"/>
          <w:szCs w:val="20"/>
        </w:rPr>
        <w:t>okresu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xml:space="preserve">, Zamawiający przyjmie, że Wykonawca oferuje minimalny wymagany </w:t>
      </w:r>
      <w:r w:rsidR="00BD141A">
        <w:rPr>
          <w:rFonts w:ascii="Arial" w:hAnsi="Arial" w:cs="Arial"/>
          <w:sz w:val="20"/>
          <w:szCs w:val="20"/>
        </w:rPr>
        <w:t xml:space="preserve">podstawowy </w:t>
      </w:r>
      <w:r>
        <w:rPr>
          <w:rFonts w:ascii="Arial" w:hAnsi="Arial" w:cs="Arial"/>
          <w:sz w:val="20"/>
          <w:szCs w:val="20"/>
        </w:rPr>
        <w:t>okres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tj. 60 miesięcy;</w:t>
      </w:r>
    </w:p>
    <w:p w14:paraId="4A298FF9" w14:textId="7D5BBC6C"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E25CE3">
        <w:rPr>
          <w:rFonts w:ascii="Arial" w:hAnsi="Arial" w:cs="Arial"/>
          <w:sz w:val="20"/>
          <w:szCs w:val="20"/>
        </w:rPr>
        <w:t>Wykonawca może zaoferować tylko jeden</w:t>
      </w:r>
      <w:r w:rsidR="00BD141A">
        <w:rPr>
          <w:rFonts w:ascii="Arial" w:hAnsi="Arial" w:cs="Arial"/>
          <w:sz w:val="20"/>
          <w:szCs w:val="20"/>
        </w:rPr>
        <w:t xml:space="preserve"> podstawowy</w:t>
      </w:r>
      <w:r w:rsidRPr="00E25CE3">
        <w:rPr>
          <w:rFonts w:ascii="Arial" w:hAnsi="Arial" w:cs="Arial"/>
          <w:sz w:val="20"/>
          <w:szCs w:val="20"/>
        </w:rPr>
        <w:t xml:space="preserve"> okres gwarancji </w:t>
      </w:r>
      <w:r w:rsidR="00BD141A">
        <w:rPr>
          <w:rFonts w:ascii="Arial" w:hAnsi="Arial" w:cs="Arial"/>
          <w:sz w:val="20"/>
          <w:szCs w:val="20"/>
        </w:rPr>
        <w:t>i rękojmi</w:t>
      </w:r>
      <w:r w:rsidR="000C5EB2">
        <w:rPr>
          <w:rFonts w:ascii="Arial" w:hAnsi="Arial" w:cs="Arial"/>
          <w:sz w:val="20"/>
          <w:szCs w:val="20"/>
        </w:rPr>
        <w:t xml:space="preserve"> </w:t>
      </w:r>
      <w:r w:rsidRPr="00E25CE3">
        <w:rPr>
          <w:rFonts w:ascii="Arial" w:hAnsi="Arial" w:cs="Arial"/>
          <w:sz w:val="20"/>
          <w:szCs w:val="20"/>
        </w:rPr>
        <w:t>określony w miesiącach, np. 70 miesięcy</w:t>
      </w:r>
      <w:r>
        <w:rPr>
          <w:rFonts w:ascii="Arial" w:hAnsi="Arial" w:cs="Arial"/>
          <w:sz w:val="20"/>
          <w:szCs w:val="20"/>
        </w:rPr>
        <w:t xml:space="preserve">. Jeżeli </w:t>
      </w:r>
      <w:r w:rsidRPr="00E25CE3">
        <w:rPr>
          <w:rFonts w:ascii="Arial" w:hAnsi="Arial" w:cs="Arial"/>
          <w:sz w:val="20"/>
          <w:szCs w:val="20"/>
        </w:rPr>
        <w:t xml:space="preserve">Wykonawca nie wskaże konkretnej ilości miesięcy tylko kilka miesięcy lub zakres, </w:t>
      </w:r>
      <w:r>
        <w:rPr>
          <w:rFonts w:ascii="Arial" w:hAnsi="Arial" w:cs="Arial"/>
          <w:sz w:val="20"/>
          <w:szCs w:val="20"/>
        </w:rPr>
        <w:t>Z</w:t>
      </w:r>
      <w:r w:rsidRPr="00E25CE3">
        <w:rPr>
          <w:rFonts w:ascii="Arial" w:hAnsi="Arial" w:cs="Arial"/>
          <w:sz w:val="20"/>
          <w:szCs w:val="20"/>
        </w:rPr>
        <w:t>amawiający przyjmie, że wykonawca zaoferował najkrótszy podany okres</w:t>
      </w:r>
      <w:r>
        <w:rPr>
          <w:rFonts w:ascii="Arial" w:hAnsi="Arial" w:cs="Arial"/>
          <w:sz w:val="20"/>
          <w:szCs w:val="20"/>
        </w:rPr>
        <w:t>;</w:t>
      </w:r>
    </w:p>
    <w:p w14:paraId="3785153E" w14:textId="77777777"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t>
      </w:r>
      <w:r w:rsidRPr="00E25CE3">
        <w:rPr>
          <w:rFonts w:ascii="Arial" w:hAnsi="Arial" w:cs="Arial"/>
          <w:sz w:val="20"/>
          <w:szCs w:val="20"/>
        </w:rPr>
        <w:t>Wykonawca</w:t>
      </w:r>
      <w:r>
        <w:rPr>
          <w:rFonts w:ascii="Arial" w:hAnsi="Arial" w:cs="Arial"/>
          <w:sz w:val="20"/>
          <w:szCs w:val="20"/>
        </w:rPr>
        <w:t xml:space="preserve"> </w:t>
      </w:r>
      <w:r w:rsidRPr="00E25CE3">
        <w:rPr>
          <w:rFonts w:ascii="Arial" w:hAnsi="Arial" w:cs="Arial"/>
          <w:sz w:val="20"/>
          <w:szCs w:val="20"/>
        </w:rPr>
        <w:t xml:space="preserve">wskaże niepełne miesiące, </w:t>
      </w:r>
      <w:r>
        <w:rPr>
          <w:rFonts w:ascii="Arial" w:hAnsi="Arial" w:cs="Arial"/>
          <w:sz w:val="20"/>
          <w:szCs w:val="20"/>
        </w:rPr>
        <w:t>Z</w:t>
      </w:r>
      <w:r w:rsidRPr="00E25CE3">
        <w:rPr>
          <w:rFonts w:ascii="Arial" w:hAnsi="Arial" w:cs="Arial"/>
          <w:sz w:val="20"/>
          <w:szCs w:val="20"/>
        </w:rPr>
        <w:t xml:space="preserve">amawiający </w:t>
      </w:r>
      <w:r>
        <w:rPr>
          <w:rFonts w:ascii="Arial" w:hAnsi="Arial" w:cs="Arial"/>
          <w:sz w:val="20"/>
          <w:szCs w:val="20"/>
        </w:rPr>
        <w:t>przyjmie</w:t>
      </w:r>
      <w:r w:rsidRPr="00E25CE3">
        <w:rPr>
          <w:rFonts w:ascii="Arial" w:hAnsi="Arial" w:cs="Arial"/>
          <w:sz w:val="20"/>
          <w:szCs w:val="20"/>
        </w:rPr>
        <w:t xml:space="preserve">, że </w:t>
      </w:r>
      <w:r>
        <w:rPr>
          <w:rFonts w:ascii="Arial" w:hAnsi="Arial" w:cs="Arial"/>
          <w:sz w:val="20"/>
          <w:szCs w:val="20"/>
        </w:rPr>
        <w:t>W</w:t>
      </w:r>
      <w:r w:rsidRPr="00E25CE3">
        <w:rPr>
          <w:rFonts w:ascii="Arial" w:hAnsi="Arial" w:cs="Arial"/>
          <w:sz w:val="20"/>
          <w:szCs w:val="20"/>
        </w:rPr>
        <w:t>ykonawca zaoferował okres krótszy poprzez zaokrąglenie go w dół</w:t>
      </w:r>
      <w:r>
        <w:rPr>
          <w:rFonts w:ascii="Arial" w:hAnsi="Arial" w:cs="Arial"/>
          <w:sz w:val="20"/>
          <w:szCs w:val="20"/>
        </w:rPr>
        <w:t>;</w:t>
      </w:r>
    </w:p>
    <w:p w14:paraId="078CBC26" w14:textId="1698BBBF"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8D7044">
        <w:rPr>
          <w:rFonts w:ascii="Arial" w:hAnsi="Arial" w:cs="Arial"/>
          <w:b/>
          <w:sz w:val="20"/>
          <w:szCs w:val="20"/>
        </w:rPr>
        <w:t xml:space="preserve">maksymalny punktowany przez Zamawiającego </w:t>
      </w:r>
      <w:r w:rsidR="00BD141A">
        <w:rPr>
          <w:rFonts w:ascii="Arial" w:hAnsi="Arial" w:cs="Arial"/>
          <w:b/>
          <w:sz w:val="20"/>
          <w:szCs w:val="20"/>
        </w:rPr>
        <w:t xml:space="preserve">podstawowy </w:t>
      </w:r>
      <w:r w:rsidRPr="008D7044">
        <w:rPr>
          <w:rFonts w:ascii="Arial" w:hAnsi="Arial" w:cs="Arial"/>
          <w:b/>
          <w:sz w:val="20"/>
          <w:szCs w:val="20"/>
        </w:rPr>
        <w:t xml:space="preserve">okres gwarancji </w:t>
      </w:r>
      <w:r w:rsidR="00BD141A">
        <w:rPr>
          <w:rFonts w:ascii="Arial" w:hAnsi="Arial" w:cs="Arial"/>
          <w:b/>
          <w:sz w:val="20"/>
          <w:szCs w:val="20"/>
        </w:rPr>
        <w:t xml:space="preserve">i rękojmi </w:t>
      </w:r>
      <w:r w:rsidRPr="008D7044">
        <w:rPr>
          <w:rFonts w:ascii="Arial" w:hAnsi="Arial" w:cs="Arial"/>
          <w:b/>
          <w:sz w:val="20"/>
          <w:szCs w:val="20"/>
        </w:rPr>
        <w:t xml:space="preserve">to </w:t>
      </w:r>
      <w:r>
        <w:rPr>
          <w:rFonts w:ascii="Arial" w:hAnsi="Arial" w:cs="Arial"/>
          <w:b/>
          <w:sz w:val="20"/>
          <w:szCs w:val="20"/>
        </w:rPr>
        <w:t>72</w:t>
      </w:r>
      <w:r w:rsidRPr="008D7044">
        <w:rPr>
          <w:rFonts w:ascii="Arial" w:hAnsi="Arial" w:cs="Arial"/>
          <w:b/>
          <w:sz w:val="20"/>
          <w:szCs w:val="20"/>
        </w:rPr>
        <w:t xml:space="preserve"> miesi</w:t>
      </w:r>
      <w:r>
        <w:rPr>
          <w:rFonts w:ascii="Arial" w:hAnsi="Arial" w:cs="Arial"/>
          <w:b/>
          <w:sz w:val="20"/>
          <w:szCs w:val="20"/>
        </w:rPr>
        <w:t>ące</w:t>
      </w:r>
      <w:r w:rsidRPr="008D7044">
        <w:rPr>
          <w:rFonts w:ascii="Arial" w:hAnsi="Arial" w:cs="Arial"/>
          <w:b/>
          <w:sz w:val="20"/>
          <w:szCs w:val="20"/>
        </w:rPr>
        <w:t xml:space="preserve">. Zaoferowanie okresu dłuższego spowoduje przyjęcie przez Zamawiającego do oceny i porównania ofert okresu </w:t>
      </w:r>
      <w:r>
        <w:rPr>
          <w:rFonts w:ascii="Arial" w:hAnsi="Arial" w:cs="Arial"/>
          <w:b/>
          <w:sz w:val="20"/>
          <w:szCs w:val="20"/>
        </w:rPr>
        <w:t>72</w:t>
      </w:r>
      <w:r w:rsidRPr="008D7044">
        <w:rPr>
          <w:rFonts w:ascii="Arial" w:hAnsi="Arial" w:cs="Arial"/>
          <w:b/>
          <w:sz w:val="20"/>
          <w:szCs w:val="20"/>
        </w:rPr>
        <w:t>-miesięcznego</w:t>
      </w:r>
      <w:r w:rsidRPr="008D7044">
        <w:rPr>
          <w:rFonts w:ascii="Arial" w:hAnsi="Arial" w:cs="Arial"/>
          <w:sz w:val="20"/>
          <w:szCs w:val="20"/>
        </w:rPr>
        <w:t>.</w:t>
      </w:r>
    </w:p>
    <w:p w14:paraId="0B852785" w14:textId="77777777" w:rsidR="00471980" w:rsidRPr="00AC3B5F" w:rsidRDefault="00471980" w:rsidP="00E421F7">
      <w:pPr>
        <w:widowControl w:val="0"/>
        <w:spacing w:after="0"/>
        <w:ind w:left="360"/>
        <w:jc w:val="both"/>
        <w:rPr>
          <w:rFonts w:ascii="Arial" w:hAnsi="Arial" w:cs="Arial"/>
        </w:rPr>
      </w:pPr>
    </w:p>
    <w:p w14:paraId="586D4D64" w14:textId="013A697B" w:rsidR="005F6D0D" w:rsidRPr="00BD3658" w:rsidRDefault="005F6D0D" w:rsidP="005F6D0D">
      <w:pPr>
        <w:widowControl w:val="0"/>
        <w:numPr>
          <w:ilvl w:val="1"/>
          <w:numId w:val="11"/>
        </w:numPr>
        <w:spacing w:after="0"/>
        <w:jc w:val="both"/>
        <w:rPr>
          <w:rFonts w:ascii="Arial" w:hAnsi="Arial" w:cs="Arial"/>
        </w:rPr>
      </w:pPr>
      <w:r>
        <w:rPr>
          <w:rFonts w:ascii="Arial" w:hAnsi="Arial" w:cs="Arial"/>
        </w:rPr>
        <w:t xml:space="preserve">Ustalenie </w:t>
      </w:r>
      <w:r w:rsidRPr="00AB434F">
        <w:rPr>
          <w:rFonts w:ascii="Arial" w:hAnsi="Arial" w:cs="Arial"/>
        </w:rPr>
        <w:t>liczby punktów</w:t>
      </w:r>
      <w:r>
        <w:rPr>
          <w:rFonts w:ascii="Arial" w:hAnsi="Arial" w:cs="Arial"/>
        </w:rPr>
        <w:t xml:space="preserve"> </w:t>
      </w:r>
      <w:r w:rsidRPr="0049474D">
        <w:rPr>
          <w:rFonts w:ascii="Arial" w:hAnsi="Arial" w:cs="Arial"/>
        </w:rPr>
        <w:t xml:space="preserve">za kryterium pn. </w:t>
      </w:r>
      <w:r w:rsidRPr="00BD3658">
        <w:rPr>
          <w:rFonts w:ascii="Arial" w:hAnsi="Arial" w:cs="Arial"/>
          <w:b/>
          <w:bCs/>
        </w:rPr>
        <w:t>s</w:t>
      </w:r>
      <w:r w:rsidRPr="00BD3658">
        <w:rPr>
          <w:rFonts w:ascii="Arial" w:hAnsi="Arial" w:cs="Arial"/>
          <w:b/>
        </w:rPr>
        <w:t>krócenie terminu wykonania zamówienia [T]</w:t>
      </w:r>
      <w:r w:rsidRPr="0049474D">
        <w:rPr>
          <w:rFonts w:ascii="Arial" w:hAnsi="Arial" w:cs="Arial"/>
        </w:rPr>
        <w:t xml:space="preserve">, będzie obliczona wg. </w:t>
      </w:r>
      <w:r w:rsidRPr="00BD3658">
        <w:rPr>
          <w:rFonts w:ascii="Arial" w:hAnsi="Arial" w:cs="Arial"/>
        </w:rPr>
        <w:t>następujących zasad:</w:t>
      </w:r>
    </w:p>
    <w:p w14:paraId="743EDC6D" w14:textId="77777777" w:rsidR="005F6D0D" w:rsidRPr="00BD3658" w:rsidRDefault="005F6D0D" w:rsidP="005F6D0D">
      <w:pPr>
        <w:widowControl w:val="0"/>
        <w:snapToGrid w:val="0"/>
        <w:jc w:val="both"/>
        <w:rPr>
          <w:rFonts w:ascii="Arial" w:hAnsi="Arial" w:cs="Arial"/>
        </w:rPr>
      </w:pPr>
    </w:p>
    <w:p w14:paraId="2A9B3F67" w14:textId="77777777"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sidRPr="00BD3658">
        <w:rPr>
          <w:rFonts w:ascii="Arial" w:hAnsi="Arial" w:cs="Arial"/>
        </w:rPr>
        <w:t>naj</w:t>
      </w:r>
      <w:r>
        <w:rPr>
          <w:rFonts w:ascii="Arial" w:hAnsi="Arial" w:cs="Arial"/>
        </w:rPr>
        <w:t>krótszy</w:t>
      </w:r>
      <w:r w:rsidRPr="00BD3658">
        <w:rPr>
          <w:rFonts w:ascii="Arial" w:hAnsi="Arial" w:cs="Arial"/>
        </w:rPr>
        <w:t xml:space="preserve"> oferowany </w:t>
      </w:r>
      <w:r>
        <w:rPr>
          <w:rFonts w:ascii="Arial" w:hAnsi="Arial" w:cs="Arial"/>
        </w:rPr>
        <w:t>termin wykonania zamówienia</w:t>
      </w:r>
      <w:r w:rsidRPr="00BD3658">
        <w:rPr>
          <w:rFonts w:ascii="Arial" w:hAnsi="Arial" w:cs="Arial"/>
        </w:rPr>
        <w:t xml:space="preserve"> w ofertach</w:t>
      </w:r>
    </w:p>
    <w:p w14:paraId="20DC2B5C" w14:textId="2694E9D9"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bookmarkStart w:id="10" w:name="_Hlk97279528"/>
      <w:r w:rsidRPr="00BD3658">
        <w:rPr>
          <w:rFonts w:ascii="Arial" w:hAnsi="Arial" w:cs="Arial"/>
        </w:rPr>
        <w:t>(</w:t>
      </w:r>
      <w:r>
        <w:rPr>
          <w:rFonts w:ascii="Arial" w:hAnsi="Arial" w:cs="Arial"/>
        </w:rPr>
        <w:t xml:space="preserve">jednak nie mniej niż </w:t>
      </w:r>
      <w:r w:rsidR="006A63CF">
        <w:rPr>
          <w:rFonts w:ascii="Arial" w:hAnsi="Arial" w:cs="Arial"/>
        </w:rPr>
        <w:t>43</w:t>
      </w:r>
      <w:r>
        <w:rPr>
          <w:rFonts w:ascii="Arial" w:hAnsi="Arial" w:cs="Arial"/>
        </w:rPr>
        <w:t xml:space="preserve"> tygodni</w:t>
      </w:r>
      <w:r w:rsidR="006A63CF">
        <w:rPr>
          <w:rFonts w:ascii="Arial" w:hAnsi="Arial" w:cs="Arial"/>
        </w:rPr>
        <w:t>e</w:t>
      </w:r>
      <w:r w:rsidRPr="00BD3658">
        <w:rPr>
          <w:rFonts w:ascii="Arial" w:hAnsi="Arial" w:cs="Arial"/>
        </w:rPr>
        <w:t>)</w:t>
      </w:r>
      <w:bookmarkEnd w:id="10"/>
    </w:p>
    <w:p w14:paraId="39783333" w14:textId="2F16A9D1"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sidRPr="00BD3658">
        <w:rPr>
          <w:noProof/>
        </w:rPr>
        <mc:AlternateContent>
          <mc:Choice Requires="wps">
            <w:drawing>
              <wp:anchor distT="4294967295" distB="4294967295" distL="114300" distR="114300" simplePos="0" relativeHeight="251662336" behindDoc="0" locked="0" layoutInCell="1" allowOverlap="1" wp14:anchorId="77083C08" wp14:editId="11F4069B">
                <wp:simplePos x="0" y="0"/>
                <wp:positionH relativeFrom="column">
                  <wp:posOffset>1433195</wp:posOffset>
                </wp:positionH>
                <wp:positionV relativeFrom="paragraph">
                  <wp:posOffset>123189</wp:posOffset>
                </wp:positionV>
                <wp:extent cx="3190875" cy="0"/>
                <wp:effectExtent l="0" t="0" r="9525"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3750B1CA" id="Łącznik prostoliniowy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rPr>
        <w:t>T</w:t>
      </w:r>
      <w:r w:rsidRPr="00BD3658">
        <w:rPr>
          <w:rFonts w:ascii="Arial" w:hAnsi="Arial" w:cs="Arial"/>
        </w:rPr>
        <w:tab/>
        <w:t xml:space="preserve">=                  </w:t>
      </w:r>
      <w:r w:rsidRPr="00BD3658">
        <w:rPr>
          <w:rFonts w:ascii="Arial" w:hAnsi="Arial" w:cs="Arial"/>
        </w:rPr>
        <w:tab/>
        <w:t xml:space="preserve">                                                                           x   </w:t>
      </w:r>
      <w:r w:rsidR="00515063">
        <w:rPr>
          <w:rFonts w:ascii="Arial" w:hAnsi="Arial" w:cs="Arial"/>
        </w:rPr>
        <w:t>5</w:t>
      </w:r>
      <w:r w:rsidRPr="00BD3658">
        <w:rPr>
          <w:rFonts w:ascii="Arial" w:hAnsi="Arial" w:cs="Arial"/>
        </w:rPr>
        <w:t>%</w:t>
      </w:r>
    </w:p>
    <w:p w14:paraId="53511001" w14:textId="77777777" w:rsidR="005F6D0D"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Pr>
          <w:rFonts w:ascii="Arial" w:hAnsi="Arial" w:cs="Arial"/>
        </w:rPr>
        <w:t>termin wykonania zamówienia</w:t>
      </w:r>
      <w:r w:rsidRPr="00BD3658">
        <w:rPr>
          <w:rFonts w:ascii="Arial" w:hAnsi="Arial" w:cs="Arial"/>
        </w:rPr>
        <w:t xml:space="preserve"> w o</w:t>
      </w:r>
      <w:r>
        <w:rPr>
          <w:rFonts w:ascii="Arial" w:hAnsi="Arial" w:cs="Arial"/>
        </w:rPr>
        <w:t>fercie ocenianej</w:t>
      </w:r>
    </w:p>
    <w:p w14:paraId="67DFE674" w14:textId="05BDA241"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color w:val="FF0000"/>
        </w:rPr>
      </w:pPr>
      <w:r w:rsidRPr="00BD3658">
        <w:rPr>
          <w:rFonts w:ascii="Arial" w:hAnsi="Arial" w:cs="Arial"/>
        </w:rPr>
        <w:t>(</w:t>
      </w:r>
      <w:r>
        <w:rPr>
          <w:rFonts w:ascii="Arial" w:hAnsi="Arial" w:cs="Arial"/>
        </w:rPr>
        <w:t xml:space="preserve">jednak nie mniej niż </w:t>
      </w:r>
      <w:r w:rsidR="006A63CF">
        <w:rPr>
          <w:rFonts w:ascii="Arial" w:hAnsi="Arial" w:cs="Arial"/>
        </w:rPr>
        <w:t>43</w:t>
      </w:r>
      <w:r w:rsidR="007F0AAD">
        <w:rPr>
          <w:rFonts w:ascii="Arial" w:hAnsi="Arial" w:cs="Arial"/>
        </w:rPr>
        <w:t xml:space="preserve"> tygodni</w:t>
      </w:r>
      <w:r w:rsidR="006A63CF">
        <w:rPr>
          <w:rFonts w:ascii="Arial" w:hAnsi="Arial" w:cs="Arial"/>
        </w:rPr>
        <w:t>e</w:t>
      </w:r>
      <w:r w:rsidRPr="00BD3658">
        <w:rPr>
          <w:rFonts w:ascii="Arial" w:hAnsi="Arial" w:cs="Arial"/>
        </w:rPr>
        <w:t>)</w:t>
      </w:r>
    </w:p>
    <w:p w14:paraId="1398E628" w14:textId="77777777" w:rsidR="005F6D0D" w:rsidRPr="007F0AAD" w:rsidRDefault="005F6D0D" w:rsidP="005F6D0D">
      <w:pPr>
        <w:widowControl w:val="0"/>
        <w:spacing w:before="240"/>
        <w:ind w:left="360"/>
        <w:jc w:val="both"/>
        <w:rPr>
          <w:rFonts w:ascii="Arial" w:hAnsi="Arial" w:cs="Arial"/>
          <w:sz w:val="20"/>
          <w:szCs w:val="20"/>
          <w:u w:val="single"/>
        </w:rPr>
      </w:pPr>
      <w:r w:rsidRPr="007F0AAD">
        <w:rPr>
          <w:rFonts w:ascii="Arial" w:hAnsi="Arial" w:cs="Arial"/>
          <w:sz w:val="20"/>
          <w:szCs w:val="20"/>
          <w:u w:val="single"/>
        </w:rPr>
        <w:t>przy czym:</w:t>
      </w:r>
    </w:p>
    <w:p w14:paraId="6BC2433A" w14:textId="36A4E6D3"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 xml:space="preserve">maksymalny wymagany przez Zamawiającego termin wykonania zamówienia to </w:t>
      </w:r>
      <w:r w:rsidR="006A63CF">
        <w:rPr>
          <w:rFonts w:ascii="Arial" w:hAnsi="Arial" w:cs="Arial"/>
          <w:sz w:val="20"/>
          <w:szCs w:val="20"/>
        </w:rPr>
        <w:t>48</w:t>
      </w:r>
      <w:r w:rsidRPr="00D51FAC">
        <w:rPr>
          <w:rFonts w:ascii="Arial" w:hAnsi="Arial" w:cs="Arial"/>
          <w:sz w:val="20"/>
          <w:szCs w:val="20"/>
        </w:rPr>
        <w:t xml:space="preserve"> tygodni od dnia zawarcia umowy; oferty, w których zaoferowano dłuższy termin wykonania zamówienia, zostaną odrzucone jako niezgodne z SWZ;</w:t>
      </w:r>
    </w:p>
    <w:p w14:paraId="1699F8D7" w14:textId="365CA034"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 xml:space="preserve">jeżeli Wykonawca nie wskaże w ofercie terminu wykonania zamówienia, Zamawiający przyjmie, że Wykonawca oferuje maksymalny wymagany termin wykonania zamówienia, tj. </w:t>
      </w:r>
      <w:r w:rsidR="006A63CF">
        <w:rPr>
          <w:rFonts w:ascii="Arial" w:hAnsi="Arial" w:cs="Arial"/>
          <w:sz w:val="20"/>
          <w:szCs w:val="20"/>
        </w:rPr>
        <w:t>48</w:t>
      </w:r>
      <w:r w:rsidRPr="00D51FAC">
        <w:rPr>
          <w:rFonts w:ascii="Arial" w:hAnsi="Arial" w:cs="Arial"/>
          <w:sz w:val="20"/>
          <w:szCs w:val="20"/>
        </w:rPr>
        <w:t xml:space="preserve"> tygodni;</w:t>
      </w:r>
    </w:p>
    <w:p w14:paraId="2BEC11D2" w14:textId="36DF7362"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 xml:space="preserve">Wykonawca może zaoferować tylko jeden termin wykonania zamówienia określony w tygodniach, np. </w:t>
      </w:r>
      <w:r w:rsidR="006A63CF">
        <w:rPr>
          <w:rFonts w:ascii="Arial" w:hAnsi="Arial" w:cs="Arial"/>
          <w:sz w:val="20"/>
          <w:szCs w:val="20"/>
        </w:rPr>
        <w:t>46</w:t>
      </w:r>
      <w:r w:rsidRPr="00D51FAC">
        <w:rPr>
          <w:rFonts w:ascii="Arial" w:hAnsi="Arial" w:cs="Arial"/>
          <w:sz w:val="20"/>
          <w:szCs w:val="20"/>
        </w:rPr>
        <w:t xml:space="preserve"> tygodni. Jeżeli Wykonawca nie wskaże konkretnej ilości tygodni, Zamawiający przyjmie, że wykonawca zaoferował najdłuższy podany termin wykonania zamówienia;</w:t>
      </w:r>
    </w:p>
    <w:p w14:paraId="1A74643B" w14:textId="77777777"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jeżeli Wykonawca wskaże niepełne tygodnie, Zamawiający przyjmie, że Wykonawca zaoferował okres dłuższy poprzez zaokrąglenie go w górę do pełnego tygodnia;</w:t>
      </w:r>
    </w:p>
    <w:p w14:paraId="7E35F516" w14:textId="59721746"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 xml:space="preserve">najkrótszy punktowany przez Zamawiającego termin wykonania zamówienia to </w:t>
      </w:r>
      <w:r w:rsidR="006A63CF">
        <w:rPr>
          <w:rFonts w:ascii="Arial" w:hAnsi="Arial" w:cs="Arial"/>
          <w:sz w:val="20"/>
          <w:szCs w:val="20"/>
        </w:rPr>
        <w:t>43</w:t>
      </w:r>
      <w:r w:rsidRPr="00D51FAC">
        <w:rPr>
          <w:rFonts w:ascii="Arial" w:hAnsi="Arial" w:cs="Arial"/>
          <w:sz w:val="20"/>
          <w:szCs w:val="20"/>
        </w:rPr>
        <w:t xml:space="preserve"> tygodni</w:t>
      </w:r>
      <w:r w:rsidR="006A63CF">
        <w:rPr>
          <w:rFonts w:ascii="Arial" w:hAnsi="Arial" w:cs="Arial"/>
          <w:sz w:val="20"/>
          <w:szCs w:val="20"/>
        </w:rPr>
        <w:t>e</w:t>
      </w:r>
      <w:r w:rsidRPr="00D51FAC">
        <w:rPr>
          <w:rFonts w:ascii="Arial" w:hAnsi="Arial" w:cs="Arial"/>
          <w:sz w:val="20"/>
          <w:szCs w:val="20"/>
        </w:rPr>
        <w:t xml:space="preserve">. Zaoferowanie okresu krótszego spowoduje przyjęcie przez Zamawiającego do oceny i porównania ofert okresu </w:t>
      </w:r>
      <w:r w:rsidR="006A63CF">
        <w:rPr>
          <w:rFonts w:ascii="Arial" w:hAnsi="Arial" w:cs="Arial"/>
          <w:sz w:val="20"/>
          <w:szCs w:val="20"/>
        </w:rPr>
        <w:t>43</w:t>
      </w:r>
      <w:r w:rsidRPr="00D51FAC">
        <w:rPr>
          <w:rFonts w:ascii="Arial" w:hAnsi="Arial" w:cs="Arial"/>
          <w:sz w:val="20"/>
          <w:szCs w:val="20"/>
        </w:rPr>
        <w:t>-tygodniowego.</w:t>
      </w:r>
    </w:p>
    <w:p w14:paraId="0FD779EE" w14:textId="77777777" w:rsidR="005F6D0D" w:rsidRDefault="005F6D0D" w:rsidP="007F0AAD">
      <w:pPr>
        <w:widowControl w:val="0"/>
        <w:spacing w:after="0"/>
        <w:ind w:left="360"/>
        <w:jc w:val="both"/>
        <w:rPr>
          <w:rFonts w:ascii="Arial" w:hAnsi="Arial" w:cs="Arial"/>
        </w:rPr>
      </w:pPr>
    </w:p>
    <w:p w14:paraId="38C78CF6" w14:textId="563023BA" w:rsidR="00F75D25" w:rsidRPr="00AC3B5F" w:rsidRDefault="00F75D25" w:rsidP="00C60F58">
      <w:pPr>
        <w:widowControl w:val="0"/>
        <w:numPr>
          <w:ilvl w:val="1"/>
          <w:numId w:val="11"/>
        </w:numPr>
        <w:spacing w:after="0"/>
        <w:jc w:val="both"/>
        <w:rPr>
          <w:rFonts w:ascii="Arial" w:hAnsi="Arial" w:cs="Arial"/>
        </w:rPr>
      </w:pPr>
      <w:r w:rsidRPr="00AC3B5F">
        <w:rPr>
          <w:rFonts w:ascii="Arial" w:hAnsi="Arial" w:cs="Arial"/>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poniżej 0,005 pkt pomija się</w:t>
      </w:r>
    </w:p>
    <w:p w14:paraId="362F42C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wynoszące 0,005 pkt i więcej zaokrągla się do 0,01 pkt.</w:t>
      </w:r>
    </w:p>
    <w:p w14:paraId="4E20D77B" w14:textId="6089DDD6"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 xml:space="preserve">Na podstawie art. </w:t>
      </w:r>
      <w:r w:rsidR="00972B6B" w:rsidRPr="00AC3B5F">
        <w:rPr>
          <w:rFonts w:ascii="Arial" w:hAnsi="Arial" w:cs="Arial"/>
        </w:rPr>
        <w:t>223</w:t>
      </w:r>
      <w:r w:rsidRPr="00AC3B5F">
        <w:rPr>
          <w:rFonts w:ascii="Arial" w:hAnsi="Arial" w:cs="Arial"/>
        </w:rPr>
        <w:t xml:space="preserve"> ust. 2 </w:t>
      </w:r>
      <w:r w:rsidR="009B1D35" w:rsidRPr="00AC3B5F">
        <w:rPr>
          <w:rFonts w:ascii="Arial" w:hAnsi="Arial" w:cs="Arial"/>
        </w:rPr>
        <w:t>w zw. z art. 266 PZP</w:t>
      </w:r>
      <w:r w:rsidRPr="00AC3B5F">
        <w:rPr>
          <w:rFonts w:ascii="Arial" w:hAnsi="Arial" w:cs="Arial"/>
        </w:rPr>
        <w:t>, Zamawiający poprawia w tekście oferty:</w:t>
      </w:r>
    </w:p>
    <w:p w14:paraId="5CF75CB4" w14:textId="77777777" w:rsidR="00F75D25" w:rsidRPr="00AC3B5F" w:rsidRDefault="00F75D25" w:rsidP="00C60F58">
      <w:pPr>
        <w:pStyle w:val="Akapitzlist"/>
        <w:numPr>
          <w:ilvl w:val="0"/>
          <w:numId w:val="13"/>
        </w:numPr>
        <w:spacing w:after="0"/>
        <w:ind w:left="709"/>
        <w:jc w:val="both"/>
        <w:rPr>
          <w:rFonts w:ascii="Arial" w:hAnsi="Arial" w:cs="Arial"/>
        </w:rPr>
      </w:pPr>
      <w:r w:rsidRPr="00AC3B5F">
        <w:rPr>
          <w:rFonts w:ascii="Arial" w:hAnsi="Arial" w:cs="Arial"/>
        </w:rPr>
        <w:t>oczywiste omyłki pisarskie;</w:t>
      </w:r>
    </w:p>
    <w:p w14:paraId="18AC491F" w14:textId="3079C2B9" w:rsidR="00F75D25" w:rsidRDefault="00F75D25" w:rsidP="00C60F58">
      <w:pPr>
        <w:pStyle w:val="Akapitzlist"/>
        <w:numPr>
          <w:ilvl w:val="0"/>
          <w:numId w:val="13"/>
        </w:numPr>
        <w:spacing w:after="0"/>
        <w:jc w:val="both"/>
        <w:rPr>
          <w:rFonts w:ascii="Arial" w:hAnsi="Arial" w:cs="Arial"/>
        </w:rPr>
      </w:pPr>
      <w:r w:rsidRPr="00AC3B5F">
        <w:rPr>
          <w:rFonts w:ascii="Arial" w:hAnsi="Arial" w:cs="Arial"/>
        </w:rPr>
        <w:lastRenderedPageBreak/>
        <w:t>oczywiste omyłki rachunkowe, z uwzględnieniem konsekwencji rachunkowych dokonanych poprawek</w:t>
      </w:r>
      <w:r w:rsidR="00F12D17">
        <w:rPr>
          <w:rFonts w:ascii="Arial" w:hAnsi="Arial" w:cs="Arial"/>
        </w:rPr>
        <w:t>;</w:t>
      </w:r>
    </w:p>
    <w:p w14:paraId="247DFB09" w14:textId="0BBBDB9E" w:rsidR="00F75D25" w:rsidRPr="00AC3B5F" w:rsidRDefault="00E40C78" w:rsidP="00C60F58">
      <w:pPr>
        <w:pStyle w:val="Akapitzlist"/>
        <w:numPr>
          <w:ilvl w:val="0"/>
          <w:numId w:val="13"/>
        </w:numPr>
        <w:spacing w:after="0"/>
        <w:jc w:val="both"/>
        <w:rPr>
          <w:rFonts w:ascii="Arial" w:hAnsi="Arial" w:cs="Arial"/>
        </w:rPr>
      </w:pPr>
      <w:r w:rsidRPr="00AC3B5F">
        <w:rPr>
          <w:rFonts w:ascii="Arial" w:hAnsi="Arial" w:cs="Arial"/>
        </w:rPr>
        <w:t>inne omyłki polegające na niezgodności oferty z dokumentami zamówienia, niepowodujące istotnych zmian w treści oferty;</w:t>
      </w:r>
    </w:p>
    <w:p w14:paraId="40E4E862" w14:textId="117DFF33" w:rsidR="00E40C78" w:rsidRPr="00AC3B5F" w:rsidRDefault="00E40C78" w:rsidP="00E40C78">
      <w:pPr>
        <w:spacing w:after="0"/>
        <w:ind w:left="360"/>
        <w:jc w:val="both"/>
        <w:rPr>
          <w:rFonts w:ascii="Arial" w:hAnsi="Arial" w:cs="Arial"/>
        </w:rPr>
      </w:pPr>
      <w:r w:rsidRPr="00AC3B5F">
        <w:rPr>
          <w:rFonts w:ascii="Arial" w:hAnsi="Arial" w:cs="Arial"/>
        </w:rPr>
        <w:t>- niezwłocznie zawiadamiając o tym wykonawcę, którego oferta została poprawiona.</w:t>
      </w:r>
    </w:p>
    <w:p w14:paraId="10145AC5" w14:textId="77777777" w:rsidR="00F75D25" w:rsidRPr="00AC3B5F"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Arial" w:hAnsi="Arial" w:cs="Arial"/>
          <w:b/>
          <w:i/>
          <w:sz w:val="20"/>
          <w:szCs w:val="20"/>
        </w:rPr>
      </w:pPr>
      <w:r w:rsidRPr="00AC3B5F">
        <w:rPr>
          <w:rFonts w:ascii="Arial" w:hAnsi="Arial" w:cs="Arial"/>
          <w:b/>
          <w:i/>
          <w:sz w:val="20"/>
          <w:szCs w:val="20"/>
        </w:rPr>
        <w:t>POUCZENIE:</w:t>
      </w:r>
    </w:p>
    <w:p w14:paraId="617789FF" w14:textId="05DF1FA5"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sz w:val="20"/>
          <w:szCs w:val="20"/>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b/>
          <w:bCs/>
          <w:sz w:val="20"/>
          <w:szCs w:val="20"/>
        </w:rPr>
        <w:t>Brak odpowiedzi w wyznaczonym terminie uznaje się za wyrażenie zgody na poprawienie omyłki</w:t>
      </w:r>
      <w:r w:rsidRPr="00AC3B5F">
        <w:rPr>
          <w:rFonts w:ascii="Arial" w:hAnsi="Arial" w:cs="Arial"/>
          <w:sz w:val="20"/>
          <w:szCs w:val="20"/>
        </w:rPr>
        <w:t>.</w:t>
      </w:r>
    </w:p>
    <w:p w14:paraId="5C621944" w14:textId="77777777"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Zamawiający udzieli zamówienia Wykonawcy, którego oferta:</w:t>
      </w:r>
    </w:p>
    <w:p w14:paraId="3A702623" w14:textId="77777777"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zawarte w ustawie Prawo zamówień publicznych;</w:t>
      </w:r>
    </w:p>
    <w:p w14:paraId="7B73DDC9" w14:textId="5BCDC2B3"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określone w SWZ;</w:t>
      </w:r>
    </w:p>
    <w:p w14:paraId="27105664" w14:textId="7FB32AFC" w:rsidR="00F75D25" w:rsidRPr="00AC3B5F" w:rsidRDefault="00F75D25" w:rsidP="00C60F58">
      <w:pPr>
        <w:numPr>
          <w:ilvl w:val="0"/>
          <w:numId w:val="14"/>
        </w:numPr>
        <w:spacing w:after="0"/>
        <w:jc w:val="both"/>
        <w:rPr>
          <w:rFonts w:ascii="Arial" w:hAnsi="Arial" w:cs="Arial"/>
        </w:rPr>
      </w:pPr>
      <w:r w:rsidRPr="00AC3B5F">
        <w:rPr>
          <w:rFonts w:ascii="Arial" w:hAnsi="Arial" w:cs="Arial"/>
        </w:rPr>
        <w:t>została uznana za najkorzystniejszą w oparciu o określone w SWZ kryteria oceny ofert.</w:t>
      </w:r>
    </w:p>
    <w:p w14:paraId="4B05DCF4" w14:textId="77777777" w:rsidR="007D07D1" w:rsidRPr="00AC3B5F" w:rsidRDefault="007D07D1" w:rsidP="007D07D1">
      <w:pPr>
        <w:widowControl w:val="0"/>
        <w:spacing w:before="240" w:after="0"/>
        <w:ind w:left="360"/>
        <w:jc w:val="both"/>
        <w:rPr>
          <w:rFonts w:ascii="Arial" w:hAnsi="Arial" w:cs="Arial"/>
          <w:color w:val="FF0000"/>
        </w:rPr>
      </w:pPr>
    </w:p>
    <w:p w14:paraId="78BBE484"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INFORMACJE O FORMALNOŚCIACH, JAKIE POWINNY ZOSTAĆ DOPEŁNIONE PO WYBORZE OFERTY W CELU ZAWARCIA UMOWY W SPRAWIE ZAMÓWIENIA PUBLICZNEGO:</w:t>
      </w:r>
    </w:p>
    <w:p w14:paraId="0F8A142D" w14:textId="0CFD04BE"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 xml:space="preserve">Wykonawca, którego oferta zostanie wybrana, zobowiązany będzie do podpisania umowy na warunkach określonych we Wzorze umowy stanowiącym załącznik nr </w:t>
      </w:r>
      <w:r w:rsidR="00CC7081">
        <w:rPr>
          <w:rFonts w:ascii="Arial" w:hAnsi="Arial" w:cs="Arial"/>
          <w:bCs/>
        </w:rPr>
        <w:t>5</w:t>
      </w:r>
      <w:r w:rsidRPr="00AC3B5F">
        <w:rPr>
          <w:rFonts w:ascii="Arial" w:hAnsi="Arial" w:cs="Arial"/>
          <w:bCs/>
        </w:rPr>
        <w:t xml:space="preserve"> do SWZ.</w:t>
      </w:r>
    </w:p>
    <w:p w14:paraId="3F34BE37" w14:textId="5A2FC3E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rPr>
        <w:t>Umowa zostanie zawarta w formie pisemnej pod rygorem nieważności. Jest jawna i podlega udostępnieniu na zasadach określonych w przepisach o dostępie do informacji publicznej.</w:t>
      </w:r>
    </w:p>
    <w:p w14:paraId="657222D6" w14:textId="77777777"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Zakres świadczenia Wykonawcy wynikający z umowy jest tożsamy z jego zobowiązaniem zawartym w ofercie.</w:t>
      </w:r>
    </w:p>
    <w:p w14:paraId="66AF6A4B" w14:textId="4655A30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Wykonawcy wspólnie ubiegający się o udzielenie zamówienia ponoszą solidarną odpowiedzialność za wykonanie umowy</w:t>
      </w:r>
      <w:r w:rsidR="00133E01" w:rsidRPr="00AC3B5F">
        <w:rPr>
          <w:rFonts w:ascii="Arial" w:hAnsi="Arial" w:cs="Arial"/>
          <w:bCs/>
        </w:rPr>
        <w:t xml:space="preserve"> i wniesienie zabezpieczenia należytego wykonania umowy</w:t>
      </w:r>
      <w:r w:rsidRPr="00AC3B5F">
        <w:rPr>
          <w:rFonts w:ascii="Arial" w:hAnsi="Arial" w:cs="Arial"/>
          <w:bCs/>
        </w:rPr>
        <w:t>.</w:t>
      </w:r>
    </w:p>
    <w:p w14:paraId="728DB76E" w14:textId="2C2EA2B1"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 xml:space="preserve">W przypadku Wykonawców wspólnie ubiegających się o udzielenie niniejszego zamówienia, których oferta zostanie </w:t>
      </w:r>
      <w:r w:rsidR="00E6524B" w:rsidRPr="00AC3B5F">
        <w:rPr>
          <w:rFonts w:ascii="Arial" w:hAnsi="Arial" w:cs="Arial"/>
        </w:rPr>
        <w:t>wybrana</w:t>
      </w:r>
      <w:r w:rsidRPr="00AC3B5F">
        <w:rPr>
          <w:rFonts w:ascii="Arial" w:hAnsi="Arial" w:cs="Arial"/>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AC3B5F" w:rsidRDefault="006F42F8" w:rsidP="00C60F58">
      <w:pPr>
        <w:widowControl w:val="0"/>
        <w:numPr>
          <w:ilvl w:val="2"/>
          <w:numId w:val="12"/>
        </w:numPr>
        <w:spacing w:after="0"/>
        <w:jc w:val="both"/>
        <w:rPr>
          <w:rFonts w:ascii="Arial" w:hAnsi="Arial" w:cs="Arial"/>
        </w:rPr>
      </w:pPr>
      <w:r w:rsidRPr="00AC3B5F">
        <w:rPr>
          <w:rFonts w:ascii="Arial" w:hAnsi="Arial" w:cs="Arial"/>
        </w:rPr>
        <w:t xml:space="preserve">Z zastrzeżeniem art. </w:t>
      </w:r>
      <w:r w:rsidR="009B1D35" w:rsidRPr="00AC3B5F">
        <w:rPr>
          <w:rFonts w:ascii="Arial" w:hAnsi="Arial" w:cs="Arial"/>
        </w:rPr>
        <w:t>308</w:t>
      </w:r>
      <w:r w:rsidRPr="00AC3B5F">
        <w:rPr>
          <w:rFonts w:ascii="Arial" w:hAnsi="Arial" w:cs="Arial"/>
        </w:rPr>
        <w:t xml:space="preserve"> ust. </w:t>
      </w:r>
      <w:r w:rsidR="009B1D35" w:rsidRPr="00AC3B5F">
        <w:rPr>
          <w:rFonts w:ascii="Arial" w:hAnsi="Arial" w:cs="Arial"/>
        </w:rPr>
        <w:t>3</w:t>
      </w:r>
      <w:r w:rsidRPr="00AC3B5F">
        <w:rPr>
          <w:rFonts w:ascii="Arial" w:hAnsi="Arial" w:cs="Arial"/>
        </w:rPr>
        <w:t xml:space="preserve"> PZP, Zamawiający zawiera umowę w sprawie zamówienia publicznego, z uwzględnieniem art. 577 PZP, w terminie nie krótszym niż </w:t>
      </w:r>
      <w:r w:rsidR="00FD3198" w:rsidRPr="00AC3B5F">
        <w:rPr>
          <w:rFonts w:ascii="Arial" w:hAnsi="Arial" w:cs="Arial"/>
        </w:rPr>
        <w:t>5</w:t>
      </w:r>
      <w:r w:rsidRPr="00AC3B5F">
        <w:rPr>
          <w:rFonts w:ascii="Arial" w:hAnsi="Arial" w:cs="Arial"/>
        </w:rPr>
        <w:t xml:space="preserve"> dni od dnia przesłania zawiadomienia o wyborze najkorzystniejszej oferty, jeżeli zawiadomienie to zostało przesłane przy użyciu środków komunikacji elektronicznej, albo 1</w:t>
      </w:r>
      <w:r w:rsidR="00FD3198" w:rsidRPr="00AC3B5F">
        <w:rPr>
          <w:rFonts w:ascii="Arial" w:hAnsi="Arial" w:cs="Arial"/>
        </w:rPr>
        <w:t>0</w:t>
      </w:r>
      <w:r w:rsidRPr="00AC3B5F">
        <w:rPr>
          <w:rFonts w:ascii="Arial" w:hAnsi="Arial" w:cs="Arial"/>
        </w:rPr>
        <w:t xml:space="preserve"> dni </w:t>
      </w:r>
      <w:r w:rsidR="00471980">
        <w:rPr>
          <w:rFonts w:ascii="Arial" w:hAnsi="Arial" w:cs="Arial"/>
        </w:rPr>
        <w:t>–</w:t>
      </w:r>
      <w:r w:rsidRPr="00AC3B5F">
        <w:rPr>
          <w:rFonts w:ascii="Arial" w:hAnsi="Arial" w:cs="Arial"/>
        </w:rPr>
        <w:t xml:space="preserve"> jeżeli zostało przesłane w inny sposób.</w:t>
      </w:r>
    </w:p>
    <w:p w14:paraId="46F871D4" w14:textId="7B7271BD" w:rsidR="00FB42C0" w:rsidRPr="00AC3B5F" w:rsidRDefault="00FB42C0" w:rsidP="00C60F58">
      <w:pPr>
        <w:widowControl w:val="0"/>
        <w:numPr>
          <w:ilvl w:val="2"/>
          <w:numId w:val="12"/>
        </w:numPr>
        <w:spacing w:after="0"/>
        <w:jc w:val="both"/>
        <w:rPr>
          <w:rFonts w:ascii="Arial" w:hAnsi="Arial" w:cs="Arial"/>
        </w:rPr>
      </w:pPr>
      <w:r w:rsidRPr="00AC3B5F">
        <w:rPr>
          <w:rFonts w:ascii="Arial" w:hAnsi="Arial" w:cs="Arial"/>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lastRenderedPageBreak/>
        <w:t>Przed zawarciem umowy Wykonawca ma obowiązek:</w:t>
      </w:r>
    </w:p>
    <w:p w14:paraId="47014624" w14:textId="77777777" w:rsidR="008C74FA" w:rsidRPr="00AC3B5F" w:rsidRDefault="008C74FA" w:rsidP="00A23993">
      <w:pPr>
        <w:pStyle w:val="Akapitzlist"/>
        <w:widowControl w:val="0"/>
        <w:numPr>
          <w:ilvl w:val="0"/>
          <w:numId w:val="31"/>
        </w:numPr>
        <w:spacing w:after="0"/>
        <w:ind w:left="851" w:hanging="425"/>
        <w:jc w:val="both"/>
        <w:rPr>
          <w:rFonts w:ascii="Arial" w:hAnsi="Arial" w:cs="Arial"/>
        </w:rPr>
      </w:pPr>
      <w:r w:rsidRPr="00AC3B5F">
        <w:rPr>
          <w:rFonts w:ascii="Arial" w:hAnsi="Arial" w:cs="Arial"/>
        </w:rPr>
        <w:t>wniesienia zabezpieczenia należytego wykonania umowy,</w:t>
      </w:r>
    </w:p>
    <w:p w14:paraId="3A15F831" w14:textId="11B1AF3C" w:rsidR="00471980" w:rsidRDefault="00471980" w:rsidP="00A23993">
      <w:pPr>
        <w:pStyle w:val="Akapitzlist"/>
        <w:widowControl w:val="0"/>
        <w:numPr>
          <w:ilvl w:val="0"/>
          <w:numId w:val="31"/>
        </w:numPr>
        <w:spacing w:after="0"/>
        <w:ind w:left="851" w:hanging="425"/>
        <w:jc w:val="both"/>
        <w:rPr>
          <w:rFonts w:ascii="Arial" w:hAnsi="Arial" w:cs="Arial"/>
        </w:rPr>
      </w:pPr>
      <w:r w:rsidRPr="00AB434F">
        <w:rPr>
          <w:rFonts w:ascii="Arial" w:hAnsi="Arial" w:cs="Arial"/>
        </w:rPr>
        <w:t xml:space="preserve">zawarcia umowy ubezpieczenia, w zakresie określonym we wzorze umowy (zał. nr </w:t>
      </w:r>
      <w:r w:rsidR="00CC7081">
        <w:rPr>
          <w:rFonts w:ascii="Arial" w:hAnsi="Arial" w:cs="Arial"/>
        </w:rPr>
        <w:t>5</w:t>
      </w:r>
      <w:r w:rsidRPr="00AB434F">
        <w:rPr>
          <w:rFonts w:ascii="Arial" w:hAnsi="Arial" w:cs="Arial"/>
        </w:rPr>
        <w:t xml:space="preserve"> do SWZ), oraz przedłożenia Zamawiającemu kopii dokumentów potwierdzających posiadanie wymaganego ubezpieczenia oraz zapłatę wymagalnych składek</w:t>
      </w:r>
      <w:r>
        <w:rPr>
          <w:rFonts w:ascii="Arial" w:hAnsi="Arial" w:cs="Arial"/>
        </w:rPr>
        <w:t>;</w:t>
      </w:r>
    </w:p>
    <w:p w14:paraId="39C79E70" w14:textId="4DE800AC" w:rsidR="00471980" w:rsidRPr="00AC3B5F" w:rsidRDefault="00471980" w:rsidP="00A23993">
      <w:pPr>
        <w:pStyle w:val="Akapitzlist"/>
        <w:widowControl w:val="0"/>
        <w:numPr>
          <w:ilvl w:val="0"/>
          <w:numId w:val="31"/>
        </w:numPr>
        <w:spacing w:after="0"/>
        <w:ind w:left="851" w:hanging="425"/>
        <w:jc w:val="both"/>
        <w:rPr>
          <w:rFonts w:ascii="Arial" w:hAnsi="Arial" w:cs="Arial"/>
        </w:rPr>
      </w:pPr>
      <w:r>
        <w:rPr>
          <w:rFonts w:ascii="Arial" w:hAnsi="Arial" w:cs="Arial"/>
        </w:rPr>
        <w:t xml:space="preserve">przekazania Zamawiającemu </w:t>
      </w:r>
      <w:r w:rsidRPr="005D2C1E">
        <w:rPr>
          <w:rFonts w:ascii="Arial" w:hAnsi="Arial" w:cs="Arial"/>
        </w:rPr>
        <w:t>poświadczon</w:t>
      </w:r>
      <w:r>
        <w:rPr>
          <w:rFonts w:ascii="Arial" w:hAnsi="Arial" w:cs="Arial"/>
        </w:rPr>
        <w:t>ych</w:t>
      </w:r>
      <w:r w:rsidRPr="005D2C1E">
        <w:rPr>
          <w:rFonts w:ascii="Arial" w:hAnsi="Arial" w:cs="Arial"/>
        </w:rPr>
        <w:t xml:space="preserve"> za zgodność z oryginałem kopi</w:t>
      </w:r>
      <w:r>
        <w:rPr>
          <w:rFonts w:ascii="Arial" w:hAnsi="Arial" w:cs="Arial"/>
        </w:rPr>
        <w:t>i</w:t>
      </w:r>
      <w:r w:rsidRPr="005D2C1E">
        <w:rPr>
          <w:rFonts w:ascii="Arial" w:hAnsi="Arial" w:cs="Arial"/>
        </w:rPr>
        <w:t xml:space="preserve"> uprawnień osób, które przy realizacji przedmiotu </w:t>
      </w:r>
      <w:r>
        <w:rPr>
          <w:rFonts w:ascii="Arial" w:hAnsi="Arial" w:cs="Arial"/>
        </w:rPr>
        <w:t>zamówienia</w:t>
      </w:r>
      <w:r w:rsidRPr="005D2C1E">
        <w:rPr>
          <w:rFonts w:ascii="Arial" w:hAnsi="Arial" w:cs="Arial"/>
        </w:rPr>
        <w:t xml:space="preserve"> będą sprawowały samodzielne funkcje techniczne w budownictwie oraz poświadczone za zgodność z oryginałem kopie dokumentów potwierdzających przynależność do właściwej Izby</w:t>
      </w:r>
      <w:r>
        <w:rPr>
          <w:rFonts w:ascii="Arial" w:hAnsi="Arial" w:cs="Arial"/>
        </w:rPr>
        <w:t>.</w:t>
      </w:r>
    </w:p>
    <w:p w14:paraId="1196FB62"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osoby reprezentujące Wykonawcę winny okazać Zamawiającemu:</w:t>
      </w:r>
    </w:p>
    <w:p w14:paraId="68369645" w14:textId="77777777" w:rsidR="008C74FA" w:rsidRPr="00AC3B5F" w:rsidRDefault="008C74FA" w:rsidP="00A23993">
      <w:pPr>
        <w:pStyle w:val="Akapitzlist"/>
        <w:widowControl w:val="0"/>
        <w:numPr>
          <w:ilvl w:val="0"/>
          <w:numId w:val="25"/>
        </w:numPr>
        <w:spacing w:after="0"/>
        <w:ind w:left="851" w:hanging="425"/>
        <w:jc w:val="both"/>
        <w:rPr>
          <w:rFonts w:ascii="Arial" w:hAnsi="Arial" w:cs="Arial"/>
        </w:rPr>
      </w:pPr>
      <w:r w:rsidRPr="00AC3B5F">
        <w:rPr>
          <w:rFonts w:ascii="Arial" w:hAnsi="Arial" w:cs="Arial"/>
        </w:rPr>
        <w:t>ważny dokument tożsamości,</w:t>
      </w:r>
    </w:p>
    <w:p w14:paraId="112FD3B3" w14:textId="77777777" w:rsidR="008C74FA" w:rsidRPr="00AC3B5F" w:rsidRDefault="008C74FA" w:rsidP="00A23993">
      <w:pPr>
        <w:pStyle w:val="Akapitzlist"/>
        <w:widowControl w:val="0"/>
        <w:numPr>
          <w:ilvl w:val="0"/>
          <w:numId w:val="25"/>
        </w:numPr>
        <w:ind w:left="851" w:hanging="425"/>
        <w:jc w:val="both"/>
        <w:rPr>
          <w:rFonts w:ascii="Arial" w:hAnsi="Arial" w:cs="Arial"/>
        </w:rPr>
      </w:pPr>
      <w:r w:rsidRPr="00AC3B5F">
        <w:rPr>
          <w:rFonts w:ascii="Arial" w:hAnsi="Arial" w:cs="Arial"/>
        </w:rPr>
        <w:t>dokument potwierdzający umocowanie do zawarcia umowy, o ile umocowanie to nie wynika z dokumentów załączonych do oferty.</w:t>
      </w:r>
    </w:p>
    <w:p w14:paraId="3E2F2475" w14:textId="5F34BE01"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WYMAGANIA DOTY</w:t>
      </w:r>
      <w:r w:rsidR="002060C3" w:rsidRPr="00AC3B5F">
        <w:rPr>
          <w:rFonts w:ascii="Arial" w:hAnsi="Arial" w:cs="Arial"/>
          <w:b/>
          <w:bCs/>
        </w:rPr>
        <w:t>CZĄCE ZABEZPIECZENIA NALEŻ</w:t>
      </w:r>
      <w:r w:rsidRPr="00AC3B5F">
        <w:rPr>
          <w:rFonts w:ascii="Arial" w:hAnsi="Arial" w:cs="Arial"/>
          <w:b/>
          <w:bCs/>
        </w:rPr>
        <w:t>YTEGO WYKONANIA UMOWY:</w:t>
      </w:r>
    </w:p>
    <w:p w14:paraId="31967FEF" w14:textId="0A180776" w:rsidR="00F75D25" w:rsidRPr="00AC3B5F" w:rsidRDefault="00F75D25" w:rsidP="00C60F58">
      <w:pPr>
        <w:pStyle w:val="Akapitzlist"/>
        <w:numPr>
          <w:ilvl w:val="0"/>
          <w:numId w:val="15"/>
        </w:numPr>
        <w:spacing w:after="0"/>
        <w:ind w:left="426" w:hanging="426"/>
        <w:jc w:val="both"/>
        <w:rPr>
          <w:rFonts w:ascii="Arial" w:hAnsi="Arial" w:cs="Arial"/>
          <w:b/>
          <w:strike/>
        </w:rPr>
      </w:pPr>
      <w:r w:rsidRPr="00AC3B5F">
        <w:rPr>
          <w:rFonts w:ascii="Arial" w:hAnsi="Arial" w:cs="Arial"/>
        </w:rPr>
        <w:t xml:space="preserve">Wybrany Wykonawca zobowiązany jest </w:t>
      </w:r>
      <w:r w:rsidR="0037545D" w:rsidRPr="00AC3B5F">
        <w:rPr>
          <w:rFonts w:ascii="Arial" w:hAnsi="Arial" w:cs="Arial"/>
        </w:rPr>
        <w:t>przed zawarciem</w:t>
      </w:r>
      <w:r w:rsidRPr="00AC3B5F">
        <w:rPr>
          <w:rFonts w:ascii="Arial" w:hAnsi="Arial" w:cs="Arial"/>
        </w:rPr>
        <w:t xml:space="preserve"> umowy wnieść zabezpieczenie należytego wykonania umowy na sumę stanowiącą </w:t>
      </w:r>
      <w:r w:rsidR="008F7A32">
        <w:rPr>
          <w:rFonts w:ascii="Arial" w:hAnsi="Arial" w:cs="Arial"/>
          <w:b/>
        </w:rPr>
        <w:t>4</w:t>
      </w:r>
      <w:r w:rsidRPr="00AC3B5F">
        <w:rPr>
          <w:rFonts w:ascii="Arial" w:hAnsi="Arial" w:cs="Arial"/>
          <w:b/>
        </w:rPr>
        <w:t>% ceny całkowitej podanej w ofercie</w:t>
      </w:r>
      <w:r w:rsidRPr="00AC3B5F">
        <w:rPr>
          <w:rFonts w:ascii="Arial" w:hAnsi="Arial" w:cs="Arial"/>
        </w:rPr>
        <w:t>.</w:t>
      </w:r>
    </w:p>
    <w:p w14:paraId="75B6CF15"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Zabezpieczenie może być wnoszone w jednej lub w kilku następujących formach:</w:t>
      </w:r>
    </w:p>
    <w:p w14:paraId="013361FA"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pieniądzu;</w:t>
      </w:r>
    </w:p>
    <w:p w14:paraId="2B426559" w14:textId="104A6C63"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poręczeniach bankowych lub poręczeniach spółdzielczej kasy oszczędnościowo-kredytowej, z tym że zobowiązanie kasy jest zawsze zobowiązaniem pieniężnym;</w:t>
      </w:r>
    </w:p>
    <w:p w14:paraId="2D36E3A5"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gwarancjach bankowych;</w:t>
      </w:r>
    </w:p>
    <w:p w14:paraId="2DC80DE4"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gwarancjach ubezpieczeniowych;</w:t>
      </w:r>
    </w:p>
    <w:p w14:paraId="06E53A1F" w14:textId="365D2A06" w:rsidR="0037545D"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poręczeniach udzielanych przez podmioty, o których mowa w art. 6b ust. 5 pkt 2 ustawy z dnia 9 listopada 2000 r. o utworzeniu Polskiej Agencji Rozwoju Przedsiębiorczości.</w:t>
      </w:r>
    </w:p>
    <w:p w14:paraId="4B7CD65E"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W przypadku wnoszenia zabezpieczenia w pieniądzu, Wykonawca powinien dokonać przelewu na rachunek bankowy Zamawiającego:</w:t>
      </w:r>
    </w:p>
    <w:p w14:paraId="6D24C605" w14:textId="77777777" w:rsidR="00830DBA" w:rsidRPr="00F474D6" w:rsidRDefault="00830DBA" w:rsidP="00830DBA">
      <w:pPr>
        <w:pStyle w:val="Akapitzlist"/>
        <w:spacing w:before="240"/>
        <w:ind w:left="426"/>
        <w:jc w:val="center"/>
        <w:rPr>
          <w:rFonts w:ascii="Arial" w:hAnsi="Arial" w:cs="Arial"/>
          <w:b/>
          <w:bCs/>
          <w:color w:val="000000" w:themeColor="text1"/>
          <w:sz w:val="20"/>
          <w:szCs w:val="20"/>
        </w:rPr>
      </w:pPr>
      <w:r w:rsidRPr="00F474D6">
        <w:rPr>
          <w:rFonts w:ascii="Arial" w:hAnsi="Arial" w:cs="Arial"/>
          <w:b/>
          <w:bCs/>
          <w:color w:val="000000" w:themeColor="text1"/>
          <w:sz w:val="20"/>
          <w:szCs w:val="20"/>
        </w:rPr>
        <w:t>Nr 53 9013 1013 2600 0912 2000 0010</w:t>
      </w:r>
    </w:p>
    <w:p w14:paraId="53E0A72F" w14:textId="333AADA8" w:rsidR="00F12D17" w:rsidRPr="00F474D6" w:rsidRDefault="00F12D17" w:rsidP="00830DBA">
      <w:pPr>
        <w:pStyle w:val="Akapitzlist"/>
        <w:spacing w:before="240"/>
        <w:ind w:left="426"/>
        <w:jc w:val="center"/>
        <w:rPr>
          <w:rFonts w:ascii="Arial" w:hAnsi="Arial" w:cs="Arial"/>
          <w:color w:val="000000" w:themeColor="text1"/>
        </w:rPr>
      </w:pPr>
      <w:r w:rsidRPr="00F474D6">
        <w:rPr>
          <w:rFonts w:ascii="Arial" w:hAnsi="Arial" w:cs="Arial"/>
          <w:color w:val="000000" w:themeColor="text1"/>
        </w:rPr>
        <w:t>z dopiskiem:</w:t>
      </w:r>
    </w:p>
    <w:p w14:paraId="6C7AA976" w14:textId="139C7EB5" w:rsidR="00F12D17" w:rsidRPr="00F474D6" w:rsidRDefault="00F12D17" w:rsidP="00F12D17">
      <w:pPr>
        <w:pStyle w:val="Akapitzlist"/>
        <w:pBdr>
          <w:top w:val="single" w:sz="4" w:space="1" w:color="000000"/>
          <w:left w:val="single" w:sz="4" w:space="1" w:color="000000"/>
          <w:bottom w:val="single" w:sz="4" w:space="1" w:color="000000"/>
          <w:right w:val="single" w:sz="4" w:space="4" w:color="000000"/>
        </w:pBdr>
        <w:spacing w:after="0" w:line="240" w:lineRule="auto"/>
        <w:ind w:left="0"/>
        <w:jc w:val="center"/>
        <w:rPr>
          <w:rFonts w:ascii="Arial" w:hAnsi="Arial" w:cs="Arial"/>
          <w:b/>
          <w:bCs/>
          <w:i/>
          <w:color w:val="000000" w:themeColor="text1"/>
          <w:sz w:val="20"/>
          <w:szCs w:val="20"/>
        </w:rPr>
      </w:pPr>
      <w:r w:rsidRPr="00F474D6">
        <w:rPr>
          <w:rFonts w:ascii="Arial" w:hAnsi="Arial" w:cs="Arial"/>
          <w:b/>
          <w:bCs/>
          <w:i/>
          <w:color w:val="000000" w:themeColor="text1"/>
          <w:sz w:val="20"/>
          <w:szCs w:val="20"/>
        </w:rPr>
        <w:t xml:space="preserve">„zabezpieczenie należytego wykonania umowy – </w:t>
      </w:r>
      <w:r w:rsidR="008F7A32" w:rsidRPr="00F474D6">
        <w:rPr>
          <w:rFonts w:ascii="Arial" w:hAnsi="Arial" w:cs="Arial"/>
          <w:b/>
          <w:bCs/>
          <w:i/>
          <w:color w:val="000000" w:themeColor="text1"/>
          <w:sz w:val="20"/>
          <w:szCs w:val="20"/>
        </w:rPr>
        <w:t>Rozbudowa, remont i przebudowę budynku Gorzewo Kolonia</w:t>
      </w:r>
      <w:r w:rsidRPr="00F474D6">
        <w:rPr>
          <w:rFonts w:ascii="Arial" w:hAnsi="Arial" w:cs="Arial"/>
          <w:b/>
          <w:bCs/>
          <w:i/>
          <w:color w:val="000000" w:themeColor="text1"/>
          <w:sz w:val="20"/>
          <w:szCs w:val="20"/>
        </w:rPr>
        <w:t>”</w:t>
      </w:r>
    </w:p>
    <w:p w14:paraId="5FD6347D" w14:textId="1CF22E27" w:rsidR="00F75D25" w:rsidRPr="00AC3B5F" w:rsidRDefault="00F75D25" w:rsidP="00F75D25">
      <w:pPr>
        <w:pStyle w:val="Akapitzlist"/>
        <w:spacing w:before="240" w:after="0"/>
        <w:ind w:left="426"/>
        <w:jc w:val="both"/>
        <w:rPr>
          <w:rFonts w:ascii="Arial" w:hAnsi="Arial" w:cs="Arial"/>
        </w:rPr>
      </w:pPr>
      <w:r w:rsidRPr="00AC3B5F">
        <w:rPr>
          <w:rFonts w:ascii="Arial" w:hAnsi="Arial" w:cs="Arial"/>
        </w:rPr>
        <w:t xml:space="preserve">przy czym </w:t>
      </w:r>
      <w:r w:rsidR="0037545D" w:rsidRPr="00AC3B5F">
        <w:rPr>
          <w:rFonts w:ascii="Arial" w:hAnsi="Arial" w:cs="Arial"/>
        </w:rPr>
        <w:t>przed podpisaniem</w:t>
      </w:r>
      <w:r w:rsidRPr="00AC3B5F">
        <w:rPr>
          <w:rFonts w:ascii="Arial" w:hAnsi="Arial" w:cs="Arial"/>
        </w:rPr>
        <w:t xml:space="preserve"> umowy (tj. </w:t>
      </w:r>
      <w:r w:rsidR="0037545D" w:rsidRPr="00AC3B5F">
        <w:rPr>
          <w:rFonts w:ascii="Arial" w:hAnsi="Arial" w:cs="Arial"/>
        </w:rPr>
        <w:t>najpóźniej bezpośrednio przed</w:t>
      </w:r>
      <w:r w:rsidRPr="00AC3B5F">
        <w:rPr>
          <w:rFonts w:ascii="Arial" w:hAnsi="Arial" w:cs="Arial"/>
        </w:rPr>
        <w:t xml:space="preserve"> jej zawarci</w:t>
      </w:r>
      <w:r w:rsidR="0037545D" w:rsidRPr="00AC3B5F">
        <w:rPr>
          <w:rFonts w:ascii="Arial" w:hAnsi="Arial" w:cs="Arial"/>
        </w:rPr>
        <w:t>em</w:t>
      </w:r>
      <w:r w:rsidRPr="00AC3B5F">
        <w:rPr>
          <w:rFonts w:ascii="Arial" w:hAnsi="Arial" w:cs="Arial"/>
        </w:rPr>
        <w:t>), środki pieniężne muszą znaleźć się na rachunku bankowym Zamawiającego.</w:t>
      </w:r>
    </w:p>
    <w:p w14:paraId="37A8932D"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W przypadku składania przez Wykonawcę zabezpieczenia w formie gwarancji, gwarancja powinna być sporządzona zgodnie z obowiązującym prawem i winna zawierać następujące elementy:</w:t>
      </w:r>
    </w:p>
    <w:p w14:paraId="5922F12D" w14:textId="3AA5BDBC"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nazwę dającego zlecenie (Wykonawcy), beneficjenta gwarancji (Zamawiającego), gwaranta (banku lub instytucji ubezpieczeniowej udzielających gwarancji) oraz wskazanie ich siedzib, nazwę zamówienia;</w:t>
      </w:r>
    </w:p>
    <w:p w14:paraId="2C8B1E4B"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określenie wierzytelności, która ma być zabezpieczona gwarancją;</w:t>
      </w:r>
    </w:p>
    <w:p w14:paraId="70160001"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kwotę gwarancji;</w:t>
      </w:r>
    </w:p>
    <w:p w14:paraId="170B21A0"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termin ważności gwarancji;</w:t>
      </w:r>
    </w:p>
    <w:p w14:paraId="2115A2F6"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lastRenderedPageBreak/>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Zabezpieczenie należytego wykonania umowy powinno być wniesione w walucie polskiej (PLN).</w:t>
      </w:r>
    </w:p>
    <w:p w14:paraId="29A300F1"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ISTOTNE DLA STRON POSTANOWIENIA, KTÓRE ZOSTANĄ WPROWADZONE DO TREŚCI ZAWIERANEJ UMOWY W SPRAWIE ZAMÓWIENIA PUBLICZNEGO:</w:t>
      </w:r>
    </w:p>
    <w:p w14:paraId="6D67EBEC" w14:textId="4D7868A9" w:rsidR="00F75D25" w:rsidRPr="00AC3B5F" w:rsidRDefault="00F75D25" w:rsidP="00B6507E">
      <w:pPr>
        <w:widowControl w:val="0"/>
        <w:autoSpaceDE w:val="0"/>
        <w:jc w:val="both"/>
        <w:rPr>
          <w:rFonts w:ascii="Arial" w:hAnsi="Arial" w:cs="Arial"/>
        </w:rPr>
      </w:pPr>
      <w:r w:rsidRPr="00AC3B5F">
        <w:rPr>
          <w:rFonts w:ascii="Arial" w:hAnsi="Arial" w:cs="Arial"/>
        </w:rPr>
        <w:t>Postanowienia umowy zawarto we Wzorze umowy, kt</w:t>
      </w:r>
      <w:r w:rsidRPr="00AC3B5F">
        <w:rPr>
          <w:rFonts w:ascii="Arial" w:hAnsi="Arial" w:cs="Arial"/>
          <w:shd w:val="clear" w:color="auto" w:fill="FFFFFF"/>
        </w:rPr>
        <w:t xml:space="preserve">óry stanowi załącznik nr </w:t>
      </w:r>
      <w:r w:rsidR="00CC7081">
        <w:rPr>
          <w:rFonts w:ascii="Arial" w:hAnsi="Arial" w:cs="Arial"/>
          <w:shd w:val="clear" w:color="auto" w:fill="FFFFFF"/>
        </w:rPr>
        <w:t>5</w:t>
      </w:r>
      <w:r w:rsidRPr="00AC3B5F">
        <w:rPr>
          <w:rFonts w:ascii="Arial" w:hAnsi="Arial" w:cs="Arial"/>
          <w:shd w:val="clear" w:color="auto" w:fill="FFFFFF"/>
        </w:rPr>
        <w:t xml:space="preserve"> </w:t>
      </w:r>
      <w:r w:rsidRPr="00AC3B5F">
        <w:rPr>
          <w:rFonts w:ascii="Arial" w:hAnsi="Arial" w:cs="Arial"/>
        </w:rPr>
        <w:t>do SWZ.</w:t>
      </w:r>
    </w:p>
    <w:p w14:paraId="46D2BCC9" w14:textId="66EC28BD"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POUCZENIE O ŚRODKACH OCHRONY PRAWNEJ PRZYSŁUGUJĄCYCH WYKONAWCY W TOKU POSTĘPOWANIA O UDZIELENIE ZAMÓWIENIA:</w:t>
      </w:r>
    </w:p>
    <w:p w14:paraId="4104EC62" w14:textId="30A2DD45"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Wykonawcom, a także innemu podmiotowi, jeżeli ma lub miał interes w uzyskaniu zamówienia oraz poniósł lub może ponieść szkodę w wyniku naruszenia przez Zamawiającego przepisów </w:t>
      </w:r>
      <w:r w:rsidR="00B46590" w:rsidRPr="00AC3B5F">
        <w:rPr>
          <w:rFonts w:ascii="Arial" w:hAnsi="Arial" w:cs="Arial"/>
        </w:rPr>
        <w:t>ustawy</w:t>
      </w:r>
      <w:r w:rsidRPr="00AC3B5F">
        <w:rPr>
          <w:rFonts w:ascii="Arial" w:hAnsi="Arial" w:cs="Arial"/>
        </w:rPr>
        <w:t>,</w:t>
      </w:r>
      <w:r w:rsidRPr="00AC3B5F">
        <w:rPr>
          <w:rFonts w:ascii="Arial" w:hAnsi="Arial" w:cs="Arial"/>
          <w:lang w:val="x-none"/>
        </w:rPr>
        <w:t xml:space="preserve"> przysługują środki ochrony prawnej przewidziane w art. </w:t>
      </w:r>
      <w:r w:rsidR="00B46590" w:rsidRPr="00AC3B5F">
        <w:rPr>
          <w:rFonts w:ascii="Arial" w:hAnsi="Arial" w:cs="Arial"/>
        </w:rPr>
        <w:t>505</w:t>
      </w:r>
      <w:r w:rsidRPr="00AC3B5F">
        <w:rPr>
          <w:rFonts w:ascii="Arial" w:hAnsi="Arial" w:cs="Arial"/>
          <w:lang w:val="x-none"/>
        </w:rPr>
        <w:t xml:space="preserve"> PZP i następnych.</w:t>
      </w:r>
    </w:p>
    <w:p w14:paraId="74ED3926" w14:textId="77777777"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Środkami ochrony prawnej, są:</w:t>
      </w:r>
    </w:p>
    <w:p w14:paraId="4BB666EF"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odwołanie do Krajowej Izby Odwoławczej,</w:t>
      </w:r>
    </w:p>
    <w:p w14:paraId="2F97A9AE"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skarga do sądu.</w:t>
      </w:r>
    </w:p>
    <w:p w14:paraId="37F065A6" w14:textId="77777777" w:rsidR="00B46590" w:rsidRPr="00AC3B5F" w:rsidRDefault="002A5BEF" w:rsidP="00A23993">
      <w:pPr>
        <w:numPr>
          <w:ilvl w:val="0"/>
          <w:numId w:val="32"/>
        </w:numPr>
        <w:tabs>
          <w:tab w:val="clear" w:pos="0"/>
          <w:tab w:val="left" w:pos="426"/>
        </w:tabs>
        <w:suppressAutoHyphens w:val="0"/>
        <w:spacing w:after="0"/>
        <w:ind w:left="426" w:hanging="426"/>
        <w:jc w:val="both"/>
        <w:rPr>
          <w:rFonts w:ascii="Arial" w:hAnsi="Arial" w:cs="Arial"/>
        </w:rPr>
      </w:pPr>
      <w:r w:rsidRPr="00AC3B5F">
        <w:rPr>
          <w:rFonts w:ascii="Arial" w:hAnsi="Arial" w:cs="Arial"/>
        </w:rPr>
        <w:t xml:space="preserve">Odwołanie do Krajowej Izby Odwoławczej przysługuje </w:t>
      </w:r>
      <w:r w:rsidR="00B46590" w:rsidRPr="00AC3B5F">
        <w:rPr>
          <w:rFonts w:ascii="Arial" w:hAnsi="Arial" w:cs="Arial"/>
        </w:rPr>
        <w:t>na:</w:t>
      </w:r>
    </w:p>
    <w:p w14:paraId="44E852DE" w14:textId="07936F2E"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niezgodną z przepisami ustawy czynność Zamawiającego, podjętą w postępowaniu o udzielenie zamówienia, w tym na projektowane postanowienie umowy;</w:t>
      </w:r>
    </w:p>
    <w:p w14:paraId="1FBFD768" w14:textId="76A375EC"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czynności w postępowaniu o udzielenie zamówienia, do której Zamawiający był obowiązany na podstawie ustawy;</w:t>
      </w:r>
    </w:p>
    <w:p w14:paraId="1DB77292" w14:textId="37EDCCB6"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przeprowadzenia postępowania o udzielenie zamówienia lub zorganizowania konkursu na podstawie ustawy, mimo że Zamawiający był do tego obowiązany.</w:t>
      </w:r>
    </w:p>
    <w:p w14:paraId="291D5238" w14:textId="04CFDBB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AC3B5F">
          <w:rPr>
            <w:rFonts w:ascii="Arial" w:hAnsi="Arial" w:cs="Arial"/>
            <w:lang w:val="x-none"/>
          </w:rPr>
          <w:t>ustawy</w:t>
        </w:r>
      </w:hyperlink>
      <w:r w:rsidRPr="00AC3B5F">
        <w:rPr>
          <w:rFonts w:ascii="Arial" w:hAnsi="Arial" w:cs="Arial"/>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AC3B5F">
        <w:rPr>
          <w:rFonts w:ascii="Arial" w:hAnsi="Arial" w:cs="Arial"/>
          <w:lang w:val="x-none"/>
        </w:rPr>
        <w:t>.</w:t>
      </w:r>
    </w:p>
    <w:p w14:paraId="431B51BE" w14:textId="496065E9" w:rsidR="00B46590"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wnosi się w terminie </w:t>
      </w:r>
      <w:r w:rsidR="00AC3B5F" w:rsidRPr="00AC3B5F">
        <w:rPr>
          <w:rFonts w:ascii="Arial" w:hAnsi="Arial" w:cs="Arial"/>
        </w:rPr>
        <w:t>5</w:t>
      </w:r>
      <w:r w:rsidRPr="00AC3B5F">
        <w:rPr>
          <w:rFonts w:ascii="Arial" w:hAnsi="Arial" w:cs="Arial"/>
          <w:lang w:val="x-none"/>
        </w:rPr>
        <w:t xml:space="preserve"> dni od dnia przekazania informacji o czynności</w:t>
      </w:r>
      <w:r w:rsidR="002B5144" w:rsidRPr="00AC3B5F">
        <w:rPr>
          <w:rFonts w:ascii="Arial" w:hAnsi="Arial" w:cs="Arial"/>
          <w:lang w:val="x-none"/>
        </w:rPr>
        <w:t xml:space="preserve"> </w:t>
      </w:r>
      <w:r w:rsidRPr="00AC3B5F">
        <w:rPr>
          <w:rFonts w:ascii="Arial" w:hAnsi="Arial" w:cs="Arial"/>
          <w:lang w:val="x-none"/>
        </w:rPr>
        <w:t>Zamawiające</w:t>
      </w:r>
      <w:r w:rsidR="00B865C4" w:rsidRPr="00AC3B5F">
        <w:rPr>
          <w:rFonts w:ascii="Arial" w:hAnsi="Arial" w:cs="Arial"/>
          <w:lang w:val="x-none"/>
        </w:rPr>
        <w:t>g</w:t>
      </w:r>
      <w:r w:rsidRPr="00AC3B5F">
        <w:rPr>
          <w:rFonts w:ascii="Arial" w:hAnsi="Arial" w:cs="Arial"/>
          <w:lang w:val="x-none"/>
        </w:rPr>
        <w:t>o</w:t>
      </w:r>
      <w:r w:rsidR="002B5144" w:rsidRPr="00AC3B5F">
        <w:rPr>
          <w:rFonts w:ascii="Arial" w:hAnsi="Arial" w:cs="Arial"/>
          <w:lang w:val="x-none"/>
        </w:rPr>
        <w:t xml:space="preserve"> </w:t>
      </w:r>
      <w:r w:rsidRPr="00AC3B5F">
        <w:rPr>
          <w:rFonts w:ascii="Arial" w:hAnsi="Arial" w:cs="Arial"/>
          <w:lang w:val="x-none"/>
        </w:rPr>
        <w:t>stanowiącej podstawę jego wniesienia, jeżeli informacja została przekazana przy użyciu środków komunikacji elektronicznej, albo 1</w:t>
      </w:r>
      <w:r w:rsidR="00AC3B5F" w:rsidRPr="00AC3B5F">
        <w:rPr>
          <w:rFonts w:ascii="Arial" w:hAnsi="Arial" w:cs="Arial"/>
        </w:rPr>
        <w:t>0</w:t>
      </w:r>
      <w:r w:rsidRPr="00AC3B5F">
        <w:rPr>
          <w:rFonts w:ascii="Arial" w:hAnsi="Arial" w:cs="Arial"/>
          <w:lang w:val="x-none"/>
        </w:rPr>
        <w:t xml:space="preserve"> dni od dnia przekazania informacji o czynności zamawiającego stanowiącej podstawę jego wniesienia, jeżeli informacja została przekazana w inny sposób.</w:t>
      </w:r>
    </w:p>
    <w:p w14:paraId="76167D19" w14:textId="33B799F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w:t>
      </w:r>
      <w:r w:rsidR="00B46590" w:rsidRPr="00AC3B5F">
        <w:rPr>
          <w:rFonts w:ascii="Arial" w:hAnsi="Arial" w:cs="Arial"/>
          <w:lang w:val="x-none"/>
        </w:rPr>
        <w:t xml:space="preserve">treści ogłoszenia wszczynającego postępowanie o udzielenie zamówienia lub konkurs lub wobec treści dokumentów zamówienia </w:t>
      </w:r>
      <w:r w:rsidRPr="00AC3B5F">
        <w:rPr>
          <w:rFonts w:ascii="Arial" w:hAnsi="Arial" w:cs="Arial"/>
          <w:lang w:val="x-none"/>
        </w:rPr>
        <w:t xml:space="preserve">wnosi się w terminie </w:t>
      </w:r>
      <w:r w:rsidR="00AC3B5F" w:rsidRPr="00AC3B5F">
        <w:rPr>
          <w:rFonts w:ascii="Arial" w:hAnsi="Arial" w:cs="Arial"/>
        </w:rPr>
        <w:t>5</w:t>
      </w:r>
      <w:r w:rsidRPr="00AC3B5F">
        <w:rPr>
          <w:rFonts w:ascii="Arial" w:hAnsi="Arial" w:cs="Arial"/>
          <w:lang w:val="x-none"/>
        </w:rPr>
        <w:t xml:space="preserve"> dni od dnia </w:t>
      </w:r>
      <w:r w:rsidR="00AC3B5F" w:rsidRPr="00AC3B5F">
        <w:rPr>
          <w:rFonts w:ascii="Arial" w:hAnsi="Arial" w:cs="Arial"/>
        </w:rPr>
        <w:t>zamieszczenia</w:t>
      </w:r>
      <w:r w:rsidRPr="00AC3B5F">
        <w:rPr>
          <w:rFonts w:ascii="Arial" w:hAnsi="Arial" w:cs="Arial"/>
          <w:lang w:val="x-none"/>
        </w:rPr>
        <w:t xml:space="preserve"> ogłoszenia w </w:t>
      </w:r>
      <w:r w:rsidR="00AC3B5F" w:rsidRPr="00AC3B5F">
        <w:rPr>
          <w:rFonts w:ascii="Arial" w:hAnsi="Arial" w:cs="Arial"/>
        </w:rPr>
        <w:t>Biuletynie Zamówień Publicznych</w:t>
      </w:r>
      <w:r w:rsidRPr="00AC3B5F">
        <w:rPr>
          <w:rFonts w:ascii="Arial" w:hAnsi="Arial" w:cs="Arial"/>
          <w:lang w:val="x-none"/>
        </w:rPr>
        <w:t xml:space="preserve"> lub zamieszczenia </w:t>
      </w:r>
      <w:r w:rsidR="00B46590" w:rsidRPr="00AC3B5F">
        <w:rPr>
          <w:rFonts w:ascii="Arial" w:hAnsi="Arial" w:cs="Arial"/>
          <w:lang w:val="x-none"/>
        </w:rPr>
        <w:t>dokumentów zamówienia</w:t>
      </w:r>
      <w:r w:rsidRPr="00AC3B5F">
        <w:rPr>
          <w:rFonts w:ascii="Arial" w:hAnsi="Arial" w:cs="Arial"/>
          <w:lang w:val="x-none"/>
        </w:rPr>
        <w:t xml:space="preserve"> na stronie internetowej.</w:t>
      </w:r>
    </w:p>
    <w:p w14:paraId="57CA11F4" w14:textId="0A33785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lastRenderedPageBreak/>
        <w:t xml:space="preserve">Odwołanie wobec czynności innych niż określone w ust. 6 i 7 wnosi się w terminie </w:t>
      </w:r>
      <w:r w:rsidR="00AC3B5F" w:rsidRPr="00AC3B5F">
        <w:rPr>
          <w:rFonts w:ascii="Arial" w:hAnsi="Arial" w:cs="Arial"/>
        </w:rPr>
        <w:t>5</w:t>
      </w:r>
      <w:r w:rsidRPr="00AC3B5F">
        <w:rPr>
          <w:rFonts w:ascii="Arial" w:hAnsi="Arial" w:cs="Arial"/>
          <w:lang w:val="x-none"/>
        </w:rPr>
        <w:t xml:space="preserve"> dni od dnia, </w:t>
      </w:r>
      <w:r w:rsidR="002B5144" w:rsidRPr="00AC3B5F">
        <w:rPr>
          <w:rFonts w:ascii="Arial" w:hAnsi="Arial" w:cs="Arial"/>
          <w:lang w:val="x-none"/>
        </w:rPr>
        <w:t>w którym powzięto lub przy zachowaniu należytej staranności można było powziąć wiadomość o okolicznościach stanowiących podstawę jego wniesienia</w:t>
      </w:r>
      <w:r w:rsidRPr="00AC3B5F">
        <w:rPr>
          <w:rFonts w:ascii="Arial" w:hAnsi="Arial" w:cs="Arial"/>
          <w:lang w:val="x-none"/>
        </w:rPr>
        <w:t>.</w:t>
      </w:r>
    </w:p>
    <w:p w14:paraId="7E1FB0CD" w14:textId="0C8F97FA"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Na orzeczenie Krajowej Izby Odwoławczej stronom i uczestnikom postępowania odwoławczego przysługuje skarga do sądu. Kwestie dotyczące skargi do sądu są uregulowane w art. </w:t>
      </w:r>
      <w:r w:rsidR="002B5144" w:rsidRPr="00AC3B5F">
        <w:rPr>
          <w:rFonts w:ascii="Arial" w:hAnsi="Arial" w:cs="Arial"/>
          <w:lang w:val="x-none"/>
        </w:rPr>
        <w:t>579-590</w:t>
      </w:r>
      <w:r w:rsidRPr="00AC3B5F">
        <w:rPr>
          <w:rFonts w:ascii="Arial" w:hAnsi="Arial" w:cs="Arial"/>
          <w:lang w:val="x-none"/>
        </w:rPr>
        <w:t xml:space="preserve"> PZP.</w:t>
      </w:r>
    </w:p>
    <w:p w14:paraId="582862F2" w14:textId="20C6A3D1" w:rsidR="000C236E" w:rsidRDefault="002A5BEF" w:rsidP="000C236E">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Szczegółowe regulacje dotyczące przysługujących Wykonawcy środków ochrony prawnej zawiera Dział </w:t>
      </w:r>
      <w:r w:rsidR="002B5144" w:rsidRPr="00AC3B5F">
        <w:rPr>
          <w:rFonts w:ascii="Arial" w:hAnsi="Arial" w:cs="Arial"/>
        </w:rPr>
        <w:t xml:space="preserve">IX </w:t>
      </w:r>
      <w:r w:rsidRPr="00AC3B5F">
        <w:rPr>
          <w:rFonts w:ascii="Arial" w:hAnsi="Arial" w:cs="Arial"/>
          <w:lang w:val="x-none"/>
        </w:rPr>
        <w:t>ustawy PZP.</w:t>
      </w:r>
    </w:p>
    <w:p w14:paraId="7F874397" w14:textId="695D7788" w:rsidR="000C236E" w:rsidRDefault="000C236E" w:rsidP="000C236E">
      <w:pPr>
        <w:tabs>
          <w:tab w:val="left" w:pos="426"/>
        </w:tabs>
        <w:suppressAutoHyphens w:val="0"/>
        <w:spacing w:after="0"/>
        <w:jc w:val="both"/>
        <w:rPr>
          <w:rFonts w:ascii="Arial" w:hAnsi="Arial" w:cs="Arial"/>
          <w:lang w:val="x-none"/>
        </w:rPr>
      </w:pPr>
    </w:p>
    <w:p w14:paraId="41BF9C62" w14:textId="1E921EC9" w:rsidR="000C236E" w:rsidRDefault="000C236E" w:rsidP="000C236E">
      <w:pPr>
        <w:tabs>
          <w:tab w:val="left" w:pos="426"/>
        </w:tabs>
        <w:suppressAutoHyphens w:val="0"/>
        <w:spacing w:after="0"/>
        <w:jc w:val="both"/>
        <w:rPr>
          <w:rFonts w:ascii="Arial" w:hAnsi="Arial" w:cs="Arial"/>
        </w:rPr>
      </w:pPr>
    </w:p>
    <w:p w14:paraId="2F90609C" w14:textId="1D1A8CA4" w:rsidR="000C236E" w:rsidRPr="00AC3B5F" w:rsidRDefault="000C236E" w:rsidP="000C236E">
      <w:pPr>
        <w:pStyle w:val="Akapitzlist"/>
        <w:numPr>
          <w:ilvl w:val="0"/>
          <w:numId w:val="44"/>
        </w:numPr>
        <w:jc w:val="both"/>
        <w:rPr>
          <w:rFonts w:ascii="Arial" w:hAnsi="Arial" w:cs="Arial"/>
          <w:b/>
          <w:bCs/>
        </w:rPr>
      </w:pPr>
      <w:r>
        <w:rPr>
          <w:rFonts w:ascii="Arial" w:hAnsi="Arial" w:cs="Arial"/>
          <w:b/>
          <w:bCs/>
        </w:rPr>
        <w:t>INFORMACJA RODO</w:t>
      </w:r>
      <w:r w:rsidRPr="00AC3B5F">
        <w:rPr>
          <w:rFonts w:ascii="Arial" w:hAnsi="Arial" w:cs="Arial"/>
          <w:b/>
          <w:bCs/>
        </w:rPr>
        <w:t>:</w:t>
      </w:r>
    </w:p>
    <w:p w14:paraId="6CEBDD29" w14:textId="77777777" w:rsidR="000C236E" w:rsidRDefault="000C236E" w:rsidP="000C236E">
      <w:pPr>
        <w:tabs>
          <w:tab w:val="left" w:pos="426"/>
        </w:tabs>
        <w:suppressAutoHyphens w:val="0"/>
        <w:spacing w:after="0"/>
        <w:jc w:val="both"/>
        <w:rPr>
          <w:rFonts w:ascii="Arial" w:hAnsi="Arial" w:cs="Arial"/>
        </w:rPr>
      </w:pPr>
    </w:p>
    <w:p w14:paraId="092E736D" w14:textId="77777777" w:rsidR="000C236E" w:rsidRPr="000C236E" w:rsidRDefault="000C236E" w:rsidP="000C236E">
      <w:pPr>
        <w:pStyle w:val="Standard"/>
        <w:autoSpaceDE w:val="0"/>
        <w:spacing w:line="276" w:lineRule="auto"/>
        <w:jc w:val="both"/>
        <w:rPr>
          <w:sz w:val="22"/>
          <w:szCs w:val="22"/>
        </w:rPr>
      </w:pPr>
      <w:r w:rsidRPr="000C236E">
        <w:rPr>
          <w:rFonts w:cs="Times New Roman"/>
          <w:sz w:val="22"/>
          <w:szCs w:val="22"/>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0C236E" w:rsidRDefault="000C236E" w:rsidP="000C236E">
      <w:pPr>
        <w:pStyle w:val="Standard"/>
        <w:autoSpaceDE w:val="0"/>
        <w:spacing w:line="276" w:lineRule="auto"/>
        <w:jc w:val="both"/>
        <w:rPr>
          <w:rFonts w:cs="Times New Roman"/>
          <w:sz w:val="22"/>
          <w:szCs w:val="22"/>
        </w:rPr>
      </w:pPr>
    </w:p>
    <w:p w14:paraId="11A1B6F5" w14:textId="2A190F74"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administratorem Pani/Pana danych osobowych jest Gmina Szczawin Kościelny, ul. Jana Pawła II 10, 09-550 Szczawin Kościelny; </w:t>
      </w:r>
    </w:p>
    <w:p w14:paraId="03F487BC" w14:textId="1E72ACE2"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inspektorem ochrony danych osobowych Gminy Szczawin Kościelny jest Pani Marta Kwiatkowska - Tarcz, adres mailowy adwokat@tarcz.pl;</w:t>
      </w:r>
    </w:p>
    <w:p w14:paraId="5707E9A6" w14:textId="6D9526A4"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 xml:space="preserve">Pani/Pana dane osobowe przetwarzane będą na podstawie art. 6 ust. 1 lit. c RODO w celu związanym z </w:t>
      </w:r>
      <w:r w:rsidR="00AD22A8">
        <w:rPr>
          <w:rFonts w:cs="Times New Roman"/>
          <w:sz w:val="22"/>
          <w:szCs w:val="22"/>
        </w:rPr>
        <w:t xml:space="preserve">przedmiotowym </w:t>
      </w:r>
      <w:r w:rsidRPr="000C236E">
        <w:rPr>
          <w:rFonts w:cs="Times New Roman"/>
          <w:sz w:val="22"/>
          <w:szCs w:val="22"/>
        </w:rPr>
        <w:t>postępowaniem o udzielenie zamówienia publicznego;</w:t>
      </w:r>
    </w:p>
    <w:p w14:paraId="659B618A" w14:textId="6CDA49A5"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odbiorcami Pani/Pana danych osobowych będą osoby lub podmioty, którym udostępniona zostanie dokumentacja postępowania w oparciu o </w:t>
      </w:r>
      <w:r w:rsidR="00AD22A8">
        <w:rPr>
          <w:rFonts w:cs="Times New Roman"/>
          <w:sz w:val="22"/>
          <w:szCs w:val="22"/>
        </w:rPr>
        <w:t>ustawę PZP</w:t>
      </w:r>
      <w:r w:rsidRPr="000C236E">
        <w:rPr>
          <w:rFonts w:cs="Times New Roman"/>
          <w:sz w:val="22"/>
          <w:szCs w:val="22"/>
        </w:rPr>
        <w:t xml:space="preserve">;  </w:t>
      </w:r>
    </w:p>
    <w:p w14:paraId="14F9DBFA" w14:textId="27A6F8D4"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obowiązek podania przez Panią/Pana danych osobowych bezpośrednio Pani/Pana dotyczących jest wymogiem ustawowym określonym w przepisach ustawy </w:t>
      </w:r>
      <w:proofErr w:type="spellStart"/>
      <w:r w:rsidRPr="000C236E">
        <w:rPr>
          <w:rFonts w:cs="Times New Roman"/>
          <w:sz w:val="22"/>
          <w:szCs w:val="22"/>
        </w:rPr>
        <w:t>Pzp</w:t>
      </w:r>
      <w:proofErr w:type="spellEnd"/>
      <w:r w:rsidRPr="000C236E">
        <w:rPr>
          <w:rFonts w:cs="Times New Roman"/>
          <w:sz w:val="22"/>
          <w:szCs w:val="22"/>
        </w:rPr>
        <w:t xml:space="preserve">, związanym z udziałem w postępowaniu o udzielenie zamówienia publicznego; konsekwencje niepodania określonych danych wynikają z ustawy </w:t>
      </w:r>
      <w:proofErr w:type="spellStart"/>
      <w:r w:rsidRPr="000C236E">
        <w:rPr>
          <w:rFonts w:cs="Times New Roman"/>
          <w:sz w:val="22"/>
          <w:szCs w:val="22"/>
        </w:rPr>
        <w:t>Pzp</w:t>
      </w:r>
      <w:proofErr w:type="spellEnd"/>
      <w:r w:rsidRPr="000C236E">
        <w:rPr>
          <w:rFonts w:cs="Times New Roman"/>
          <w:sz w:val="22"/>
          <w:szCs w:val="22"/>
        </w:rPr>
        <w:t xml:space="preserve">;  </w:t>
      </w:r>
    </w:p>
    <w:p w14:paraId="459405D0" w14:textId="50A2F8A5"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 xml:space="preserve">w odniesieniu do Pani/Pana danych osobowych decyzje nie będą podejmowane w sposób zautomatyzowany, stosowanie do art. 22 RODO; </w:t>
      </w:r>
    </w:p>
    <w:p w14:paraId="7FE76D82" w14:textId="77777777" w:rsidR="00050BDB" w:rsidRPr="00050BDB"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posiada Pani/Pan:</w:t>
      </w:r>
    </w:p>
    <w:p w14:paraId="2AB67821"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na podstawie art. 15 RODO prawo dostępu do danych osobowych Pani/Pana dotyczących;</w:t>
      </w:r>
    </w:p>
    <w:p w14:paraId="3E271DC8"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na podstawie art. 16 RODO prawo do sprostowania Pani/Pana danych osobowych *;</w:t>
      </w:r>
    </w:p>
    <w:p w14:paraId="2430D8FC"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na podstawie art. 18 RODO prawo  żądania od  administratora ograniczenia przetwarzania danych osobowych z zastrzeżeniem przypadków, o których mowa w art. 18 ust. 2 RODO;</w:t>
      </w:r>
    </w:p>
    <w:p w14:paraId="5AAFCAB6" w14:textId="0A2E1038" w:rsidR="000C236E" w:rsidRPr="000C236E"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 xml:space="preserve">prawo do wniesienia skargi do Prezesa Urzędu Ochrony Danych Osobowych, gdy uzna Pani/Pan, że przetwarzanie danych osobowych Pani/Pana </w:t>
      </w:r>
      <w:r w:rsidRPr="000C236E">
        <w:rPr>
          <w:rFonts w:cs="Times New Roman"/>
          <w:sz w:val="22"/>
          <w:szCs w:val="22"/>
        </w:rPr>
        <w:lastRenderedPageBreak/>
        <w:t xml:space="preserve">dotyczących narusza przepisy RODO; </w:t>
      </w:r>
    </w:p>
    <w:p w14:paraId="2E3E4718" w14:textId="77777777" w:rsidR="00050BDB" w:rsidRPr="00050BDB"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nie przysługuje Pani/Panu:</w:t>
      </w:r>
    </w:p>
    <w:p w14:paraId="550837D3" w14:textId="77777777" w:rsidR="00050BDB"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w związku z art. 17 ust. 3 lit. b, d lub e RODO prawo do usunięcia danych osobowych;</w:t>
      </w:r>
    </w:p>
    <w:p w14:paraId="734397AA" w14:textId="77777777" w:rsidR="00050BDB"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prawo do przenoszenia danych osobowych, o którym mowa w art. 20 RODO;</w:t>
      </w:r>
    </w:p>
    <w:p w14:paraId="2BF43A31" w14:textId="3946FC23" w:rsidR="000C236E"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na podstawie art. 21 RODO prawo sprzeciwu, wobec przetwarzania danych osobowych, gdyż podstawą prawną przetwarzania Pani/Pana danych osobowych jest art. 6 ust. 1 lit. c RODO.</w:t>
      </w:r>
    </w:p>
    <w:sectPr w:rsidR="000C236E" w:rsidRPr="00050B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34B52" w14:textId="77777777" w:rsidR="00ED5584" w:rsidRDefault="00ED5584">
      <w:pPr>
        <w:spacing w:after="0" w:line="240" w:lineRule="auto"/>
      </w:pPr>
      <w:r>
        <w:separator/>
      </w:r>
    </w:p>
  </w:endnote>
  <w:endnote w:type="continuationSeparator" w:id="0">
    <w:p w14:paraId="179D5019" w14:textId="77777777" w:rsidR="00ED5584" w:rsidRDefault="00ED5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1624F" w14:textId="77777777" w:rsidR="00ED5584" w:rsidRDefault="00ED5584">
      <w:pPr>
        <w:spacing w:after="0" w:line="240" w:lineRule="auto"/>
      </w:pPr>
      <w:r>
        <w:separator/>
      </w:r>
    </w:p>
  </w:footnote>
  <w:footnote w:type="continuationSeparator" w:id="0">
    <w:p w14:paraId="52A6ABB1" w14:textId="77777777" w:rsidR="00ED5584" w:rsidRDefault="00ED5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0"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8" w15:restartNumberingAfterBreak="0">
    <w:nsid w:val="251B442C"/>
    <w:multiLevelType w:val="hybridMultilevel"/>
    <w:tmpl w:val="22B03E2A"/>
    <w:lvl w:ilvl="0" w:tplc="D944B23E">
      <w:start w:val="1"/>
      <w:numFmt w:val="bullet"/>
      <w:lvlText w:val="−"/>
      <w:lvlJc w:val="left"/>
      <w:pPr>
        <w:ind w:left="720" w:hanging="360"/>
      </w:pPr>
      <w:rPr>
        <w:rFonts w:ascii="Times New Roman" w:hAnsi="Times New Roman" w:cs="Times New Roman" w:hint="default"/>
        <w:b w:val="0"/>
        <w:i w:val="0"/>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1"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E43999"/>
    <w:multiLevelType w:val="hybridMultilevel"/>
    <w:tmpl w:val="A52034F2"/>
    <w:lvl w:ilvl="0" w:tplc="D0A86C6C">
      <w:start w:val="1"/>
      <w:numFmt w:val="bullet"/>
      <w:lvlText w:val=""/>
      <w:lvlJc w:val="left"/>
      <w:pPr>
        <w:ind w:left="1723" w:hanging="360"/>
      </w:pPr>
      <w:rPr>
        <w:rFonts w:ascii="Symbol" w:hAnsi="Symbol" w:hint="default"/>
      </w:rPr>
    </w:lvl>
    <w:lvl w:ilvl="1" w:tplc="04150003" w:tentative="1">
      <w:start w:val="1"/>
      <w:numFmt w:val="bullet"/>
      <w:lvlText w:val="o"/>
      <w:lvlJc w:val="left"/>
      <w:pPr>
        <w:ind w:left="2443" w:hanging="360"/>
      </w:pPr>
      <w:rPr>
        <w:rFonts w:ascii="Courier New" w:hAnsi="Courier New" w:cs="Courier New" w:hint="default"/>
      </w:rPr>
    </w:lvl>
    <w:lvl w:ilvl="2" w:tplc="04150005" w:tentative="1">
      <w:start w:val="1"/>
      <w:numFmt w:val="bullet"/>
      <w:lvlText w:val=""/>
      <w:lvlJc w:val="left"/>
      <w:pPr>
        <w:ind w:left="3163" w:hanging="360"/>
      </w:pPr>
      <w:rPr>
        <w:rFonts w:ascii="Wingdings" w:hAnsi="Wingdings" w:hint="default"/>
      </w:rPr>
    </w:lvl>
    <w:lvl w:ilvl="3" w:tplc="04150001" w:tentative="1">
      <w:start w:val="1"/>
      <w:numFmt w:val="bullet"/>
      <w:lvlText w:val=""/>
      <w:lvlJc w:val="left"/>
      <w:pPr>
        <w:ind w:left="3883" w:hanging="360"/>
      </w:pPr>
      <w:rPr>
        <w:rFonts w:ascii="Symbol" w:hAnsi="Symbol" w:hint="default"/>
      </w:rPr>
    </w:lvl>
    <w:lvl w:ilvl="4" w:tplc="04150003" w:tentative="1">
      <w:start w:val="1"/>
      <w:numFmt w:val="bullet"/>
      <w:lvlText w:val="o"/>
      <w:lvlJc w:val="left"/>
      <w:pPr>
        <w:ind w:left="4603" w:hanging="360"/>
      </w:pPr>
      <w:rPr>
        <w:rFonts w:ascii="Courier New" w:hAnsi="Courier New" w:cs="Courier New" w:hint="default"/>
      </w:rPr>
    </w:lvl>
    <w:lvl w:ilvl="5" w:tplc="04150005" w:tentative="1">
      <w:start w:val="1"/>
      <w:numFmt w:val="bullet"/>
      <w:lvlText w:val=""/>
      <w:lvlJc w:val="left"/>
      <w:pPr>
        <w:ind w:left="5323" w:hanging="360"/>
      </w:pPr>
      <w:rPr>
        <w:rFonts w:ascii="Wingdings" w:hAnsi="Wingdings" w:hint="default"/>
      </w:rPr>
    </w:lvl>
    <w:lvl w:ilvl="6" w:tplc="04150001" w:tentative="1">
      <w:start w:val="1"/>
      <w:numFmt w:val="bullet"/>
      <w:lvlText w:val=""/>
      <w:lvlJc w:val="left"/>
      <w:pPr>
        <w:ind w:left="6043" w:hanging="360"/>
      </w:pPr>
      <w:rPr>
        <w:rFonts w:ascii="Symbol" w:hAnsi="Symbol" w:hint="default"/>
      </w:rPr>
    </w:lvl>
    <w:lvl w:ilvl="7" w:tplc="04150003" w:tentative="1">
      <w:start w:val="1"/>
      <w:numFmt w:val="bullet"/>
      <w:lvlText w:val="o"/>
      <w:lvlJc w:val="left"/>
      <w:pPr>
        <w:ind w:left="6763" w:hanging="360"/>
      </w:pPr>
      <w:rPr>
        <w:rFonts w:ascii="Courier New" w:hAnsi="Courier New" w:cs="Courier New" w:hint="default"/>
      </w:rPr>
    </w:lvl>
    <w:lvl w:ilvl="8" w:tplc="04150005" w:tentative="1">
      <w:start w:val="1"/>
      <w:numFmt w:val="bullet"/>
      <w:lvlText w:val=""/>
      <w:lvlJc w:val="left"/>
      <w:pPr>
        <w:ind w:left="7483" w:hanging="360"/>
      </w:pPr>
      <w:rPr>
        <w:rFonts w:ascii="Wingdings" w:hAnsi="Wingdings" w:hint="default"/>
      </w:rPr>
    </w:lvl>
  </w:abstractNum>
  <w:abstractNum w:abstractNumId="33"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7"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A7555AE"/>
    <w:multiLevelType w:val="hybridMultilevel"/>
    <w:tmpl w:val="8D7676B4"/>
    <w:lvl w:ilvl="0" w:tplc="D0A86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44A11D85"/>
    <w:multiLevelType w:val="hybridMultilevel"/>
    <w:tmpl w:val="C6D69AA6"/>
    <w:lvl w:ilvl="0" w:tplc="6D664DBC">
      <w:start w:val="1"/>
      <w:numFmt w:val="decimal"/>
      <w:lvlText w:val="%1)"/>
      <w:lvlJc w:val="left"/>
      <w:pPr>
        <w:ind w:left="644" w:hanging="360"/>
      </w:pPr>
      <w:rPr>
        <w:rFonts w:ascii="Arial" w:eastAsiaTheme="minorHAns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264A9C"/>
    <w:multiLevelType w:val="hybridMultilevel"/>
    <w:tmpl w:val="EEEC692E"/>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8"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70D5BC1"/>
    <w:multiLevelType w:val="hybridMultilevel"/>
    <w:tmpl w:val="972C0868"/>
    <w:lvl w:ilvl="0" w:tplc="0BBCA53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DCF6938"/>
    <w:multiLevelType w:val="hybridMultilevel"/>
    <w:tmpl w:val="8AA2F7E4"/>
    <w:lvl w:ilvl="0" w:tplc="B4E2D5C8">
      <w:start w:val="1"/>
      <w:numFmt w:val="decimal"/>
      <w:lvlText w:val="(%1)"/>
      <w:lvlJc w:val="left"/>
      <w:pPr>
        <w:ind w:left="1440" w:hanging="360"/>
      </w:pPr>
      <w:rPr>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3" w15:restartNumberingAfterBreak="0">
    <w:nsid w:val="78407237"/>
    <w:multiLevelType w:val="hybridMultilevel"/>
    <w:tmpl w:val="D6D67066"/>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8954E73"/>
    <w:multiLevelType w:val="hybridMultilevel"/>
    <w:tmpl w:val="B4D6080A"/>
    <w:lvl w:ilvl="0" w:tplc="7598BBB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6"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7" w15:restartNumberingAfterBreak="0">
    <w:nsid w:val="7EC361B8"/>
    <w:multiLevelType w:val="hybridMultilevel"/>
    <w:tmpl w:val="6C766F66"/>
    <w:lvl w:ilvl="0" w:tplc="D4D2142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lvlOverride w:ilvl="0">
      <w:startOverride w:val="1"/>
    </w:lvlOverride>
  </w:num>
  <w:num w:numId="2" w16cid:durableId="136224425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7"/>
  </w:num>
  <w:num w:numId="13" w16cid:durableId="162478521">
    <w:abstractNumId w:val="8"/>
    <w:lvlOverride w:ilvl="0">
      <w:startOverride w:val="1"/>
    </w:lvlOverride>
  </w:num>
  <w:num w:numId="14" w16cid:durableId="16711066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5"/>
  </w:num>
  <w:num w:numId="19" w16cid:durableId="72163788">
    <w:abstractNumId w:val="46"/>
  </w:num>
  <w:num w:numId="20" w16cid:durableId="1184855655">
    <w:abstractNumId w:val="56"/>
  </w:num>
  <w:num w:numId="21" w16cid:durableId="489758617">
    <w:abstractNumId w:val="51"/>
  </w:num>
  <w:num w:numId="22" w16cid:durableId="383412868">
    <w:abstractNumId w:val="44"/>
  </w:num>
  <w:num w:numId="23" w16cid:durableId="191188704">
    <w:abstractNumId w:val="42"/>
  </w:num>
  <w:num w:numId="24" w16cid:durableId="998457703">
    <w:abstractNumId w:val="21"/>
  </w:num>
  <w:num w:numId="25" w16cid:durableId="354573148">
    <w:abstractNumId w:val="54"/>
  </w:num>
  <w:num w:numId="26" w16cid:durableId="854538125">
    <w:abstractNumId w:val="26"/>
  </w:num>
  <w:num w:numId="27" w16cid:durableId="1814637485">
    <w:abstractNumId w:val="63"/>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52"/>
  </w:num>
  <w:num w:numId="32" w16cid:durableId="1438064134">
    <w:abstractNumId w:val="36"/>
  </w:num>
  <w:num w:numId="33" w16cid:durableId="1595548689">
    <w:abstractNumId w:val="66"/>
  </w:num>
  <w:num w:numId="34" w16cid:durableId="959528800">
    <w:abstractNumId w:val="34"/>
  </w:num>
  <w:num w:numId="35" w16cid:durableId="1649506587">
    <w:abstractNumId w:val="31"/>
  </w:num>
  <w:num w:numId="36" w16cid:durableId="1735465757">
    <w:abstractNumId w:val="40"/>
  </w:num>
  <w:num w:numId="37" w16cid:durableId="1371414891">
    <w:abstractNumId w:val="29"/>
  </w:num>
  <w:num w:numId="38" w16cid:durableId="1778407893">
    <w:abstractNumId w:val="68"/>
  </w:num>
  <w:num w:numId="39" w16cid:durableId="1026365043">
    <w:abstractNumId w:val="25"/>
  </w:num>
  <w:num w:numId="40" w16cid:durableId="1177889745">
    <w:abstractNumId w:val="62"/>
  </w:num>
  <w:num w:numId="41" w16cid:durableId="578028873">
    <w:abstractNumId w:val="41"/>
  </w:num>
  <w:num w:numId="42" w16cid:durableId="1151406743">
    <w:abstractNumId w:val="58"/>
  </w:num>
  <w:num w:numId="43" w16cid:durableId="615865037">
    <w:abstractNumId w:val="11"/>
  </w:num>
  <w:num w:numId="44" w16cid:durableId="1077819715">
    <w:abstractNumId w:val="53"/>
  </w:num>
  <w:num w:numId="45" w16cid:durableId="1889028757">
    <w:abstractNumId w:val="13"/>
  </w:num>
  <w:num w:numId="46" w16cid:durableId="602570606">
    <w:abstractNumId w:val="39"/>
  </w:num>
  <w:num w:numId="47" w16cid:durableId="1487277786">
    <w:abstractNumId w:val="60"/>
  </w:num>
  <w:num w:numId="48" w16cid:durableId="748623052">
    <w:abstractNumId w:val="57"/>
  </w:num>
  <w:num w:numId="49" w16cid:durableId="310718765">
    <w:abstractNumId w:val="59"/>
  </w:num>
  <w:num w:numId="50" w16cid:durableId="1258635503">
    <w:abstractNumId w:val="38"/>
  </w:num>
  <w:num w:numId="51" w16cid:durableId="226887012">
    <w:abstractNumId w:val="45"/>
  </w:num>
  <w:num w:numId="52" w16cid:durableId="1880780278">
    <w:abstractNumId w:val="47"/>
  </w:num>
  <w:num w:numId="53" w16cid:durableId="1181241575">
    <w:abstractNumId w:val="50"/>
  </w:num>
  <w:num w:numId="54" w16cid:durableId="1287203559">
    <w:abstractNumId w:val="32"/>
  </w:num>
  <w:num w:numId="55" w16cid:durableId="961689428">
    <w:abstractNumId w:val="61"/>
  </w:num>
  <w:num w:numId="56" w16cid:durableId="251012614">
    <w:abstractNumId w:val="27"/>
  </w:num>
  <w:num w:numId="57" w16cid:durableId="1764640171">
    <w:abstractNumId w:val="19"/>
  </w:num>
  <w:num w:numId="58" w16cid:durableId="1653870527">
    <w:abstractNumId w:val="20"/>
  </w:num>
  <w:num w:numId="59" w16cid:durableId="847985049">
    <w:abstractNumId w:val="55"/>
  </w:num>
  <w:num w:numId="60" w16cid:durableId="554853369">
    <w:abstractNumId w:val="16"/>
  </w:num>
  <w:num w:numId="61" w16cid:durableId="453528361">
    <w:abstractNumId w:val="24"/>
  </w:num>
  <w:num w:numId="62" w16cid:durableId="284432581">
    <w:abstractNumId w:val="33"/>
  </w:num>
  <w:num w:numId="63" w16cid:durableId="1344940317">
    <w:abstractNumId w:val="64"/>
  </w:num>
  <w:num w:numId="64" w16cid:durableId="2094736921">
    <w:abstractNumId w:val="28"/>
  </w:num>
  <w:num w:numId="65" w16cid:durableId="691957586">
    <w:abstractNumId w:val="67"/>
  </w:num>
  <w:num w:numId="66" w16cid:durableId="399602758">
    <w:abstractNumId w:val="6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23C6"/>
    <w:rsid w:val="00026F32"/>
    <w:rsid w:val="0003039A"/>
    <w:rsid w:val="000333A0"/>
    <w:rsid w:val="00034881"/>
    <w:rsid w:val="00037577"/>
    <w:rsid w:val="00037D90"/>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458C"/>
    <w:rsid w:val="00133E01"/>
    <w:rsid w:val="001370E6"/>
    <w:rsid w:val="0014396F"/>
    <w:rsid w:val="0014465D"/>
    <w:rsid w:val="00152409"/>
    <w:rsid w:val="001544B0"/>
    <w:rsid w:val="00164A47"/>
    <w:rsid w:val="00165421"/>
    <w:rsid w:val="00165956"/>
    <w:rsid w:val="00165C01"/>
    <w:rsid w:val="00166175"/>
    <w:rsid w:val="00173430"/>
    <w:rsid w:val="0017568E"/>
    <w:rsid w:val="00185153"/>
    <w:rsid w:val="00193FA0"/>
    <w:rsid w:val="001975BA"/>
    <w:rsid w:val="001A5CF7"/>
    <w:rsid w:val="001B291E"/>
    <w:rsid w:val="001B33C4"/>
    <w:rsid w:val="001C2BC8"/>
    <w:rsid w:val="001D0D5A"/>
    <w:rsid w:val="001D696D"/>
    <w:rsid w:val="001E4450"/>
    <w:rsid w:val="001E534B"/>
    <w:rsid w:val="001E6BC0"/>
    <w:rsid w:val="001F32E0"/>
    <w:rsid w:val="001F55F7"/>
    <w:rsid w:val="002060C3"/>
    <w:rsid w:val="00206C6B"/>
    <w:rsid w:val="00210C88"/>
    <w:rsid w:val="00214439"/>
    <w:rsid w:val="002174A8"/>
    <w:rsid w:val="002207F0"/>
    <w:rsid w:val="00224116"/>
    <w:rsid w:val="00230EAB"/>
    <w:rsid w:val="00245BE9"/>
    <w:rsid w:val="002461FC"/>
    <w:rsid w:val="002506F7"/>
    <w:rsid w:val="00260E7A"/>
    <w:rsid w:val="002610AA"/>
    <w:rsid w:val="00263D68"/>
    <w:rsid w:val="00272FC2"/>
    <w:rsid w:val="0027381E"/>
    <w:rsid w:val="002753C1"/>
    <w:rsid w:val="00275D2C"/>
    <w:rsid w:val="0028787B"/>
    <w:rsid w:val="002909ED"/>
    <w:rsid w:val="00291B23"/>
    <w:rsid w:val="00293E1F"/>
    <w:rsid w:val="00297A18"/>
    <w:rsid w:val="002A3941"/>
    <w:rsid w:val="002A5BEF"/>
    <w:rsid w:val="002B42F6"/>
    <w:rsid w:val="002B5144"/>
    <w:rsid w:val="002C365A"/>
    <w:rsid w:val="002C766B"/>
    <w:rsid w:val="002E2946"/>
    <w:rsid w:val="002E3CA1"/>
    <w:rsid w:val="002E3FBF"/>
    <w:rsid w:val="002E5D40"/>
    <w:rsid w:val="002F1517"/>
    <w:rsid w:val="002F6D89"/>
    <w:rsid w:val="00301A1C"/>
    <w:rsid w:val="00302C5C"/>
    <w:rsid w:val="00306EC1"/>
    <w:rsid w:val="00307325"/>
    <w:rsid w:val="00320E21"/>
    <w:rsid w:val="00324A8E"/>
    <w:rsid w:val="00327AC4"/>
    <w:rsid w:val="0033107F"/>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83FC5"/>
    <w:rsid w:val="00384EFB"/>
    <w:rsid w:val="0039045B"/>
    <w:rsid w:val="00391326"/>
    <w:rsid w:val="0039197F"/>
    <w:rsid w:val="0039513C"/>
    <w:rsid w:val="0039571A"/>
    <w:rsid w:val="003A34D4"/>
    <w:rsid w:val="003A382E"/>
    <w:rsid w:val="003A70CF"/>
    <w:rsid w:val="003B0745"/>
    <w:rsid w:val="003B15F6"/>
    <w:rsid w:val="003B2500"/>
    <w:rsid w:val="003E3181"/>
    <w:rsid w:val="003E33E0"/>
    <w:rsid w:val="003E533E"/>
    <w:rsid w:val="003E6FB3"/>
    <w:rsid w:val="003F43B7"/>
    <w:rsid w:val="003F7B3C"/>
    <w:rsid w:val="00403ACE"/>
    <w:rsid w:val="004043B9"/>
    <w:rsid w:val="004058CA"/>
    <w:rsid w:val="0040661F"/>
    <w:rsid w:val="00410E31"/>
    <w:rsid w:val="00417620"/>
    <w:rsid w:val="00421B2B"/>
    <w:rsid w:val="004256CA"/>
    <w:rsid w:val="00425F2B"/>
    <w:rsid w:val="00433546"/>
    <w:rsid w:val="00435712"/>
    <w:rsid w:val="00447D02"/>
    <w:rsid w:val="004543A6"/>
    <w:rsid w:val="0045479C"/>
    <w:rsid w:val="00461D97"/>
    <w:rsid w:val="0046395E"/>
    <w:rsid w:val="00464A49"/>
    <w:rsid w:val="00467212"/>
    <w:rsid w:val="00471980"/>
    <w:rsid w:val="0047201D"/>
    <w:rsid w:val="00474EA0"/>
    <w:rsid w:val="0048286F"/>
    <w:rsid w:val="0048596E"/>
    <w:rsid w:val="0048786E"/>
    <w:rsid w:val="00490DED"/>
    <w:rsid w:val="0049111F"/>
    <w:rsid w:val="004946C9"/>
    <w:rsid w:val="0049767E"/>
    <w:rsid w:val="004A06C3"/>
    <w:rsid w:val="004B1C49"/>
    <w:rsid w:val="004B2612"/>
    <w:rsid w:val="004B2C9C"/>
    <w:rsid w:val="004B4DF8"/>
    <w:rsid w:val="004B5E6B"/>
    <w:rsid w:val="004D1DE0"/>
    <w:rsid w:val="004D2C26"/>
    <w:rsid w:val="004D6318"/>
    <w:rsid w:val="004F0C23"/>
    <w:rsid w:val="004F6C2E"/>
    <w:rsid w:val="00505A09"/>
    <w:rsid w:val="00510CA8"/>
    <w:rsid w:val="00512B35"/>
    <w:rsid w:val="00515063"/>
    <w:rsid w:val="00526F39"/>
    <w:rsid w:val="005357BC"/>
    <w:rsid w:val="005429DF"/>
    <w:rsid w:val="005430A9"/>
    <w:rsid w:val="00550477"/>
    <w:rsid w:val="005536DB"/>
    <w:rsid w:val="0057178E"/>
    <w:rsid w:val="0057392F"/>
    <w:rsid w:val="00577357"/>
    <w:rsid w:val="00581315"/>
    <w:rsid w:val="0058582D"/>
    <w:rsid w:val="00592212"/>
    <w:rsid w:val="0059398B"/>
    <w:rsid w:val="00595609"/>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363AD"/>
    <w:rsid w:val="00641B35"/>
    <w:rsid w:val="00643367"/>
    <w:rsid w:val="006441C4"/>
    <w:rsid w:val="00645045"/>
    <w:rsid w:val="00652AAC"/>
    <w:rsid w:val="0065389F"/>
    <w:rsid w:val="00662C20"/>
    <w:rsid w:val="00667655"/>
    <w:rsid w:val="00671D62"/>
    <w:rsid w:val="00672781"/>
    <w:rsid w:val="00681EA8"/>
    <w:rsid w:val="00684599"/>
    <w:rsid w:val="00687493"/>
    <w:rsid w:val="00690945"/>
    <w:rsid w:val="00697AEF"/>
    <w:rsid w:val="00697CAD"/>
    <w:rsid w:val="006A056C"/>
    <w:rsid w:val="006A63CF"/>
    <w:rsid w:val="006A7DF8"/>
    <w:rsid w:val="006B2ED6"/>
    <w:rsid w:val="006B7850"/>
    <w:rsid w:val="006C1B4C"/>
    <w:rsid w:val="006C5361"/>
    <w:rsid w:val="006C7749"/>
    <w:rsid w:val="006D4466"/>
    <w:rsid w:val="006E4920"/>
    <w:rsid w:val="006E6EED"/>
    <w:rsid w:val="006F23B4"/>
    <w:rsid w:val="006F42F8"/>
    <w:rsid w:val="006F65D9"/>
    <w:rsid w:val="00701F07"/>
    <w:rsid w:val="00702CBA"/>
    <w:rsid w:val="00714B35"/>
    <w:rsid w:val="00717803"/>
    <w:rsid w:val="007210A4"/>
    <w:rsid w:val="007217C6"/>
    <w:rsid w:val="00721E1A"/>
    <w:rsid w:val="00726DE5"/>
    <w:rsid w:val="00735817"/>
    <w:rsid w:val="00737517"/>
    <w:rsid w:val="00742B98"/>
    <w:rsid w:val="00742EE7"/>
    <w:rsid w:val="00754E41"/>
    <w:rsid w:val="0075637C"/>
    <w:rsid w:val="0076531E"/>
    <w:rsid w:val="007673A4"/>
    <w:rsid w:val="0077682B"/>
    <w:rsid w:val="00781F14"/>
    <w:rsid w:val="007919E0"/>
    <w:rsid w:val="00791E84"/>
    <w:rsid w:val="007921B5"/>
    <w:rsid w:val="00793EF3"/>
    <w:rsid w:val="007A0F64"/>
    <w:rsid w:val="007B3721"/>
    <w:rsid w:val="007B40AB"/>
    <w:rsid w:val="007C1174"/>
    <w:rsid w:val="007C4BAE"/>
    <w:rsid w:val="007C5ED3"/>
    <w:rsid w:val="007D07D1"/>
    <w:rsid w:val="007D1C8C"/>
    <w:rsid w:val="007D7482"/>
    <w:rsid w:val="007E25AE"/>
    <w:rsid w:val="007E33F9"/>
    <w:rsid w:val="007E5298"/>
    <w:rsid w:val="007E5412"/>
    <w:rsid w:val="007F0AAD"/>
    <w:rsid w:val="007F1FB4"/>
    <w:rsid w:val="007F3B4D"/>
    <w:rsid w:val="00800D8B"/>
    <w:rsid w:val="0080173A"/>
    <w:rsid w:val="00804A10"/>
    <w:rsid w:val="0081225C"/>
    <w:rsid w:val="00817AA3"/>
    <w:rsid w:val="00817E9A"/>
    <w:rsid w:val="0082176C"/>
    <w:rsid w:val="00823DE5"/>
    <w:rsid w:val="00825446"/>
    <w:rsid w:val="00830DBA"/>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0015"/>
    <w:rsid w:val="00941C5E"/>
    <w:rsid w:val="0095245F"/>
    <w:rsid w:val="00952C58"/>
    <w:rsid w:val="00956F13"/>
    <w:rsid w:val="00962285"/>
    <w:rsid w:val="00962F35"/>
    <w:rsid w:val="0096601A"/>
    <w:rsid w:val="009712A7"/>
    <w:rsid w:val="00972B6B"/>
    <w:rsid w:val="00977D18"/>
    <w:rsid w:val="0098555A"/>
    <w:rsid w:val="00991144"/>
    <w:rsid w:val="00996561"/>
    <w:rsid w:val="009A4E04"/>
    <w:rsid w:val="009A5168"/>
    <w:rsid w:val="009B1D35"/>
    <w:rsid w:val="009B1EB7"/>
    <w:rsid w:val="009C045C"/>
    <w:rsid w:val="009C15AE"/>
    <w:rsid w:val="009C2045"/>
    <w:rsid w:val="009C5D5E"/>
    <w:rsid w:val="009C6C02"/>
    <w:rsid w:val="009C6FF2"/>
    <w:rsid w:val="009D7B8E"/>
    <w:rsid w:val="009F0E8A"/>
    <w:rsid w:val="009F409C"/>
    <w:rsid w:val="009F7279"/>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6236F"/>
    <w:rsid w:val="00A6432A"/>
    <w:rsid w:val="00A66F89"/>
    <w:rsid w:val="00A7305F"/>
    <w:rsid w:val="00A77500"/>
    <w:rsid w:val="00A77B44"/>
    <w:rsid w:val="00A77F9B"/>
    <w:rsid w:val="00A93703"/>
    <w:rsid w:val="00A94FEA"/>
    <w:rsid w:val="00A97342"/>
    <w:rsid w:val="00AB4E9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73B7"/>
    <w:rsid w:val="00B865C4"/>
    <w:rsid w:val="00B86C60"/>
    <w:rsid w:val="00B87B40"/>
    <w:rsid w:val="00B92491"/>
    <w:rsid w:val="00B97A1B"/>
    <w:rsid w:val="00BB5410"/>
    <w:rsid w:val="00BC0B52"/>
    <w:rsid w:val="00BC1651"/>
    <w:rsid w:val="00BC5256"/>
    <w:rsid w:val="00BC7CFB"/>
    <w:rsid w:val="00BD141A"/>
    <w:rsid w:val="00BD3DD0"/>
    <w:rsid w:val="00BE2BBC"/>
    <w:rsid w:val="00BE57AE"/>
    <w:rsid w:val="00BE71F8"/>
    <w:rsid w:val="00BE7649"/>
    <w:rsid w:val="00BF63E7"/>
    <w:rsid w:val="00C126D5"/>
    <w:rsid w:val="00C206F0"/>
    <w:rsid w:val="00C213F0"/>
    <w:rsid w:val="00C24C4E"/>
    <w:rsid w:val="00C26DB0"/>
    <w:rsid w:val="00C32D95"/>
    <w:rsid w:val="00C33489"/>
    <w:rsid w:val="00C41EE8"/>
    <w:rsid w:val="00C551A1"/>
    <w:rsid w:val="00C60F58"/>
    <w:rsid w:val="00C640C6"/>
    <w:rsid w:val="00C64F17"/>
    <w:rsid w:val="00C70544"/>
    <w:rsid w:val="00C71FF7"/>
    <w:rsid w:val="00C804E5"/>
    <w:rsid w:val="00C93975"/>
    <w:rsid w:val="00C97B67"/>
    <w:rsid w:val="00CA63C5"/>
    <w:rsid w:val="00CA7057"/>
    <w:rsid w:val="00CB110F"/>
    <w:rsid w:val="00CB3EC5"/>
    <w:rsid w:val="00CB4238"/>
    <w:rsid w:val="00CC2FD5"/>
    <w:rsid w:val="00CC6646"/>
    <w:rsid w:val="00CC7081"/>
    <w:rsid w:val="00CD2A75"/>
    <w:rsid w:val="00CE6C1F"/>
    <w:rsid w:val="00CE7171"/>
    <w:rsid w:val="00CE7CAA"/>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5B28"/>
    <w:rsid w:val="00D70744"/>
    <w:rsid w:val="00D761C7"/>
    <w:rsid w:val="00D77483"/>
    <w:rsid w:val="00D77F6E"/>
    <w:rsid w:val="00D854CD"/>
    <w:rsid w:val="00D90A06"/>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C09"/>
    <w:rsid w:val="00E74A32"/>
    <w:rsid w:val="00E74BAD"/>
    <w:rsid w:val="00E76EEB"/>
    <w:rsid w:val="00E90885"/>
    <w:rsid w:val="00E928D6"/>
    <w:rsid w:val="00E92DFC"/>
    <w:rsid w:val="00E9338A"/>
    <w:rsid w:val="00E937F0"/>
    <w:rsid w:val="00E939F6"/>
    <w:rsid w:val="00E975FC"/>
    <w:rsid w:val="00EA5125"/>
    <w:rsid w:val="00EA5807"/>
    <w:rsid w:val="00EB1A4B"/>
    <w:rsid w:val="00EB5545"/>
    <w:rsid w:val="00EC0B98"/>
    <w:rsid w:val="00EC4263"/>
    <w:rsid w:val="00ED5584"/>
    <w:rsid w:val="00ED5629"/>
    <w:rsid w:val="00ED6B60"/>
    <w:rsid w:val="00EE051F"/>
    <w:rsid w:val="00EE1A43"/>
    <w:rsid w:val="00EE3A49"/>
    <w:rsid w:val="00EF1929"/>
    <w:rsid w:val="00EF5772"/>
    <w:rsid w:val="00F12979"/>
    <w:rsid w:val="00F12D17"/>
    <w:rsid w:val="00F16149"/>
    <w:rsid w:val="00F27CF9"/>
    <w:rsid w:val="00F30C33"/>
    <w:rsid w:val="00F41A56"/>
    <w:rsid w:val="00F42460"/>
    <w:rsid w:val="00F4314E"/>
    <w:rsid w:val="00F45306"/>
    <w:rsid w:val="00F46CE8"/>
    <w:rsid w:val="00F474D6"/>
    <w:rsid w:val="00F560A7"/>
    <w:rsid w:val="00F72EBF"/>
    <w:rsid w:val="00F73F38"/>
    <w:rsid w:val="00F75D25"/>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portal"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10182</Words>
  <Characters>61094</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4</cp:revision>
  <cp:lastPrinted>2019-06-03T10:01:00Z</cp:lastPrinted>
  <dcterms:created xsi:type="dcterms:W3CDTF">2022-08-11T11:44:00Z</dcterms:created>
  <dcterms:modified xsi:type="dcterms:W3CDTF">2022-08-11T13:18:00Z</dcterms:modified>
</cp:coreProperties>
</file>