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77D86" w14:textId="4649F248" w:rsidR="007A38EE" w:rsidRPr="005D2C1E" w:rsidRDefault="007A38EE" w:rsidP="00800695">
      <w:pPr>
        <w:spacing w:line="276" w:lineRule="auto"/>
        <w:jc w:val="right"/>
        <w:rPr>
          <w:rFonts w:cs="Arial"/>
          <w:i/>
          <w:sz w:val="20"/>
          <w:szCs w:val="20"/>
        </w:rPr>
      </w:pPr>
      <w:r w:rsidRPr="005D2C1E">
        <w:rPr>
          <w:rFonts w:cs="Arial"/>
          <w:i/>
          <w:sz w:val="20"/>
          <w:szCs w:val="20"/>
        </w:rPr>
        <w:t>Załącznik nr 5 do SWZ</w:t>
      </w:r>
    </w:p>
    <w:p w14:paraId="7E974C6D" w14:textId="77777777" w:rsidR="007A38EE" w:rsidRPr="005D2C1E" w:rsidRDefault="007A38EE" w:rsidP="00800695">
      <w:pPr>
        <w:spacing w:line="276" w:lineRule="auto"/>
        <w:jc w:val="center"/>
        <w:rPr>
          <w:rFonts w:cs="Arial"/>
          <w:b/>
          <w:szCs w:val="22"/>
        </w:rPr>
      </w:pPr>
      <w:r w:rsidRPr="005D2C1E">
        <w:rPr>
          <w:rFonts w:cs="Arial"/>
          <w:b/>
          <w:szCs w:val="22"/>
        </w:rPr>
        <w:t>UMOWA NR  ..........</w:t>
      </w:r>
    </w:p>
    <w:p w14:paraId="0D5BEE22" w14:textId="67CE5632" w:rsidR="007A38EE" w:rsidRPr="005D2C1E" w:rsidRDefault="007A38EE" w:rsidP="00800695">
      <w:pPr>
        <w:spacing w:line="276" w:lineRule="auto"/>
        <w:jc w:val="center"/>
        <w:rPr>
          <w:rFonts w:cs="Arial"/>
          <w:b/>
          <w:szCs w:val="22"/>
        </w:rPr>
      </w:pPr>
      <w:r w:rsidRPr="005D2C1E">
        <w:rPr>
          <w:rFonts w:cs="Arial"/>
          <w:b/>
          <w:szCs w:val="22"/>
        </w:rPr>
        <w:t xml:space="preserve">zawarta w </w:t>
      </w:r>
      <w:r w:rsidR="005D6FA6">
        <w:rPr>
          <w:rFonts w:cs="Arial"/>
          <w:b/>
          <w:szCs w:val="22"/>
        </w:rPr>
        <w:t xml:space="preserve">Szczawinie Kościelnym </w:t>
      </w:r>
      <w:r w:rsidRPr="005D2C1E">
        <w:rPr>
          <w:rFonts w:cs="Arial"/>
          <w:b/>
          <w:szCs w:val="22"/>
        </w:rPr>
        <w:t>w dniu ………  r.</w:t>
      </w:r>
    </w:p>
    <w:p w14:paraId="1ACB3DA2" w14:textId="77777777" w:rsidR="007A38EE" w:rsidRPr="005D2C1E" w:rsidRDefault="007A38EE" w:rsidP="00800695">
      <w:pPr>
        <w:spacing w:line="276" w:lineRule="auto"/>
        <w:rPr>
          <w:rFonts w:cs="Arial"/>
          <w:b/>
          <w:szCs w:val="22"/>
        </w:rPr>
      </w:pPr>
    </w:p>
    <w:p w14:paraId="02083AEF" w14:textId="77777777" w:rsidR="007A38EE" w:rsidRPr="005D2C1E" w:rsidRDefault="007A38EE" w:rsidP="00800695">
      <w:pPr>
        <w:spacing w:line="276" w:lineRule="auto"/>
        <w:rPr>
          <w:rFonts w:cs="Arial"/>
          <w:b/>
          <w:szCs w:val="22"/>
        </w:rPr>
      </w:pPr>
      <w:r w:rsidRPr="005D2C1E">
        <w:rPr>
          <w:rFonts w:cs="Arial"/>
          <w:b/>
          <w:szCs w:val="22"/>
        </w:rPr>
        <w:t>pomiędzy:</w:t>
      </w:r>
    </w:p>
    <w:p w14:paraId="192271E2" w14:textId="4F4BEE6C" w:rsidR="00037817" w:rsidRPr="005C6E2B" w:rsidRDefault="00037817" w:rsidP="00037817">
      <w:pPr>
        <w:spacing w:line="276" w:lineRule="auto"/>
        <w:jc w:val="both"/>
        <w:rPr>
          <w:rFonts w:eastAsia="Times New Roman" w:cs="Arial"/>
          <w:szCs w:val="22"/>
          <w:lang w:eastAsia="pl-PL"/>
        </w:rPr>
      </w:pPr>
      <w:bookmarkStart w:id="0" w:name="_Hlk512328638"/>
      <w:r>
        <w:rPr>
          <w:rFonts w:cs="Arial"/>
          <w:b/>
        </w:rPr>
        <w:t>Gminą Szczawin Kościelny</w:t>
      </w:r>
      <w:r w:rsidRPr="005C6E2B">
        <w:rPr>
          <w:rFonts w:cs="Arial"/>
          <w:b/>
          <w:szCs w:val="22"/>
        </w:rPr>
        <w:t xml:space="preserve"> </w:t>
      </w:r>
      <w:r w:rsidR="00800695" w:rsidRPr="005C6E2B">
        <w:rPr>
          <w:rFonts w:cs="Arial"/>
          <w:b/>
          <w:szCs w:val="22"/>
        </w:rPr>
        <w:t>[</w:t>
      </w:r>
      <w:bookmarkEnd w:id="0"/>
      <w:r>
        <w:rPr>
          <w:rFonts w:cs="Arial"/>
          <w:b/>
        </w:rPr>
        <w:t>ul. Jana Pawła II 10, 09-550 Szczawin Kościelny]</w:t>
      </w:r>
    </w:p>
    <w:p w14:paraId="209D9964" w14:textId="77777777" w:rsidR="00800695" w:rsidRPr="005C6E2B" w:rsidRDefault="00800695" w:rsidP="00800695">
      <w:pPr>
        <w:spacing w:line="276" w:lineRule="auto"/>
        <w:jc w:val="both"/>
        <w:rPr>
          <w:rFonts w:cs="Arial"/>
          <w:szCs w:val="22"/>
        </w:rPr>
      </w:pPr>
      <w:r w:rsidRPr="005C6E2B">
        <w:rPr>
          <w:rFonts w:cs="Arial"/>
          <w:szCs w:val="22"/>
        </w:rPr>
        <w:t>reprezentowaną przez</w:t>
      </w:r>
      <w:r w:rsidR="00E66C9A">
        <w:rPr>
          <w:rFonts w:cs="Arial"/>
          <w:szCs w:val="22"/>
        </w:rPr>
        <w:t xml:space="preserve">: … </w:t>
      </w:r>
      <w:r w:rsidRPr="005C6E2B">
        <w:rPr>
          <w:rFonts w:cs="Arial"/>
          <w:szCs w:val="22"/>
        </w:rPr>
        <w:t xml:space="preserve">, </w:t>
      </w:r>
    </w:p>
    <w:p w14:paraId="5912531D" w14:textId="77777777" w:rsidR="007A38EE" w:rsidRPr="005D2C1E" w:rsidRDefault="007A38EE" w:rsidP="00800695">
      <w:pPr>
        <w:spacing w:line="276" w:lineRule="auto"/>
        <w:jc w:val="both"/>
        <w:rPr>
          <w:rFonts w:cs="Arial"/>
          <w:b/>
          <w:szCs w:val="22"/>
        </w:rPr>
      </w:pPr>
      <w:r w:rsidRPr="005D2C1E">
        <w:rPr>
          <w:rFonts w:cs="Arial"/>
          <w:szCs w:val="22"/>
        </w:rPr>
        <w:t>zwan</w:t>
      </w:r>
      <w:r w:rsidR="00800695">
        <w:rPr>
          <w:rFonts w:cs="Arial"/>
          <w:szCs w:val="22"/>
        </w:rPr>
        <w:t xml:space="preserve">ą </w:t>
      </w:r>
      <w:r w:rsidRPr="005D2C1E">
        <w:rPr>
          <w:rFonts w:cs="Arial"/>
          <w:szCs w:val="22"/>
        </w:rPr>
        <w:t>dalej</w:t>
      </w:r>
      <w:r w:rsidRPr="005D2C1E">
        <w:rPr>
          <w:rFonts w:cs="Arial"/>
          <w:b/>
          <w:szCs w:val="22"/>
        </w:rPr>
        <w:t xml:space="preserve"> Zamawiającym,</w:t>
      </w:r>
    </w:p>
    <w:p w14:paraId="2F0B6BCF" w14:textId="77777777" w:rsidR="007A38EE" w:rsidRPr="005D2C1E" w:rsidRDefault="007A38EE" w:rsidP="00800695">
      <w:pPr>
        <w:spacing w:before="240" w:line="276" w:lineRule="auto"/>
        <w:jc w:val="both"/>
        <w:rPr>
          <w:rFonts w:cs="Arial"/>
          <w:szCs w:val="22"/>
        </w:rPr>
      </w:pPr>
      <w:r w:rsidRPr="005D2C1E">
        <w:rPr>
          <w:rFonts w:cs="Arial"/>
          <w:szCs w:val="22"/>
        </w:rPr>
        <w:t xml:space="preserve">a </w:t>
      </w:r>
    </w:p>
    <w:p w14:paraId="6433A9BB" w14:textId="77777777" w:rsidR="007A38EE" w:rsidRPr="005D2C1E" w:rsidRDefault="007A38EE" w:rsidP="00800695">
      <w:pPr>
        <w:spacing w:line="276" w:lineRule="auto"/>
        <w:jc w:val="both"/>
        <w:rPr>
          <w:rFonts w:cs="Arial"/>
          <w:szCs w:val="22"/>
        </w:rPr>
      </w:pPr>
      <w:r w:rsidRPr="005D2C1E">
        <w:rPr>
          <w:rFonts w:cs="Arial"/>
          <w:szCs w:val="22"/>
        </w:rPr>
        <w:t>…………………………………………………………………………………………………………………………………………………………………………………………………………………………</w:t>
      </w:r>
    </w:p>
    <w:p w14:paraId="2D035A5A" w14:textId="77777777" w:rsidR="007A38EE" w:rsidRPr="005D2C1E" w:rsidRDefault="007A38EE" w:rsidP="00800695">
      <w:pPr>
        <w:spacing w:line="276" w:lineRule="auto"/>
        <w:jc w:val="both"/>
        <w:rPr>
          <w:rFonts w:cs="Arial"/>
          <w:szCs w:val="22"/>
        </w:rPr>
      </w:pPr>
      <w:r w:rsidRPr="005D2C1E">
        <w:rPr>
          <w:rFonts w:cs="Arial"/>
          <w:szCs w:val="22"/>
        </w:rPr>
        <w:t>reprezentowanym przez ....................................,</w:t>
      </w:r>
    </w:p>
    <w:p w14:paraId="74AE0C5A" w14:textId="77777777" w:rsidR="007A38EE" w:rsidRPr="005D2C1E" w:rsidRDefault="007A38EE" w:rsidP="00800695">
      <w:pPr>
        <w:spacing w:after="240" w:line="276" w:lineRule="auto"/>
        <w:jc w:val="both"/>
        <w:rPr>
          <w:rFonts w:cs="Arial"/>
          <w:b/>
          <w:szCs w:val="22"/>
        </w:rPr>
      </w:pPr>
      <w:r w:rsidRPr="005D2C1E">
        <w:rPr>
          <w:rFonts w:cs="Arial"/>
          <w:szCs w:val="22"/>
        </w:rPr>
        <w:t>zwanym dalej</w:t>
      </w:r>
      <w:r w:rsidRPr="005D2C1E">
        <w:rPr>
          <w:rFonts w:cs="Arial"/>
          <w:b/>
          <w:szCs w:val="22"/>
        </w:rPr>
        <w:t xml:space="preserve"> Wykonawcą</w:t>
      </w:r>
    </w:p>
    <w:p w14:paraId="541CDAD8" w14:textId="444CA055" w:rsidR="007A38EE" w:rsidRDefault="007A38EE" w:rsidP="00800695">
      <w:pPr>
        <w:spacing w:line="276" w:lineRule="auto"/>
        <w:jc w:val="both"/>
        <w:rPr>
          <w:rFonts w:cs="Arial"/>
          <w:b/>
          <w:i/>
          <w:szCs w:val="22"/>
        </w:rPr>
      </w:pPr>
      <w:r w:rsidRPr="005D2C1E">
        <w:rPr>
          <w:rFonts w:cs="Arial"/>
          <w:b/>
          <w:i/>
          <w:szCs w:val="22"/>
        </w:rPr>
        <w:t>Zamawiający i Wykonawca, na potrzeby niniejszej umowy, zwani są w dalszej jej części indywidualnie „Stroną”, a łącznie „Stronami”.</w:t>
      </w:r>
    </w:p>
    <w:p w14:paraId="4AAFB61E" w14:textId="77777777" w:rsidR="00037817" w:rsidRPr="005D2C1E" w:rsidRDefault="00037817" w:rsidP="00800695">
      <w:pPr>
        <w:spacing w:line="276" w:lineRule="auto"/>
        <w:jc w:val="both"/>
        <w:rPr>
          <w:rFonts w:cs="Arial"/>
          <w:b/>
          <w:i/>
          <w:szCs w:val="22"/>
        </w:rPr>
      </w:pPr>
    </w:p>
    <w:p w14:paraId="72047DF0" w14:textId="77777777" w:rsidR="007A38EE" w:rsidRPr="005D2C1E" w:rsidRDefault="007A38EE" w:rsidP="00800695">
      <w:pPr>
        <w:spacing w:line="276" w:lineRule="auto"/>
        <w:jc w:val="both"/>
        <w:rPr>
          <w:rFonts w:cs="Arial"/>
          <w:b/>
          <w:szCs w:val="22"/>
        </w:rPr>
      </w:pPr>
    </w:p>
    <w:p w14:paraId="3160487D" w14:textId="251F30FD" w:rsidR="007A38EE" w:rsidRPr="00552DCD" w:rsidRDefault="007A38EE" w:rsidP="00800695">
      <w:pPr>
        <w:pBdr>
          <w:top w:val="single" w:sz="4" w:space="1" w:color="auto"/>
          <w:left w:val="single" w:sz="4" w:space="4" w:color="auto"/>
          <w:bottom w:val="single" w:sz="4" w:space="1" w:color="auto"/>
          <w:right w:val="single" w:sz="4" w:space="4" w:color="auto"/>
        </w:pBdr>
        <w:shd w:val="pct5" w:color="auto" w:fill="auto"/>
        <w:spacing w:after="240" w:line="276" w:lineRule="auto"/>
        <w:jc w:val="both"/>
        <w:rPr>
          <w:rFonts w:cs="Arial"/>
          <w:szCs w:val="22"/>
        </w:rPr>
      </w:pPr>
      <w:r w:rsidRPr="005D2C1E">
        <w:rPr>
          <w:rFonts w:cs="Arial"/>
          <w:szCs w:val="22"/>
        </w:rPr>
        <w:t xml:space="preserve">Niniejsza umowa została zawarta w rezultacie dokonania przez Zamawiającego wyboru oferty Wykonawcy, po </w:t>
      </w:r>
      <w:r w:rsidRPr="00800695">
        <w:rPr>
          <w:rFonts w:cs="Arial"/>
          <w:szCs w:val="22"/>
        </w:rPr>
        <w:t xml:space="preserve">przeprowadzeniu postępowania o udzielenie </w:t>
      </w:r>
      <w:r w:rsidRPr="0036348C">
        <w:rPr>
          <w:rFonts w:cs="Arial"/>
          <w:szCs w:val="22"/>
        </w:rPr>
        <w:t xml:space="preserve">zamówienia publicznego w trybie przetargu </w:t>
      </w:r>
      <w:r w:rsidR="00800695" w:rsidRPr="0036348C">
        <w:rPr>
          <w:rFonts w:cs="Arial"/>
          <w:szCs w:val="22"/>
        </w:rPr>
        <w:t>nie</w:t>
      </w:r>
      <w:r w:rsidRPr="0036348C">
        <w:rPr>
          <w:rFonts w:cs="Arial"/>
          <w:szCs w:val="22"/>
        </w:rPr>
        <w:t>ograniczonego na realizację Inwestycji</w:t>
      </w:r>
      <w:r w:rsidR="00D8567E">
        <w:rPr>
          <w:rFonts w:cs="Arial"/>
          <w:szCs w:val="22"/>
        </w:rPr>
        <w:t xml:space="preserve"> </w:t>
      </w:r>
      <w:r w:rsidR="00037817" w:rsidRPr="00AF2479">
        <w:rPr>
          <w:rFonts w:cs="Arial"/>
          <w:bCs/>
        </w:rPr>
        <w:t>pn.</w:t>
      </w:r>
      <w:r w:rsidR="00D8567E">
        <w:rPr>
          <w:rFonts w:cs="Arial"/>
          <w:bCs/>
          <w:i/>
          <w:iCs/>
        </w:rPr>
        <w:t xml:space="preserve"> </w:t>
      </w:r>
      <w:r w:rsidR="00037817" w:rsidRPr="00AF2479">
        <w:rPr>
          <w:rFonts w:cs="Arial"/>
          <w:bCs/>
          <w:i/>
        </w:rPr>
        <w:t>Rozbudowa, remont i przebudowę budynku wraz ze zmianą sposobu użytkowania budynku byłej szkoły na centrum opiekuńczo-mieszkalne wraz z budową szamba szczelnego i niezbędnej infrastruktury</w:t>
      </w:r>
      <w:r w:rsidRPr="00552DCD">
        <w:rPr>
          <w:rFonts w:cs="Arial"/>
          <w:szCs w:val="22"/>
        </w:rPr>
        <w:t>.</w:t>
      </w:r>
    </w:p>
    <w:p w14:paraId="36881C45" w14:textId="77777777" w:rsidR="007A38EE" w:rsidRPr="005D2C1E" w:rsidRDefault="007A38EE" w:rsidP="00800695">
      <w:pPr>
        <w:spacing w:line="276" w:lineRule="auto"/>
        <w:jc w:val="both"/>
        <w:rPr>
          <w:rFonts w:cs="Arial"/>
        </w:rPr>
      </w:pPr>
      <w:r w:rsidRPr="005D2C1E">
        <w:rPr>
          <w:rFonts w:cs="Arial"/>
        </w:rPr>
        <w:br w:type="page"/>
      </w:r>
    </w:p>
    <w:p w14:paraId="00E7CC42" w14:textId="77777777" w:rsidR="003B0E17" w:rsidRDefault="007A38EE" w:rsidP="00800695">
      <w:pPr>
        <w:pStyle w:val="Nagwek1"/>
        <w:spacing w:line="276" w:lineRule="auto"/>
        <w:rPr>
          <w:noProof/>
        </w:rPr>
      </w:pPr>
      <w:bookmarkStart w:id="1" w:name="_Toc459689160"/>
      <w:bookmarkStart w:id="2" w:name="_Toc459737213"/>
      <w:bookmarkStart w:id="3" w:name="_Toc460325239"/>
      <w:bookmarkStart w:id="4" w:name="_Toc102116248"/>
      <w:r w:rsidRPr="005D2C1E">
        <w:t>SPIS TREŚCI</w:t>
      </w:r>
      <w:bookmarkEnd w:id="1"/>
      <w:bookmarkEnd w:id="2"/>
      <w:bookmarkEnd w:id="3"/>
      <w:bookmarkEnd w:id="4"/>
      <w:r w:rsidRPr="004B465D">
        <w:rPr>
          <w:b w:val="0"/>
        </w:rPr>
        <w:fldChar w:fldCharType="begin"/>
      </w:r>
      <w:r w:rsidRPr="004B465D">
        <w:rPr>
          <w:b w:val="0"/>
        </w:rPr>
        <w:instrText xml:space="preserve"> TOC \o "1-3" \h \z \u </w:instrText>
      </w:r>
      <w:r w:rsidRPr="004B465D">
        <w:rPr>
          <w:b w:val="0"/>
        </w:rPr>
        <w:fldChar w:fldCharType="separate"/>
      </w:r>
    </w:p>
    <w:p w14:paraId="5793A152" w14:textId="64AE150F" w:rsidR="003B0E17" w:rsidRPr="00BF7ECA" w:rsidRDefault="00000000">
      <w:pPr>
        <w:pStyle w:val="Spistreci1"/>
        <w:rPr>
          <w:rFonts w:ascii="Calibri" w:eastAsia="Times New Roman" w:hAnsi="Calibri" w:cs="Times New Roman"/>
          <w:b w:val="0"/>
          <w:i w:val="0"/>
          <w:noProof/>
          <w:lang w:eastAsia="pl-PL"/>
        </w:rPr>
      </w:pPr>
      <w:hyperlink w:anchor="_Toc102116248" w:history="1">
        <w:r w:rsidR="003B0E17" w:rsidRPr="003745CF">
          <w:rPr>
            <w:rStyle w:val="Hipercze"/>
            <w:noProof/>
          </w:rPr>
          <w:t>SPIS TREŚCI</w:t>
        </w:r>
        <w:r w:rsidR="003B0E17">
          <w:rPr>
            <w:noProof/>
            <w:webHidden/>
          </w:rPr>
          <w:tab/>
        </w:r>
        <w:r w:rsidR="003B0E17">
          <w:rPr>
            <w:noProof/>
            <w:webHidden/>
          </w:rPr>
          <w:fldChar w:fldCharType="begin"/>
        </w:r>
        <w:r w:rsidR="003B0E17">
          <w:rPr>
            <w:noProof/>
            <w:webHidden/>
          </w:rPr>
          <w:instrText xml:space="preserve"> PAGEREF _Toc102116248 \h </w:instrText>
        </w:r>
        <w:r w:rsidR="003B0E17">
          <w:rPr>
            <w:noProof/>
            <w:webHidden/>
          </w:rPr>
        </w:r>
        <w:r w:rsidR="003B0E17">
          <w:rPr>
            <w:noProof/>
            <w:webHidden/>
          </w:rPr>
          <w:fldChar w:fldCharType="separate"/>
        </w:r>
        <w:r w:rsidR="003B0E17">
          <w:rPr>
            <w:noProof/>
            <w:webHidden/>
          </w:rPr>
          <w:t>2</w:t>
        </w:r>
        <w:r w:rsidR="003B0E17">
          <w:rPr>
            <w:noProof/>
            <w:webHidden/>
          </w:rPr>
          <w:fldChar w:fldCharType="end"/>
        </w:r>
      </w:hyperlink>
    </w:p>
    <w:p w14:paraId="55A09A1C" w14:textId="5611BF83" w:rsidR="003B0E17" w:rsidRPr="00BF7ECA" w:rsidRDefault="00000000">
      <w:pPr>
        <w:pStyle w:val="Spistreci1"/>
        <w:rPr>
          <w:rFonts w:ascii="Calibri" w:eastAsia="Times New Roman" w:hAnsi="Calibri" w:cs="Times New Roman"/>
          <w:b w:val="0"/>
          <w:i w:val="0"/>
          <w:noProof/>
          <w:lang w:eastAsia="pl-PL"/>
        </w:rPr>
      </w:pPr>
      <w:hyperlink w:anchor="_Toc102116249" w:history="1">
        <w:r w:rsidR="003B0E17" w:rsidRPr="003745CF">
          <w:rPr>
            <w:rStyle w:val="Hipercze"/>
            <w:noProof/>
          </w:rPr>
          <w:t>PREAMBUŁA</w:t>
        </w:r>
        <w:r w:rsidR="003B0E17">
          <w:rPr>
            <w:noProof/>
            <w:webHidden/>
          </w:rPr>
          <w:tab/>
        </w:r>
        <w:r w:rsidR="003B0E17">
          <w:rPr>
            <w:noProof/>
            <w:webHidden/>
          </w:rPr>
          <w:fldChar w:fldCharType="begin"/>
        </w:r>
        <w:r w:rsidR="003B0E17">
          <w:rPr>
            <w:noProof/>
            <w:webHidden/>
          </w:rPr>
          <w:instrText xml:space="preserve"> PAGEREF _Toc102116249 \h </w:instrText>
        </w:r>
        <w:r w:rsidR="003B0E17">
          <w:rPr>
            <w:noProof/>
            <w:webHidden/>
          </w:rPr>
        </w:r>
        <w:r w:rsidR="003B0E17">
          <w:rPr>
            <w:noProof/>
            <w:webHidden/>
          </w:rPr>
          <w:fldChar w:fldCharType="separate"/>
        </w:r>
        <w:r w:rsidR="003B0E17">
          <w:rPr>
            <w:noProof/>
            <w:webHidden/>
          </w:rPr>
          <w:t>3</w:t>
        </w:r>
        <w:r w:rsidR="003B0E17">
          <w:rPr>
            <w:noProof/>
            <w:webHidden/>
          </w:rPr>
          <w:fldChar w:fldCharType="end"/>
        </w:r>
      </w:hyperlink>
    </w:p>
    <w:p w14:paraId="0D4508E1" w14:textId="0F803F9D" w:rsidR="003B0E17" w:rsidRPr="00BF7ECA" w:rsidRDefault="00000000">
      <w:pPr>
        <w:pStyle w:val="Spistreci1"/>
        <w:rPr>
          <w:rFonts w:ascii="Calibri" w:eastAsia="Times New Roman" w:hAnsi="Calibri" w:cs="Times New Roman"/>
          <w:b w:val="0"/>
          <w:i w:val="0"/>
          <w:noProof/>
          <w:lang w:eastAsia="pl-PL"/>
        </w:rPr>
      </w:pPr>
      <w:hyperlink w:anchor="_Toc102116250" w:history="1">
        <w:r w:rsidR="003B0E17" w:rsidRPr="003745CF">
          <w:rPr>
            <w:rStyle w:val="Hipercze"/>
            <w:noProof/>
          </w:rPr>
          <w:t>§ 1 PRZEDMIOT UMOWY</w:t>
        </w:r>
        <w:r w:rsidR="003B0E17">
          <w:rPr>
            <w:noProof/>
            <w:webHidden/>
          </w:rPr>
          <w:tab/>
        </w:r>
        <w:r w:rsidR="003B0E17">
          <w:rPr>
            <w:noProof/>
            <w:webHidden/>
          </w:rPr>
          <w:fldChar w:fldCharType="begin"/>
        </w:r>
        <w:r w:rsidR="003B0E17">
          <w:rPr>
            <w:noProof/>
            <w:webHidden/>
          </w:rPr>
          <w:instrText xml:space="preserve"> PAGEREF _Toc102116250 \h </w:instrText>
        </w:r>
        <w:r w:rsidR="003B0E17">
          <w:rPr>
            <w:noProof/>
            <w:webHidden/>
          </w:rPr>
        </w:r>
        <w:r w:rsidR="003B0E17">
          <w:rPr>
            <w:noProof/>
            <w:webHidden/>
          </w:rPr>
          <w:fldChar w:fldCharType="separate"/>
        </w:r>
        <w:r w:rsidR="003B0E17">
          <w:rPr>
            <w:noProof/>
            <w:webHidden/>
          </w:rPr>
          <w:t>6</w:t>
        </w:r>
        <w:r w:rsidR="003B0E17">
          <w:rPr>
            <w:noProof/>
            <w:webHidden/>
          </w:rPr>
          <w:fldChar w:fldCharType="end"/>
        </w:r>
      </w:hyperlink>
    </w:p>
    <w:p w14:paraId="2C725803" w14:textId="2C97A6BB" w:rsidR="003B0E17" w:rsidRPr="00BF7ECA" w:rsidRDefault="00000000">
      <w:pPr>
        <w:pStyle w:val="Spistreci1"/>
        <w:rPr>
          <w:rFonts w:ascii="Calibri" w:eastAsia="Times New Roman" w:hAnsi="Calibri" w:cs="Times New Roman"/>
          <w:b w:val="0"/>
          <w:i w:val="0"/>
          <w:noProof/>
          <w:lang w:eastAsia="pl-PL"/>
        </w:rPr>
      </w:pPr>
      <w:hyperlink w:anchor="_Toc102116251" w:history="1">
        <w:r w:rsidR="003B0E17" w:rsidRPr="003745CF">
          <w:rPr>
            <w:rStyle w:val="Hipercze"/>
            <w:noProof/>
          </w:rPr>
          <w:t>§ 2 TERMIN WYKONANIA INWESTYCJI</w:t>
        </w:r>
        <w:r w:rsidR="003B0E17">
          <w:rPr>
            <w:noProof/>
            <w:webHidden/>
          </w:rPr>
          <w:tab/>
        </w:r>
        <w:r w:rsidR="003B0E17">
          <w:rPr>
            <w:noProof/>
            <w:webHidden/>
          </w:rPr>
          <w:fldChar w:fldCharType="begin"/>
        </w:r>
        <w:r w:rsidR="003B0E17">
          <w:rPr>
            <w:noProof/>
            <w:webHidden/>
          </w:rPr>
          <w:instrText xml:space="preserve"> PAGEREF _Toc102116251 \h </w:instrText>
        </w:r>
        <w:r w:rsidR="003B0E17">
          <w:rPr>
            <w:noProof/>
            <w:webHidden/>
          </w:rPr>
        </w:r>
        <w:r w:rsidR="003B0E17">
          <w:rPr>
            <w:noProof/>
            <w:webHidden/>
          </w:rPr>
          <w:fldChar w:fldCharType="separate"/>
        </w:r>
        <w:r w:rsidR="003B0E17">
          <w:rPr>
            <w:noProof/>
            <w:webHidden/>
          </w:rPr>
          <w:t>6</w:t>
        </w:r>
        <w:r w:rsidR="003B0E17">
          <w:rPr>
            <w:noProof/>
            <w:webHidden/>
          </w:rPr>
          <w:fldChar w:fldCharType="end"/>
        </w:r>
      </w:hyperlink>
    </w:p>
    <w:p w14:paraId="39A72E60" w14:textId="107505D7" w:rsidR="003B0E17" w:rsidRPr="00BF7ECA" w:rsidRDefault="00000000">
      <w:pPr>
        <w:pStyle w:val="Spistreci1"/>
        <w:rPr>
          <w:rFonts w:ascii="Calibri" w:eastAsia="Times New Roman" w:hAnsi="Calibri" w:cs="Times New Roman"/>
          <w:b w:val="0"/>
          <w:i w:val="0"/>
          <w:noProof/>
          <w:lang w:eastAsia="pl-PL"/>
        </w:rPr>
      </w:pPr>
      <w:hyperlink w:anchor="_Toc102116252" w:history="1">
        <w:r w:rsidR="003B0E17" w:rsidRPr="003745CF">
          <w:rPr>
            <w:rStyle w:val="Hipercze"/>
            <w:noProof/>
          </w:rPr>
          <w:t>§ 3 HARMONOGRAM RZECZOWO-FINANSOWY</w:t>
        </w:r>
        <w:r w:rsidR="003B0E17">
          <w:rPr>
            <w:noProof/>
            <w:webHidden/>
          </w:rPr>
          <w:tab/>
        </w:r>
        <w:r w:rsidR="003B0E17">
          <w:rPr>
            <w:noProof/>
            <w:webHidden/>
          </w:rPr>
          <w:fldChar w:fldCharType="begin"/>
        </w:r>
        <w:r w:rsidR="003B0E17">
          <w:rPr>
            <w:noProof/>
            <w:webHidden/>
          </w:rPr>
          <w:instrText xml:space="preserve"> PAGEREF _Toc102116252 \h </w:instrText>
        </w:r>
        <w:r w:rsidR="003B0E17">
          <w:rPr>
            <w:noProof/>
            <w:webHidden/>
          </w:rPr>
        </w:r>
        <w:r w:rsidR="003B0E17">
          <w:rPr>
            <w:noProof/>
            <w:webHidden/>
          </w:rPr>
          <w:fldChar w:fldCharType="separate"/>
        </w:r>
        <w:r w:rsidR="003B0E17">
          <w:rPr>
            <w:noProof/>
            <w:webHidden/>
          </w:rPr>
          <w:t>6</w:t>
        </w:r>
        <w:r w:rsidR="003B0E17">
          <w:rPr>
            <w:noProof/>
            <w:webHidden/>
          </w:rPr>
          <w:fldChar w:fldCharType="end"/>
        </w:r>
      </w:hyperlink>
    </w:p>
    <w:p w14:paraId="5DAAF70F" w14:textId="7F58855A" w:rsidR="003B0E17" w:rsidRPr="00BF7ECA" w:rsidRDefault="00000000">
      <w:pPr>
        <w:pStyle w:val="Spistreci1"/>
        <w:rPr>
          <w:rFonts w:ascii="Calibri" w:eastAsia="Times New Roman" w:hAnsi="Calibri" w:cs="Times New Roman"/>
          <w:b w:val="0"/>
          <w:i w:val="0"/>
          <w:noProof/>
          <w:lang w:eastAsia="pl-PL"/>
        </w:rPr>
      </w:pPr>
      <w:hyperlink w:anchor="_Toc102116253" w:history="1">
        <w:r w:rsidR="003B0E17" w:rsidRPr="003745CF">
          <w:rPr>
            <w:rStyle w:val="Hipercze"/>
            <w:noProof/>
          </w:rPr>
          <w:t>§ 4 WYNAGRODZENIE</w:t>
        </w:r>
        <w:r w:rsidR="003B0E17">
          <w:rPr>
            <w:noProof/>
            <w:webHidden/>
          </w:rPr>
          <w:tab/>
        </w:r>
        <w:r w:rsidR="003B0E17">
          <w:rPr>
            <w:noProof/>
            <w:webHidden/>
          </w:rPr>
          <w:fldChar w:fldCharType="begin"/>
        </w:r>
        <w:r w:rsidR="003B0E17">
          <w:rPr>
            <w:noProof/>
            <w:webHidden/>
          </w:rPr>
          <w:instrText xml:space="preserve"> PAGEREF _Toc102116253 \h </w:instrText>
        </w:r>
        <w:r w:rsidR="003B0E17">
          <w:rPr>
            <w:noProof/>
            <w:webHidden/>
          </w:rPr>
        </w:r>
        <w:r w:rsidR="003B0E17">
          <w:rPr>
            <w:noProof/>
            <w:webHidden/>
          </w:rPr>
          <w:fldChar w:fldCharType="separate"/>
        </w:r>
        <w:r w:rsidR="003B0E17">
          <w:rPr>
            <w:noProof/>
            <w:webHidden/>
          </w:rPr>
          <w:t>7</w:t>
        </w:r>
        <w:r w:rsidR="003B0E17">
          <w:rPr>
            <w:noProof/>
            <w:webHidden/>
          </w:rPr>
          <w:fldChar w:fldCharType="end"/>
        </w:r>
      </w:hyperlink>
    </w:p>
    <w:p w14:paraId="02D4E0A8" w14:textId="4526C388" w:rsidR="003B0E17" w:rsidRPr="00BF7ECA" w:rsidRDefault="00000000">
      <w:pPr>
        <w:pStyle w:val="Spistreci1"/>
        <w:rPr>
          <w:rFonts w:ascii="Calibri" w:eastAsia="Times New Roman" w:hAnsi="Calibri" w:cs="Times New Roman"/>
          <w:b w:val="0"/>
          <w:i w:val="0"/>
          <w:noProof/>
          <w:lang w:eastAsia="pl-PL"/>
        </w:rPr>
      </w:pPr>
      <w:hyperlink w:anchor="_Toc102116254" w:history="1">
        <w:r w:rsidR="003B0E17" w:rsidRPr="003745CF">
          <w:rPr>
            <w:rStyle w:val="Hipercze"/>
            <w:noProof/>
          </w:rPr>
          <w:t>§ 5 WARUNKI PŁATNOŚCI</w:t>
        </w:r>
        <w:r w:rsidR="003B0E17">
          <w:rPr>
            <w:noProof/>
            <w:webHidden/>
          </w:rPr>
          <w:tab/>
        </w:r>
        <w:r w:rsidR="003B0E17">
          <w:rPr>
            <w:noProof/>
            <w:webHidden/>
          </w:rPr>
          <w:fldChar w:fldCharType="begin"/>
        </w:r>
        <w:r w:rsidR="003B0E17">
          <w:rPr>
            <w:noProof/>
            <w:webHidden/>
          </w:rPr>
          <w:instrText xml:space="preserve"> PAGEREF _Toc102116254 \h </w:instrText>
        </w:r>
        <w:r w:rsidR="003B0E17">
          <w:rPr>
            <w:noProof/>
            <w:webHidden/>
          </w:rPr>
        </w:r>
        <w:r w:rsidR="003B0E17">
          <w:rPr>
            <w:noProof/>
            <w:webHidden/>
          </w:rPr>
          <w:fldChar w:fldCharType="separate"/>
        </w:r>
        <w:r w:rsidR="003B0E17">
          <w:rPr>
            <w:noProof/>
            <w:webHidden/>
          </w:rPr>
          <w:t>7</w:t>
        </w:r>
        <w:r w:rsidR="003B0E17">
          <w:rPr>
            <w:noProof/>
            <w:webHidden/>
          </w:rPr>
          <w:fldChar w:fldCharType="end"/>
        </w:r>
      </w:hyperlink>
    </w:p>
    <w:p w14:paraId="3BBB3737" w14:textId="24160BE9" w:rsidR="003B0E17" w:rsidRPr="00BF7ECA" w:rsidRDefault="00000000">
      <w:pPr>
        <w:pStyle w:val="Spistreci1"/>
        <w:rPr>
          <w:rFonts w:ascii="Calibri" w:eastAsia="Times New Roman" w:hAnsi="Calibri" w:cs="Times New Roman"/>
          <w:b w:val="0"/>
          <w:i w:val="0"/>
          <w:noProof/>
          <w:lang w:eastAsia="pl-PL"/>
        </w:rPr>
      </w:pPr>
      <w:hyperlink w:anchor="_Toc102116255" w:history="1">
        <w:r w:rsidR="003B0E17" w:rsidRPr="003745CF">
          <w:rPr>
            <w:rStyle w:val="Hipercze"/>
            <w:noProof/>
          </w:rPr>
          <w:t>§ 6 BEZPOŚREDNIE PŁATNOŚCI NA RZECZ PODWYKONAWCÓW</w:t>
        </w:r>
        <w:r w:rsidR="003B0E17">
          <w:rPr>
            <w:noProof/>
            <w:webHidden/>
          </w:rPr>
          <w:tab/>
        </w:r>
        <w:r w:rsidR="003B0E17">
          <w:rPr>
            <w:noProof/>
            <w:webHidden/>
          </w:rPr>
          <w:fldChar w:fldCharType="begin"/>
        </w:r>
        <w:r w:rsidR="003B0E17">
          <w:rPr>
            <w:noProof/>
            <w:webHidden/>
          </w:rPr>
          <w:instrText xml:space="preserve"> PAGEREF _Toc102116255 \h </w:instrText>
        </w:r>
        <w:r w:rsidR="003B0E17">
          <w:rPr>
            <w:noProof/>
            <w:webHidden/>
          </w:rPr>
        </w:r>
        <w:r w:rsidR="003B0E17">
          <w:rPr>
            <w:noProof/>
            <w:webHidden/>
          </w:rPr>
          <w:fldChar w:fldCharType="separate"/>
        </w:r>
        <w:r w:rsidR="003B0E17">
          <w:rPr>
            <w:noProof/>
            <w:webHidden/>
          </w:rPr>
          <w:t>10</w:t>
        </w:r>
        <w:r w:rsidR="003B0E17">
          <w:rPr>
            <w:noProof/>
            <w:webHidden/>
          </w:rPr>
          <w:fldChar w:fldCharType="end"/>
        </w:r>
      </w:hyperlink>
    </w:p>
    <w:p w14:paraId="18421CF1" w14:textId="62FE811B" w:rsidR="003B0E17" w:rsidRPr="00BF7ECA" w:rsidRDefault="00000000">
      <w:pPr>
        <w:pStyle w:val="Spistreci1"/>
        <w:rPr>
          <w:rFonts w:ascii="Calibri" w:eastAsia="Times New Roman" w:hAnsi="Calibri" w:cs="Times New Roman"/>
          <w:b w:val="0"/>
          <w:i w:val="0"/>
          <w:noProof/>
          <w:lang w:eastAsia="pl-PL"/>
        </w:rPr>
      </w:pPr>
      <w:hyperlink w:anchor="_Toc102116256" w:history="1">
        <w:r w:rsidR="003B0E17" w:rsidRPr="003745CF">
          <w:rPr>
            <w:rStyle w:val="Hipercze"/>
            <w:noProof/>
          </w:rPr>
          <w:t>§ 7 ZAMAWIAJĄCY</w:t>
        </w:r>
        <w:r w:rsidR="003B0E17">
          <w:rPr>
            <w:noProof/>
            <w:webHidden/>
          </w:rPr>
          <w:tab/>
        </w:r>
        <w:r w:rsidR="003B0E17">
          <w:rPr>
            <w:noProof/>
            <w:webHidden/>
          </w:rPr>
          <w:fldChar w:fldCharType="begin"/>
        </w:r>
        <w:r w:rsidR="003B0E17">
          <w:rPr>
            <w:noProof/>
            <w:webHidden/>
          </w:rPr>
          <w:instrText xml:space="preserve"> PAGEREF _Toc102116256 \h </w:instrText>
        </w:r>
        <w:r w:rsidR="003B0E17">
          <w:rPr>
            <w:noProof/>
            <w:webHidden/>
          </w:rPr>
        </w:r>
        <w:r w:rsidR="003B0E17">
          <w:rPr>
            <w:noProof/>
            <w:webHidden/>
          </w:rPr>
          <w:fldChar w:fldCharType="separate"/>
        </w:r>
        <w:r w:rsidR="003B0E17">
          <w:rPr>
            <w:noProof/>
            <w:webHidden/>
          </w:rPr>
          <w:t>12</w:t>
        </w:r>
        <w:r w:rsidR="003B0E17">
          <w:rPr>
            <w:noProof/>
            <w:webHidden/>
          </w:rPr>
          <w:fldChar w:fldCharType="end"/>
        </w:r>
      </w:hyperlink>
    </w:p>
    <w:p w14:paraId="3B5CF981" w14:textId="5D35617F" w:rsidR="003B0E17" w:rsidRPr="00BF7ECA" w:rsidRDefault="00000000">
      <w:pPr>
        <w:pStyle w:val="Spistreci1"/>
        <w:rPr>
          <w:rFonts w:ascii="Calibri" w:eastAsia="Times New Roman" w:hAnsi="Calibri" w:cs="Times New Roman"/>
          <w:b w:val="0"/>
          <w:i w:val="0"/>
          <w:noProof/>
          <w:lang w:eastAsia="pl-PL"/>
        </w:rPr>
      </w:pPr>
      <w:hyperlink w:anchor="_Toc102116257" w:history="1">
        <w:r w:rsidR="003B0E17" w:rsidRPr="003745CF">
          <w:rPr>
            <w:rStyle w:val="Hipercze"/>
            <w:noProof/>
          </w:rPr>
          <w:t>§ 8 WYKONAWCA</w:t>
        </w:r>
        <w:r w:rsidR="003B0E17">
          <w:rPr>
            <w:noProof/>
            <w:webHidden/>
          </w:rPr>
          <w:tab/>
        </w:r>
        <w:r w:rsidR="003B0E17">
          <w:rPr>
            <w:noProof/>
            <w:webHidden/>
          </w:rPr>
          <w:fldChar w:fldCharType="begin"/>
        </w:r>
        <w:r w:rsidR="003B0E17">
          <w:rPr>
            <w:noProof/>
            <w:webHidden/>
          </w:rPr>
          <w:instrText xml:space="preserve"> PAGEREF _Toc102116257 \h </w:instrText>
        </w:r>
        <w:r w:rsidR="003B0E17">
          <w:rPr>
            <w:noProof/>
            <w:webHidden/>
          </w:rPr>
        </w:r>
        <w:r w:rsidR="003B0E17">
          <w:rPr>
            <w:noProof/>
            <w:webHidden/>
          </w:rPr>
          <w:fldChar w:fldCharType="separate"/>
        </w:r>
        <w:r w:rsidR="003B0E17">
          <w:rPr>
            <w:noProof/>
            <w:webHidden/>
          </w:rPr>
          <w:t>13</w:t>
        </w:r>
        <w:r w:rsidR="003B0E17">
          <w:rPr>
            <w:noProof/>
            <w:webHidden/>
          </w:rPr>
          <w:fldChar w:fldCharType="end"/>
        </w:r>
      </w:hyperlink>
    </w:p>
    <w:p w14:paraId="78DCAD4A" w14:textId="62A9A231" w:rsidR="003B0E17" w:rsidRPr="00BF7ECA" w:rsidRDefault="00000000">
      <w:pPr>
        <w:pStyle w:val="Spistreci1"/>
        <w:rPr>
          <w:rFonts w:ascii="Calibri" w:eastAsia="Times New Roman" w:hAnsi="Calibri" w:cs="Times New Roman"/>
          <w:b w:val="0"/>
          <w:i w:val="0"/>
          <w:noProof/>
          <w:lang w:eastAsia="pl-PL"/>
        </w:rPr>
      </w:pPr>
      <w:hyperlink w:anchor="_Toc102116258" w:history="1">
        <w:r w:rsidR="003B0E17" w:rsidRPr="003745CF">
          <w:rPr>
            <w:rStyle w:val="Hipercze"/>
            <w:noProof/>
          </w:rPr>
          <w:t>§ 9 MATERIAŁY</w:t>
        </w:r>
        <w:r w:rsidR="003B0E17">
          <w:rPr>
            <w:noProof/>
            <w:webHidden/>
          </w:rPr>
          <w:tab/>
        </w:r>
        <w:r w:rsidR="003B0E17">
          <w:rPr>
            <w:noProof/>
            <w:webHidden/>
          </w:rPr>
          <w:fldChar w:fldCharType="begin"/>
        </w:r>
        <w:r w:rsidR="003B0E17">
          <w:rPr>
            <w:noProof/>
            <w:webHidden/>
          </w:rPr>
          <w:instrText xml:space="preserve"> PAGEREF _Toc102116258 \h </w:instrText>
        </w:r>
        <w:r w:rsidR="003B0E17">
          <w:rPr>
            <w:noProof/>
            <w:webHidden/>
          </w:rPr>
        </w:r>
        <w:r w:rsidR="003B0E17">
          <w:rPr>
            <w:noProof/>
            <w:webHidden/>
          </w:rPr>
          <w:fldChar w:fldCharType="separate"/>
        </w:r>
        <w:r w:rsidR="003B0E17">
          <w:rPr>
            <w:noProof/>
            <w:webHidden/>
          </w:rPr>
          <w:t>17</w:t>
        </w:r>
        <w:r w:rsidR="003B0E17">
          <w:rPr>
            <w:noProof/>
            <w:webHidden/>
          </w:rPr>
          <w:fldChar w:fldCharType="end"/>
        </w:r>
      </w:hyperlink>
    </w:p>
    <w:p w14:paraId="44F0F182" w14:textId="0DAAC518" w:rsidR="003B0E17" w:rsidRPr="00BF7ECA" w:rsidRDefault="00000000">
      <w:pPr>
        <w:pStyle w:val="Spistreci1"/>
        <w:rPr>
          <w:rFonts w:ascii="Calibri" w:eastAsia="Times New Roman" w:hAnsi="Calibri" w:cs="Times New Roman"/>
          <w:b w:val="0"/>
          <w:i w:val="0"/>
          <w:noProof/>
          <w:lang w:eastAsia="pl-PL"/>
        </w:rPr>
      </w:pPr>
      <w:hyperlink w:anchor="_Toc102116259" w:history="1">
        <w:r w:rsidR="003B0E17" w:rsidRPr="003745CF">
          <w:rPr>
            <w:rStyle w:val="Hipercze"/>
            <w:noProof/>
          </w:rPr>
          <w:t>§ 10 PERSONEL</w:t>
        </w:r>
        <w:r w:rsidR="003B0E17">
          <w:rPr>
            <w:noProof/>
            <w:webHidden/>
          </w:rPr>
          <w:tab/>
        </w:r>
        <w:r w:rsidR="003B0E17">
          <w:rPr>
            <w:noProof/>
            <w:webHidden/>
          </w:rPr>
          <w:fldChar w:fldCharType="begin"/>
        </w:r>
        <w:r w:rsidR="003B0E17">
          <w:rPr>
            <w:noProof/>
            <w:webHidden/>
          </w:rPr>
          <w:instrText xml:space="preserve"> PAGEREF _Toc102116259 \h </w:instrText>
        </w:r>
        <w:r w:rsidR="003B0E17">
          <w:rPr>
            <w:noProof/>
            <w:webHidden/>
          </w:rPr>
        </w:r>
        <w:r w:rsidR="003B0E17">
          <w:rPr>
            <w:noProof/>
            <w:webHidden/>
          </w:rPr>
          <w:fldChar w:fldCharType="separate"/>
        </w:r>
        <w:r w:rsidR="003B0E17">
          <w:rPr>
            <w:noProof/>
            <w:webHidden/>
          </w:rPr>
          <w:t>17</w:t>
        </w:r>
        <w:r w:rsidR="003B0E17">
          <w:rPr>
            <w:noProof/>
            <w:webHidden/>
          </w:rPr>
          <w:fldChar w:fldCharType="end"/>
        </w:r>
      </w:hyperlink>
    </w:p>
    <w:p w14:paraId="6A6DEB5B" w14:textId="254C136B" w:rsidR="003B0E17" w:rsidRPr="00BF7ECA" w:rsidRDefault="00000000">
      <w:pPr>
        <w:pStyle w:val="Spistreci1"/>
        <w:rPr>
          <w:rFonts w:ascii="Calibri" w:eastAsia="Times New Roman" w:hAnsi="Calibri" w:cs="Times New Roman"/>
          <w:b w:val="0"/>
          <w:i w:val="0"/>
          <w:noProof/>
          <w:lang w:eastAsia="pl-PL"/>
        </w:rPr>
      </w:pPr>
      <w:hyperlink w:anchor="_Toc102116260" w:history="1">
        <w:r w:rsidR="003B0E17" w:rsidRPr="003745CF">
          <w:rPr>
            <w:rStyle w:val="Hipercze"/>
            <w:noProof/>
          </w:rPr>
          <w:t>§ 11 UBEZPIECZENIE</w:t>
        </w:r>
        <w:r w:rsidR="003B0E17">
          <w:rPr>
            <w:noProof/>
            <w:webHidden/>
          </w:rPr>
          <w:tab/>
        </w:r>
        <w:r w:rsidR="003B0E17">
          <w:rPr>
            <w:noProof/>
            <w:webHidden/>
          </w:rPr>
          <w:fldChar w:fldCharType="begin"/>
        </w:r>
        <w:r w:rsidR="003B0E17">
          <w:rPr>
            <w:noProof/>
            <w:webHidden/>
          </w:rPr>
          <w:instrText xml:space="preserve"> PAGEREF _Toc102116260 \h </w:instrText>
        </w:r>
        <w:r w:rsidR="003B0E17">
          <w:rPr>
            <w:noProof/>
            <w:webHidden/>
          </w:rPr>
        </w:r>
        <w:r w:rsidR="003B0E17">
          <w:rPr>
            <w:noProof/>
            <w:webHidden/>
          </w:rPr>
          <w:fldChar w:fldCharType="separate"/>
        </w:r>
        <w:r w:rsidR="003B0E17">
          <w:rPr>
            <w:noProof/>
            <w:webHidden/>
          </w:rPr>
          <w:t>20</w:t>
        </w:r>
        <w:r w:rsidR="003B0E17">
          <w:rPr>
            <w:noProof/>
            <w:webHidden/>
          </w:rPr>
          <w:fldChar w:fldCharType="end"/>
        </w:r>
      </w:hyperlink>
    </w:p>
    <w:p w14:paraId="15EAE7D0" w14:textId="72C661DE" w:rsidR="003B0E17" w:rsidRPr="00BF7ECA" w:rsidRDefault="00000000">
      <w:pPr>
        <w:pStyle w:val="Spistreci1"/>
        <w:rPr>
          <w:rFonts w:ascii="Calibri" w:eastAsia="Times New Roman" w:hAnsi="Calibri" w:cs="Times New Roman"/>
          <w:b w:val="0"/>
          <w:i w:val="0"/>
          <w:noProof/>
          <w:lang w:eastAsia="pl-PL"/>
        </w:rPr>
      </w:pPr>
      <w:hyperlink w:anchor="_Toc102116261" w:history="1">
        <w:r w:rsidR="003B0E17" w:rsidRPr="003745CF">
          <w:rPr>
            <w:rStyle w:val="Hipercze"/>
            <w:noProof/>
          </w:rPr>
          <w:t>§ 12 PODWYKONAWCY</w:t>
        </w:r>
        <w:r w:rsidR="003B0E17">
          <w:rPr>
            <w:noProof/>
            <w:webHidden/>
          </w:rPr>
          <w:tab/>
        </w:r>
        <w:r w:rsidR="003B0E17">
          <w:rPr>
            <w:noProof/>
            <w:webHidden/>
          </w:rPr>
          <w:fldChar w:fldCharType="begin"/>
        </w:r>
        <w:r w:rsidR="003B0E17">
          <w:rPr>
            <w:noProof/>
            <w:webHidden/>
          </w:rPr>
          <w:instrText xml:space="preserve"> PAGEREF _Toc102116261 \h </w:instrText>
        </w:r>
        <w:r w:rsidR="003B0E17">
          <w:rPr>
            <w:noProof/>
            <w:webHidden/>
          </w:rPr>
        </w:r>
        <w:r w:rsidR="003B0E17">
          <w:rPr>
            <w:noProof/>
            <w:webHidden/>
          </w:rPr>
          <w:fldChar w:fldCharType="separate"/>
        </w:r>
        <w:r w:rsidR="003B0E17">
          <w:rPr>
            <w:noProof/>
            <w:webHidden/>
          </w:rPr>
          <w:t>20</w:t>
        </w:r>
        <w:r w:rsidR="003B0E17">
          <w:rPr>
            <w:noProof/>
            <w:webHidden/>
          </w:rPr>
          <w:fldChar w:fldCharType="end"/>
        </w:r>
      </w:hyperlink>
    </w:p>
    <w:p w14:paraId="6FCBE3A9" w14:textId="26D59FDB" w:rsidR="003B0E17" w:rsidRPr="00BF7ECA" w:rsidRDefault="00000000">
      <w:pPr>
        <w:pStyle w:val="Spistreci1"/>
        <w:rPr>
          <w:rFonts w:ascii="Calibri" w:eastAsia="Times New Roman" w:hAnsi="Calibri" w:cs="Times New Roman"/>
          <w:b w:val="0"/>
          <w:i w:val="0"/>
          <w:noProof/>
          <w:lang w:eastAsia="pl-PL"/>
        </w:rPr>
      </w:pPr>
      <w:hyperlink w:anchor="_Toc102116262" w:history="1">
        <w:r w:rsidR="003B0E17" w:rsidRPr="003745CF">
          <w:rPr>
            <w:rStyle w:val="Hipercze"/>
            <w:noProof/>
          </w:rPr>
          <w:t>§ 13 RODZAJE ODBIORÓW. PROTOKÓŁ ZAAWANSOWANIA PRAC</w:t>
        </w:r>
        <w:r w:rsidR="003B0E17">
          <w:rPr>
            <w:noProof/>
            <w:webHidden/>
          </w:rPr>
          <w:tab/>
        </w:r>
        <w:r w:rsidR="003B0E17">
          <w:rPr>
            <w:noProof/>
            <w:webHidden/>
          </w:rPr>
          <w:fldChar w:fldCharType="begin"/>
        </w:r>
        <w:r w:rsidR="003B0E17">
          <w:rPr>
            <w:noProof/>
            <w:webHidden/>
          </w:rPr>
          <w:instrText xml:space="preserve"> PAGEREF _Toc102116262 \h </w:instrText>
        </w:r>
        <w:r w:rsidR="003B0E17">
          <w:rPr>
            <w:noProof/>
            <w:webHidden/>
          </w:rPr>
        </w:r>
        <w:r w:rsidR="003B0E17">
          <w:rPr>
            <w:noProof/>
            <w:webHidden/>
          </w:rPr>
          <w:fldChar w:fldCharType="separate"/>
        </w:r>
        <w:r w:rsidR="003B0E17">
          <w:rPr>
            <w:noProof/>
            <w:webHidden/>
          </w:rPr>
          <w:t>24</w:t>
        </w:r>
        <w:r w:rsidR="003B0E17">
          <w:rPr>
            <w:noProof/>
            <w:webHidden/>
          </w:rPr>
          <w:fldChar w:fldCharType="end"/>
        </w:r>
      </w:hyperlink>
    </w:p>
    <w:p w14:paraId="7BE9C712" w14:textId="15B5D39E" w:rsidR="003B0E17" w:rsidRPr="00BF7ECA" w:rsidRDefault="00000000">
      <w:pPr>
        <w:pStyle w:val="Spistreci1"/>
        <w:rPr>
          <w:rFonts w:ascii="Calibri" w:eastAsia="Times New Roman" w:hAnsi="Calibri" w:cs="Times New Roman"/>
          <w:b w:val="0"/>
          <w:i w:val="0"/>
          <w:noProof/>
          <w:lang w:eastAsia="pl-PL"/>
        </w:rPr>
      </w:pPr>
      <w:hyperlink w:anchor="_Toc102116263" w:history="1">
        <w:r w:rsidR="003B0E17" w:rsidRPr="003745CF">
          <w:rPr>
            <w:rStyle w:val="Hipercze"/>
            <w:noProof/>
          </w:rPr>
          <w:t>§ 14 GWARANCJA I RĘKOJMIA</w:t>
        </w:r>
        <w:r w:rsidR="003B0E17">
          <w:rPr>
            <w:noProof/>
            <w:webHidden/>
          </w:rPr>
          <w:tab/>
        </w:r>
        <w:r w:rsidR="003B0E17">
          <w:rPr>
            <w:noProof/>
            <w:webHidden/>
          </w:rPr>
          <w:fldChar w:fldCharType="begin"/>
        </w:r>
        <w:r w:rsidR="003B0E17">
          <w:rPr>
            <w:noProof/>
            <w:webHidden/>
          </w:rPr>
          <w:instrText xml:space="preserve"> PAGEREF _Toc102116263 \h </w:instrText>
        </w:r>
        <w:r w:rsidR="003B0E17">
          <w:rPr>
            <w:noProof/>
            <w:webHidden/>
          </w:rPr>
        </w:r>
        <w:r w:rsidR="003B0E17">
          <w:rPr>
            <w:noProof/>
            <w:webHidden/>
          </w:rPr>
          <w:fldChar w:fldCharType="separate"/>
        </w:r>
        <w:r w:rsidR="003B0E17">
          <w:rPr>
            <w:noProof/>
            <w:webHidden/>
          </w:rPr>
          <w:t>26</w:t>
        </w:r>
        <w:r w:rsidR="003B0E17">
          <w:rPr>
            <w:noProof/>
            <w:webHidden/>
          </w:rPr>
          <w:fldChar w:fldCharType="end"/>
        </w:r>
      </w:hyperlink>
    </w:p>
    <w:p w14:paraId="52870755" w14:textId="697EA3B1" w:rsidR="003B0E17" w:rsidRPr="00BF7ECA" w:rsidRDefault="00000000">
      <w:pPr>
        <w:pStyle w:val="Spistreci1"/>
        <w:rPr>
          <w:rFonts w:ascii="Calibri" w:eastAsia="Times New Roman" w:hAnsi="Calibri" w:cs="Times New Roman"/>
          <w:b w:val="0"/>
          <w:i w:val="0"/>
          <w:noProof/>
          <w:lang w:eastAsia="pl-PL"/>
        </w:rPr>
      </w:pPr>
      <w:hyperlink w:anchor="_Toc102116264" w:history="1">
        <w:r w:rsidR="003B0E17" w:rsidRPr="003745CF">
          <w:rPr>
            <w:rStyle w:val="Hipercze"/>
            <w:noProof/>
          </w:rPr>
          <w:t>§ 15 ZABEZPIECZENIE NALEŻYTEGO WYKONANIA UMOWY</w:t>
        </w:r>
        <w:r w:rsidR="003B0E17">
          <w:rPr>
            <w:noProof/>
            <w:webHidden/>
          </w:rPr>
          <w:tab/>
        </w:r>
        <w:r w:rsidR="003B0E17">
          <w:rPr>
            <w:noProof/>
            <w:webHidden/>
          </w:rPr>
          <w:fldChar w:fldCharType="begin"/>
        </w:r>
        <w:r w:rsidR="003B0E17">
          <w:rPr>
            <w:noProof/>
            <w:webHidden/>
          </w:rPr>
          <w:instrText xml:space="preserve"> PAGEREF _Toc102116264 \h </w:instrText>
        </w:r>
        <w:r w:rsidR="003B0E17">
          <w:rPr>
            <w:noProof/>
            <w:webHidden/>
          </w:rPr>
        </w:r>
        <w:r w:rsidR="003B0E17">
          <w:rPr>
            <w:noProof/>
            <w:webHidden/>
          </w:rPr>
          <w:fldChar w:fldCharType="separate"/>
        </w:r>
        <w:r w:rsidR="003B0E17">
          <w:rPr>
            <w:noProof/>
            <w:webHidden/>
          </w:rPr>
          <w:t>27</w:t>
        </w:r>
        <w:r w:rsidR="003B0E17">
          <w:rPr>
            <w:noProof/>
            <w:webHidden/>
          </w:rPr>
          <w:fldChar w:fldCharType="end"/>
        </w:r>
      </w:hyperlink>
    </w:p>
    <w:p w14:paraId="21312338" w14:textId="084AB9EE" w:rsidR="003B0E17" w:rsidRPr="00BF7ECA" w:rsidRDefault="00000000">
      <w:pPr>
        <w:pStyle w:val="Spistreci1"/>
        <w:rPr>
          <w:rFonts w:ascii="Calibri" w:eastAsia="Times New Roman" w:hAnsi="Calibri" w:cs="Times New Roman"/>
          <w:b w:val="0"/>
          <w:i w:val="0"/>
          <w:noProof/>
          <w:lang w:eastAsia="pl-PL"/>
        </w:rPr>
      </w:pPr>
      <w:hyperlink w:anchor="_Toc102116265" w:history="1">
        <w:r w:rsidR="003B0E17" w:rsidRPr="003745CF">
          <w:rPr>
            <w:rStyle w:val="Hipercze"/>
            <w:noProof/>
          </w:rPr>
          <w:t>§ 16 KARY UMOWNE</w:t>
        </w:r>
        <w:r w:rsidR="003B0E17">
          <w:rPr>
            <w:noProof/>
            <w:webHidden/>
          </w:rPr>
          <w:tab/>
        </w:r>
        <w:r w:rsidR="003B0E17">
          <w:rPr>
            <w:noProof/>
            <w:webHidden/>
          </w:rPr>
          <w:fldChar w:fldCharType="begin"/>
        </w:r>
        <w:r w:rsidR="003B0E17">
          <w:rPr>
            <w:noProof/>
            <w:webHidden/>
          </w:rPr>
          <w:instrText xml:space="preserve"> PAGEREF _Toc102116265 \h </w:instrText>
        </w:r>
        <w:r w:rsidR="003B0E17">
          <w:rPr>
            <w:noProof/>
            <w:webHidden/>
          </w:rPr>
        </w:r>
        <w:r w:rsidR="003B0E17">
          <w:rPr>
            <w:noProof/>
            <w:webHidden/>
          </w:rPr>
          <w:fldChar w:fldCharType="separate"/>
        </w:r>
        <w:r w:rsidR="003B0E17">
          <w:rPr>
            <w:noProof/>
            <w:webHidden/>
          </w:rPr>
          <w:t>29</w:t>
        </w:r>
        <w:r w:rsidR="003B0E17">
          <w:rPr>
            <w:noProof/>
            <w:webHidden/>
          </w:rPr>
          <w:fldChar w:fldCharType="end"/>
        </w:r>
      </w:hyperlink>
    </w:p>
    <w:p w14:paraId="7520DEED" w14:textId="0F2CAF81" w:rsidR="003B0E17" w:rsidRPr="00BF7ECA" w:rsidRDefault="00000000">
      <w:pPr>
        <w:pStyle w:val="Spistreci1"/>
        <w:rPr>
          <w:rFonts w:ascii="Calibri" w:eastAsia="Times New Roman" w:hAnsi="Calibri" w:cs="Times New Roman"/>
          <w:b w:val="0"/>
          <w:i w:val="0"/>
          <w:noProof/>
          <w:lang w:eastAsia="pl-PL"/>
        </w:rPr>
      </w:pPr>
      <w:hyperlink w:anchor="_Toc102116266" w:history="1">
        <w:r w:rsidR="003B0E17" w:rsidRPr="003745CF">
          <w:rPr>
            <w:rStyle w:val="Hipercze"/>
            <w:noProof/>
          </w:rPr>
          <w:t>§ 17 OGÓLNE WARUNKI ZMIANY UMOWY</w:t>
        </w:r>
        <w:r w:rsidR="003B0E17">
          <w:rPr>
            <w:noProof/>
            <w:webHidden/>
          </w:rPr>
          <w:tab/>
        </w:r>
        <w:r w:rsidR="003B0E17">
          <w:rPr>
            <w:noProof/>
            <w:webHidden/>
          </w:rPr>
          <w:fldChar w:fldCharType="begin"/>
        </w:r>
        <w:r w:rsidR="003B0E17">
          <w:rPr>
            <w:noProof/>
            <w:webHidden/>
          </w:rPr>
          <w:instrText xml:space="preserve"> PAGEREF _Toc102116266 \h </w:instrText>
        </w:r>
        <w:r w:rsidR="003B0E17">
          <w:rPr>
            <w:noProof/>
            <w:webHidden/>
          </w:rPr>
        </w:r>
        <w:r w:rsidR="003B0E17">
          <w:rPr>
            <w:noProof/>
            <w:webHidden/>
          </w:rPr>
          <w:fldChar w:fldCharType="separate"/>
        </w:r>
        <w:r w:rsidR="003B0E17">
          <w:rPr>
            <w:noProof/>
            <w:webHidden/>
          </w:rPr>
          <w:t>32</w:t>
        </w:r>
        <w:r w:rsidR="003B0E17">
          <w:rPr>
            <w:noProof/>
            <w:webHidden/>
          </w:rPr>
          <w:fldChar w:fldCharType="end"/>
        </w:r>
      </w:hyperlink>
    </w:p>
    <w:p w14:paraId="09152429" w14:textId="211166C7" w:rsidR="003B0E17" w:rsidRPr="00BF7ECA" w:rsidRDefault="00000000">
      <w:pPr>
        <w:pStyle w:val="Spistreci1"/>
        <w:rPr>
          <w:rFonts w:ascii="Calibri" w:eastAsia="Times New Roman" w:hAnsi="Calibri" w:cs="Times New Roman"/>
          <w:b w:val="0"/>
          <w:i w:val="0"/>
          <w:noProof/>
          <w:lang w:eastAsia="pl-PL"/>
        </w:rPr>
      </w:pPr>
      <w:hyperlink w:anchor="_Toc102116267" w:history="1">
        <w:r w:rsidR="003B0E17" w:rsidRPr="003745CF">
          <w:rPr>
            <w:rStyle w:val="Hipercze"/>
            <w:noProof/>
          </w:rPr>
          <w:t>§ 18 SZCZEGÓŁOWE WARUNKI ZMIANY UMOWY</w:t>
        </w:r>
        <w:r w:rsidR="003B0E17">
          <w:rPr>
            <w:noProof/>
            <w:webHidden/>
          </w:rPr>
          <w:tab/>
        </w:r>
        <w:r w:rsidR="003B0E17">
          <w:rPr>
            <w:noProof/>
            <w:webHidden/>
          </w:rPr>
          <w:fldChar w:fldCharType="begin"/>
        </w:r>
        <w:r w:rsidR="003B0E17">
          <w:rPr>
            <w:noProof/>
            <w:webHidden/>
          </w:rPr>
          <w:instrText xml:space="preserve"> PAGEREF _Toc102116267 \h </w:instrText>
        </w:r>
        <w:r w:rsidR="003B0E17">
          <w:rPr>
            <w:noProof/>
            <w:webHidden/>
          </w:rPr>
        </w:r>
        <w:r w:rsidR="003B0E17">
          <w:rPr>
            <w:noProof/>
            <w:webHidden/>
          </w:rPr>
          <w:fldChar w:fldCharType="separate"/>
        </w:r>
        <w:r w:rsidR="003B0E17">
          <w:rPr>
            <w:noProof/>
            <w:webHidden/>
          </w:rPr>
          <w:t>33</w:t>
        </w:r>
        <w:r w:rsidR="003B0E17">
          <w:rPr>
            <w:noProof/>
            <w:webHidden/>
          </w:rPr>
          <w:fldChar w:fldCharType="end"/>
        </w:r>
      </w:hyperlink>
    </w:p>
    <w:p w14:paraId="0B18E854" w14:textId="60E649B8" w:rsidR="003B0E17" w:rsidRPr="00BF7ECA" w:rsidRDefault="00000000">
      <w:pPr>
        <w:pStyle w:val="Spistreci1"/>
        <w:rPr>
          <w:rFonts w:ascii="Calibri" w:eastAsia="Times New Roman" w:hAnsi="Calibri" w:cs="Times New Roman"/>
          <w:b w:val="0"/>
          <w:i w:val="0"/>
          <w:noProof/>
          <w:lang w:eastAsia="pl-PL"/>
        </w:rPr>
      </w:pPr>
      <w:hyperlink w:anchor="_Toc102116268" w:history="1">
        <w:r w:rsidR="003B0E17" w:rsidRPr="003745CF">
          <w:rPr>
            <w:rStyle w:val="Hipercze"/>
            <w:noProof/>
          </w:rPr>
          <w:t>§ 19 ODSTĄPIENIE OD UMOWY (I)</w:t>
        </w:r>
        <w:r w:rsidR="003B0E17">
          <w:rPr>
            <w:noProof/>
            <w:webHidden/>
          </w:rPr>
          <w:tab/>
        </w:r>
        <w:r w:rsidR="003B0E17">
          <w:rPr>
            <w:noProof/>
            <w:webHidden/>
          </w:rPr>
          <w:fldChar w:fldCharType="begin"/>
        </w:r>
        <w:r w:rsidR="003B0E17">
          <w:rPr>
            <w:noProof/>
            <w:webHidden/>
          </w:rPr>
          <w:instrText xml:space="preserve"> PAGEREF _Toc102116268 \h </w:instrText>
        </w:r>
        <w:r w:rsidR="003B0E17">
          <w:rPr>
            <w:noProof/>
            <w:webHidden/>
          </w:rPr>
        </w:r>
        <w:r w:rsidR="003B0E17">
          <w:rPr>
            <w:noProof/>
            <w:webHidden/>
          </w:rPr>
          <w:fldChar w:fldCharType="separate"/>
        </w:r>
        <w:r w:rsidR="003B0E17">
          <w:rPr>
            <w:noProof/>
            <w:webHidden/>
          </w:rPr>
          <w:t>36</w:t>
        </w:r>
        <w:r w:rsidR="003B0E17">
          <w:rPr>
            <w:noProof/>
            <w:webHidden/>
          </w:rPr>
          <w:fldChar w:fldCharType="end"/>
        </w:r>
      </w:hyperlink>
    </w:p>
    <w:p w14:paraId="5595912B" w14:textId="38474E8C" w:rsidR="003B0E17" w:rsidRPr="00BF7ECA" w:rsidRDefault="00000000">
      <w:pPr>
        <w:pStyle w:val="Spistreci1"/>
        <w:rPr>
          <w:rFonts w:ascii="Calibri" w:eastAsia="Times New Roman" w:hAnsi="Calibri" w:cs="Times New Roman"/>
          <w:b w:val="0"/>
          <w:i w:val="0"/>
          <w:noProof/>
          <w:lang w:eastAsia="pl-PL"/>
        </w:rPr>
      </w:pPr>
      <w:hyperlink w:anchor="_Toc102116269" w:history="1">
        <w:r w:rsidR="003B0E17" w:rsidRPr="003745CF">
          <w:rPr>
            <w:rStyle w:val="Hipercze"/>
            <w:noProof/>
          </w:rPr>
          <w:t>§ 20 ODSTĄPIENIE OD UMOWY (II)</w:t>
        </w:r>
        <w:r w:rsidR="003B0E17">
          <w:rPr>
            <w:noProof/>
            <w:webHidden/>
          </w:rPr>
          <w:tab/>
        </w:r>
        <w:r w:rsidR="003B0E17">
          <w:rPr>
            <w:noProof/>
            <w:webHidden/>
          </w:rPr>
          <w:fldChar w:fldCharType="begin"/>
        </w:r>
        <w:r w:rsidR="003B0E17">
          <w:rPr>
            <w:noProof/>
            <w:webHidden/>
          </w:rPr>
          <w:instrText xml:space="preserve"> PAGEREF _Toc102116269 \h </w:instrText>
        </w:r>
        <w:r w:rsidR="003B0E17">
          <w:rPr>
            <w:noProof/>
            <w:webHidden/>
          </w:rPr>
        </w:r>
        <w:r w:rsidR="003B0E17">
          <w:rPr>
            <w:noProof/>
            <w:webHidden/>
          </w:rPr>
          <w:fldChar w:fldCharType="separate"/>
        </w:r>
        <w:r w:rsidR="003B0E17">
          <w:rPr>
            <w:noProof/>
            <w:webHidden/>
          </w:rPr>
          <w:t>36</w:t>
        </w:r>
        <w:r w:rsidR="003B0E17">
          <w:rPr>
            <w:noProof/>
            <w:webHidden/>
          </w:rPr>
          <w:fldChar w:fldCharType="end"/>
        </w:r>
      </w:hyperlink>
    </w:p>
    <w:p w14:paraId="65EEF05E" w14:textId="5025C925" w:rsidR="003B0E17" w:rsidRPr="00BF7ECA" w:rsidRDefault="00000000">
      <w:pPr>
        <w:pStyle w:val="Spistreci1"/>
        <w:rPr>
          <w:rFonts w:ascii="Calibri" w:eastAsia="Times New Roman" w:hAnsi="Calibri" w:cs="Times New Roman"/>
          <w:b w:val="0"/>
          <w:i w:val="0"/>
          <w:noProof/>
          <w:lang w:eastAsia="pl-PL"/>
        </w:rPr>
      </w:pPr>
      <w:hyperlink w:anchor="_Toc102116270" w:history="1">
        <w:r w:rsidR="003B0E17" w:rsidRPr="003745CF">
          <w:rPr>
            <w:rStyle w:val="Hipercze"/>
            <w:noProof/>
          </w:rPr>
          <w:t>§ 21 ODSTĄPIENIE OD UMOWY (III)</w:t>
        </w:r>
        <w:r w:rsidR="003B0E17">
          <w:rPr>
            <w:noProof/>
            <w:webHidden/>
          </w:rPr>
          <w:tab/>
        </w:r>
        <w:r w:rsidR="003B0E17">
          <w:rPr>
            <w:noProof/>
            <w:webHidden/>
          </w:rPr>
          <w:fldChar w:fldCharType="begin"/>
        </w:r>
        <w:r w:rsidR="003B0E17">
          <w:rPr>
            <w:noProof/>
            <w:webHidden/>
          </w:rPr>
          <w:instrText xml:space="preserve"> PAGEREF _Toc102116270 \h </w:instrText>
        </w:r>
        <w:r w:rsidR="003B0E17">
          <w:rPr>
            <w:noProof/>
            <w:webHidden/>
          </w:rPr>
        </w:r>
        <w:r w:rsidR="003B0E17">
          <w:rPr>
            <w:noProof/>
            <w:webHidden/>
          </w:rPr>
          <w:fldChar w:fldCharType="separate"/>
        </w:r>
        <w:r w:rsidR="003B0E17">
          <w:rPr>
            <w:noProof/>
            <w:webHidden/>
          </w:rPr>
          <w:t>37</w:t>
        </w:r>
        <w:r w:rsidR="003B0E17">
          <w:rPr>
            <w:noProof/>
            <w:webHidden/>
          </w:rPr>
          <w:fldChar w:fldCharType="end"/>
        </w:r>
      </w:hyperlink>
    </w:p>
    <w:p w14:paraId="1A882682" w14:textId="40E6E45C" w:rsidR="003B0E17" w:rsidRPr="00BF7ECA" w:rsidRDefault="00000000">
      <w:pPr>
        <w:pStyle w:val="Spistreci1"/>
        <w:rPr>
          <w:rFonts w:ascii="Calibri" w:eastAsia="Times New Roman" w:hAnsi="Calibri" w:cs="Times New Roman"/>
          <w:b w:val="0"/>
          <w:i w:val="0"/>
          <w:noProof/>
          <w:lang w:eastAsia="pl-PL"/>
        </w:rPr>
      </w:pPr>
      <w:hyperlink w:anchor="_Toc102116271" w:history="1">
        <w:r w:rsidR="003B0E17" w:rsidRPr="003745CF">
          <w:rPr>
            <w:rStyle w:val="Hipercze"/>
            <w:noProof/>
          </w:rPr>
          <w:t>§ 22 ODSTĄPIENIE OD UMOWY (IV)</w:t>
        </w:r>
        <w:r w:rsidR="003B0E17">
          <w:rPr>
            <w:noProof/>
            <w:webHidden/>
          </w:rPr>
          <w:tab/>
        </w:r>
        <w:r w:rsidR="003B0E17">
          <w:rPr>
            <w:noProof/>
            <w:webHidden/>
          </w:rPr>
          <w:fldChar w:fldCharType="begin"/>
        </w:r>
        <w:r w:rsidR="003B0E17">
          <w:rPr>
            <w:noProof/>
            <w:webHidden/>
          </w:rPr>
          <w:instrText xml:space="preserve"> PAGEREF _Toc102116271 \h </w:instrText>
        </w:r>
        <w:r w:rsidR="003B0E17">
          <w:rPr>
            <w:noProof/>
            <w:webHidden/>
          </w:rPr>
        </w:r>
        <w:r w:rsidR="003B0E17">
          <w:rPr>
            <w:noProof/>
            <w:webHidden/>
          </w:rPr>
          <w:fldChar w:fldCharType="separate"/>
        </w:r>
        <w:r w:rsidR="003B0E17">
          <w:rPr>
            <w:noProof/>
            <w:webHidden/>
          </w:rPr>
          <w:t>38</w:t>
        </w:r>
        <w:r w:rsidR="003B0E17">
          <w:rPr>
            <w:noProof/>
            <w:webHidden/>
          </w:rPr>
          <w:fldChar w:fldCharType="end"/>
        </w:r>
      </w:hyperlink>
    </w:p>
    <w:p w14:paraId="743A1354" w14:textId="59B43BBA" w:rsidR="003B0E17" w:rsidRPr="00BF7ECA" w:rsidRDefault="00000000">
      <w:pPr>
        <w:pStyle w:val="Spistreci1"/>
        <w:rPr>
          <w:rFonts w:ascii="Calibri" w:eastAsia="Times New Roman" w:hAnsi="Calibri" w:cs="Times New Roman"/>
          <w:b w:val="0"/>
          <w:i w:val="0"/>
          <w:noProof/>
          <w:lang w:eastAsia="pl-PL"/>
        </w:rPr>
      </w:pPr>
      <w:hyperlink w:anchor="_Toc102116272" w:history="1">
        <w:r w:rsidR="003B0E17" w:rsidRPr="003745CF">
          <w:rPr>
            <w:rStyle w:val="Hipercze"/>
            <w:noProof/>
          </w:rPr>
          <w:t>§ 23 ZASADY POROZUMIEWANIA SIĘ STRON</w:t>
        </w:r>
        <w:r w:rsidR="003B0E17">
          <w:rPr>
            <w:noProof/>
            <w:webHidden/>
          </w:rPr>
          <w:tab/>
        </w:r>
        <w:r w:rsidR="003B0E17">
          <w:rPr>
            <w:noProof/>
            <w:webHidden/>
          </w:rPr>
          <w:fldChar w:fldCharType="begin"/>
        </w:r>
        <w:r w:rsidR="003B0E17">
          <w:rPr>
            <w:noProof/>
            <w:webHidden/>
          </w:rPr>
          <w:instrText xml:space="preserve"> PAGEREF _Toc102116272 \h </w:instrText>
        </w:r>
        <w:r w:rsidR="003B0E17">
          <w:rPr>
            <w:noProof/>
            <w:webHidden/>
          </w:rPr>
        </w:r>
        <w:r w:rsidR="003B0E17">
          <w:rPr>
            <w:noProof/>
            <w:webHidden/>
          </w:rPr>
          <w:fldChar w:fldCharType="separate"/>
        </w:r>
        <w:r w:rsidR="003B0E17">
          <w:rPr>
            <w:noProof/>
            <w:webHidden/>
          </w:rPr>
          <w:t>38</w:t>
        </w:r>
        <w:r w:rsidR="003B0E17">
          <w:rPr>
            <w:noProof/>
            <w:webHidden/>
          </w:rPr>
          <w:fldChar w:fldCharType="end"/>
        </w:r>
      </w:hyperlink>
    </w:p>
    <w:p w14:paraId="73047001" w14:textId="3914D899" w:rsidR="003B0E17" w:rsidRPr="00BF7ECA" w:rsidRDefault="00000000">
      <w:pPr>
        <w:pStyle w:val="Spistreci1"/>
        <w:rPr>
          <w:rFonts w:ascii="Calibri" w:eastAsia="Times New Roman" w:hAnsi="Calibri" w:cs="Times New Roman"/>
          <w:b w:val="0"/>
          <w:i w:val="0"/>
          <w:noProof/>
          <w:lang w:eastAsia="pl-PL"/>
        </w:rPr>
      </w:pPr>
      <w:hyperlink w:anchor="_Toc102116273" w:history="1">
        <w:r w:rsidR="003B0E17" w:rsidRPr="003745CF">
          <w:rPr>
            <w:rStyle w:val="Hipercze"/>
            <w:noProof/>
          </w:rPr>
          <w:t>§ 25 POUFNOŚĆ INFORMACJI</w:t>
        </w:r>
        <w:r w:rsidR="003B0E17">
          <w:rPr>
            <w:noProof/>
            <w:webHidden/>
          </w:rPr>
          <w:tab/>
        </w:r>
        <w:r w:rsidR="003B0E17">
          <w:rPr>
            <w:noProof/>
            <w:webHidden/>
          </w:rPr>
          <w:fldChar w:fldCharType="begin"/>
        </w:r>
        <w:r w:rsidR="003B0E17">
          <w:rPr>
            <w:noProof/>
            <w:webHidden/>
          </w:rPr>
          <w:instrText xml:space="preserve"> PAGEREF _Toc102116273 \h </w:instrText>
        </w:r>
        <w:r w:rsidR="003B0E17">
          <w:rPr>
            <w:noProof/>
            <w:webHidden/>
          </w:rPr>
        </w:r>
        <w:r w:rsidR="003B0E17">
          <w:rPr>
            <w:noProof/>
            <w:webHidden/>
          </w:rPr>
          <w:fldChar w:fldCharType="separate"/>
        </w:r>
        <w:r w:rsidR="003B0E17">
          <w:rPr>
            <w:noProof/>
            <w:webHidden/>
          </w:rPr>
          <w:t>39</w:t>
        </w:r>
        <w:r w:rsidR="003B0E17">
          <w:rPr>
            <w:noProof/>
            <w:webHidden/>
          </w:rPr>
          <w:fldChar w:fldCharType="end"/>
        </w:r>
      </w:hyperlink>
    </w:p>
    <w:p w14:paraId="0C49C530" w14:textId="6FC2DB09" w:rsidR="003B0E17" w:rsidRPr="00BF7ECA" w:rsidRDefault="00000000">
      <w:pPr>
        <w:pStyle w:val="Spistreci1"/>
        <w:rPr>
          <w:rFonts w:ascii="Calibri" w:eastAsia="Times New Roman" w:hAnsi="Calibri" w:cs="Times New Roman"/>
          <w:b w:val="0"/>
          <w:i w:val="0"/>
          <w:noProof/>
          <w:lang w:eastAsia="pl-PL"/>
        </w:rPr>
      </w:pPr>
      <w:hyperlink w:anchor="_Toc102116274" w:history="1">
        <w:r w:rsidR="003B0E17" w:rsidRPr="003745CF">
          <w:rPr>
            <w:rStyle w:val="Hipercze"/>
            <w:noProof/>
          </w:rPr>
          <w:t>§ 26 POSTANOWIENIA KOŃCOWE</w:t>
        </w:r>
        <w:r w:rsidR="003B0E17">
          <w:rPr>
            <w:noProof/>
            <w:webHidden/>
          </w:rPr>
          <w:tab/>
        </w:r>
        <w:r w:rsidR="003B0E17">
          <w:rPr>
            <w:noProof/>
            <w:webHidden/>
          </w:rPr>
          <w:fldChar w:fldCharType="begin"/>
        </w:r>
        <w:r w:rsidR="003B0E17">
          <w:rPr>
            <w:noProof/>
            <w:webHidden/>
          </w:rPr>
          <w:instrText xml:space="preserve"> PAGEREF _Toc102116274 \h </w:instrText>
        </w:r>
        <w:r w:rsidR="003B0E17">
          <w:rPr>
            <w:noProof/>
            <w:webHidden/>
          </w:rPr>
        </w:r>
        <w:r w:rsidR="003B0E17">
          <w:rPr>
            <w:noProof/>
            <w:webHidden/>
          </w:rPr>
          <w:fldChar w:fldCharType="separate"/>
        </w:r>
        <w:r w:rsidR="003B0E17">
          <w:rPr>
            <w:noProof/>
            <w:webHidden/>
          </w:rPr>
          <w:t>39</w:t>
        </w:r>
        <w:r w:rsidR="003B0E17">
          <w:rPr>
            <w:noProof/>
            <w:webHidden/>
          </w:rPr>
          <w:fldChar w:fldCharType="end"/>
        </w:r>
      </w:hyperlink>
    </w:p>
    <w:p w14:paraId="41790BEC" w14:textId="77777777" w:rsidR="007A38EE" w:rsidRPr="004B465D" w:rsidRDefault="007A38EE" w:rsidP="00CF6916">
      <w:pPr>
        <w:pStyle w:val="Spistreci1"/>
      </w:pPr>
      <w:r w:rsidRPr="004B465D">
        <w:fldChar w:fldCharType="end"/>
      </w:r>
    </w:p>
    <w:p w14:paraId="5BCB21E4" w14:textId="77777777" w:rsidR="007A38EE" w:rsidRPr="005D2C1E" w:rsidRDefault="007A38EE" w:rsidP="00800695">
      <w:pPr>
        <w:spacing w:line="276" w:lineRule="auto"/>
        <w:jc w:val="both"/>
        <w:rPr>
          <w:rFonts w:cs="Arial"/>
        </w:rPr>
      </w:pPr>
      <w:r w:rsidRPr="005D2C1E">
        <w:rPr>
          <w:rFonts w:cs="Arial"/>
        </w:rPr>
        <w:br w:type="page"/>
      </w:r>
    </w:p>
    <w:p w14:paraId="1AE01AC5" w14:textId="77777777" w:rsidR="007A38EE" w:rsidRPr="005D2C1E" w:rsidRDefault="007A38EE" w:rsidP="00800695">
      <w:pPr>
        <w:pStyle w:val="Nagwek1"/>
        <w:spacing w:line="276" w:lineRule="auto"/>
      </w:pPr>
      <w:bookmarkStart w:id="5" w:name="_Toc458955337"/>
      <w:bookmarkStart w:id="6" w:name="_Toc102116249"/>
      <w:r w:rsidRPr="005D2C1E">
        <w:t>PREAMBUŁA</w:t>
      </w:r>
      <w:bookmarkEnd w:id="5"/>
      <w:bookmarkEnd w:id="6"/>
    </w:p>
    <w:p w14:paraId="226FC379" w14:textId="77777777" w:rsidR="007A38EE" w:rsidRPr="005D2C1E" w:rsidRDefault="007A38EE" w:rsidP="00800695">
      <w:pPr>
        <w:spacing w:before="240" w:after="240" w:line="276" w:lineRule="auto"/>
        <w:rPr>
          <w:rFonts w:cs="Arial"/>
          <w:b/>
          <w:i/>
          <w:szCs w:val="22"/>
        </w:rPr>
      </w:pPr>
      <w:r w:rsidRPr="005D2C1E">
        <w:rPr>
          <w:rFonts w:cs="Arial"/>
          <w:b/>
          <w:i/>
          <w:szCs w:val="22"/>
        </w:rPr>
        <w:t>Niniejszym Strony ustalają, co następuje:</w:t>
      </w:r>
    </w:p>
    <w:p w14:paraId="34AAAC82" w14:textId="77777777" w:rsidR="007A38EE" w:rsidRPr="005D2C1E" w:rsidRDefault="00000000" w:rsidP="00800695">
      <w:pPr>
        <w:spacing w:before="240" w:after="240" w:line="276" w:lineRule="auto"/>
        <w:jc w:val="both"/>
        <w:rPr>
          <w:rFonts w:cs="Arial"/>
          <w:b/>
          <w:i/>
          <w:szCs w:val="22"/>
        </w:rPr>
      </w:pPr>
      <w:r>
        <w:rPr>
          <w:rFonts w:cs="Arial"/>
          <w:b/>
          <w:i/>
          <w:szCs w:val="22"/>
        </w:rPr>
        <w:pict w14:anchorId="3712CAA4">
          <v:rect id="_x0000_i1025" style="width:0;height:1.5pt" o:hralign="center" o:hrstd="t" o:hr="t" fillcolor="#a0a0a0" stroked="f"/>
        </w:pict>
      </w:r>
    </w:p>
    <w:p w14:paraId="12A8CFDF" w14:textId="77777777" w:rsidR="007A38EE" w:rsidRPr="005D2C1E" w:rsidRDefault="007A38EE" w:rsidP="00AE78ED">
      <w:pPr>
        <w:numPr>
          <w:ilvl w:val="0"/>
          <w:numId w:val="2"/>
        </w:numPr>
        <w:spacing w:before="240" w:after="240" w:line="276" w:lineRule="auto"/>
        <w:ind w:left="426" w:hanging="426"/>
        <w:jc w:val="both"/>
        <w:rPr>
          <w:rFonts w:cs="Arial"/>
          <w:b/>
          <w:i/>
          <w:szCs w:val="22"/>
        </w:rPr>
      </w:pPr>
      <w:r w:rsidRPr="005D2C1E">
        <w:rPr>
          <w:rFonts w:cs="Arial"/>
          <w:b/>
          <w:i/>
          <w:szCs w:val="22"/>
        </w:rPr>
        <w:t>Słowa i wyrażenia użyte w tej Umowie będą miały takie znaczenie, jakie przypisano im poniżej:</w:t>
      </w:r>
    </w:p>
    <w:p w14:paraId="713B4CEA" w14:textId="77777777" w:rsidR="00800695" w:rsidRPr="00E70539" w:rsidRDefault="00800695"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dni robocze</w:t>
      </w:r>
      <w:r w:rsidRPr="00E70539">
        <w:rPr>
          <w:rFonts w:cs="Arial"/>
          <w:sz w:val="20"/>
          <w:szCs w:val="20"/>
        </w:rPr>
        <w:t xml:space="preserve"> – należy przez to rozumieć dni od poniedziałku do piątku, z wyłączeniem dni ustawowo wolnych od pracy;</w:t>
      </w:r>
    </w:p>
    <w:p w14:paraId="0B02A1F9" w14:textId="77777777" w:rsidR="00800695" w:rsidRPr="00DC2A27" w:rsidRDefault="00800695" w:rsidP="00800695">
      <w:pPr>
        <w:widowControl/>
        <w:numPr>
          <w:ilvl w:val="0"/>
          <w:numId w:val="1"/>
        </w:numPr>
        <w:suppressAutoHyphens w:val="0"/>
        <w:spacing w:line="276" w:lineRule="auto"/>
        <w:ind w:left="709" w:hanging="425"/>
        <w:jc w:val="both"/>
        <w:rPr>
          <w:rFonts w:cs="Arial"/>
          <w:sz w:val="20"/>
          <w:szCs w:val="20"/>
        </w:rPr>
      </w:pPr>
      <w:r w:rsidRPr="00E70539">
        <w:rPr>
          <w:rFonts w:cs="Arial"/>
          <w:b/>
          <w:i/>
          <w:sz w:val="20"/>
          <w:szCs w:val="20"/>
        </w:rPr>
        <w:t>dokumentacja powykonawcza</w:t>
      </w:r>
      <w:r w:rsidRPr="00E70539">
        <w:rPr>
          <w:rFonts w:cs="Arial"/>
          <w:b/>
          <w:sz w:val="20"/>
          <w:szCs w:val="20"/>
        </w:rPr>
        <w:t xml:space="preserve"> </w:t>
      </w:r>
      <w:r w:rsidRPr="00E70539">
        <w:rPr>
          <w:rFonts w:cs="Arial"/>
          <w:sz w:val="20"/>
          <w:szCs w:val="20"/>
        </w:rPr>
        <w:t>–</w:t>
      </w:r>
      <w:r w:rsidRPr="00E70539">
        <w:rPr>
          <w:rFonts w:cs="Arial"/>
          <w:b/>
          <w:sz w:val="20"/>
          <w:szCs w:val="20"/>
        </w:rPr>
        <w:t xml:space="preserve"> </w:t>
      </w:r>
      <w:r w:rsidRPr="00E70539">
        <w:rPr>
          <w:rFonts w:cs="Arial"/>
          <w:sz w:val="20"/>
          <w:szCs w:val="20"/>
        </w:rPr>
        <w:t>należy przez to rozumieć dokumentację</w:t>
      </w:r>
      <w:r w:rsidRPr="00E70539">
        <w:rPr>
          <w:rFonts w:cs="Arial"/>
          <w:b/>
          <w:sz w:val="20"/>
          <w:szCs w:val="20"/>
        </w:rPr>
        <w:t xml:space="preserve"> </w:t>
      </w:r>
      <w:r>
        <w:rPr>
          <w:rFonts w:cs="Arial"/>
          <w:sz w:val="20"/>
          <w:szCs w:val="20"/>
        </w:rPr>
        <w:t xml:space="preserve">projektową </w:t>
      </w:r>
      <w:r w:rsidRPr="00E70539">
        <w:rPr>
          <w:rFonts w:cs="Arial"/>
          <w:sz w:val="20"/>
          <w:szCs w:val="20"/>
        </w:rPr>
        <w:t>z</w:t>
      </w:r>
      <w:r w:rsidRPr="00E70539">
        <w:rPr>
          <w:rFonts w:cs="Arial"/>
          <w:b/>
          <w:sz w:val="20"/>
          <w:szCs w:val="20"/>
        </w:rPr>
        <w:t xml:space="preserve"> </w:t>
      </w:r>
      <w:r w:rsidRPr="00E70539">
        <w:rPr>
          <w:rFonts w:cs="Arial"/>
          <w:sz w:val="20"/>
          <w:szCs w:val="20"/>
        </w:rPr>
        <w:t xml:space="preserve">naniesionymi zmianami dokonanymi w toku wykonywania robót oraz geodezyjnymi pomiarami powykonawczymi zgodnie </w:t>
      </w:r>
      <w:r>
        <w:rPr>
          <w:rFonts w:cs="Arial"/>
          <w:sz w:val="20"/>
          <w:szCs w:val="20"/>
        </w:rPr>
        <w:t>Prawem budowlanym</w:t>
      </w:r>
      <w:r w:rsidRPr="00E70539">
        <w:rPr>
          <w:rFonts w:cs="Arial"/>
          <w:sz w:val="20"/>
          <w:szCs w:val="20"/>
        </w:rPr>
        <w:t>;</w:t>
      </w:r>
    </w:p>
    <w:p w14:paraId="7F0C95C2" w14:textId="1AF6050C" w:rsidR="00800695" w:rsidRPr="00DC2A27" w:rsidRDefault="00800695" w:rsidP="00800695">
      <w:pPr>
        <w:widowControl/>
        <w:numPr>
          <w:ilvl w:val="0"/>
          <w:numId w:val="1"/>
        </w:numPr>
        <w:suppressAutoHyphens w:val="0"/>
        <w:spacing w:line="276" w:lineRule="auto"/>
        <w:ind w:left="709" w:hanging="425"/>
        <w:jc w:val="both"/>
        <w:rPr>
          <w:rFonts w:cs="Arial"/>
          <w:sz w:val="20"/>
          <w:szCs w:val="20"/>
        </w:rPr>
      </w:pPr>
      <w:r w:rsidRPr="00E70539">
        <w:rPr>
          <w:rFonts w:cs="Arial"/>
          <w:b/>
          <w:i/>
          <w:sz w:val="20"/>
          <w:szCs w:val="20"/>
        </w:rPr>
        <w:t>dokumentacja projektowa</w:t>
      </w:r>
      <w:r w:rsidRPr="00E70539">
        <w:rPr>
          <w:rFonts w:cs="Arial"/>
          <w:b/>
          <w:sz w:val="20"/>
          <w:szCs w:val="20"/>
        </w:rPr>
        <w:t xml:space="preserve"> </w:t>
      </w:r>
      <w:r w:rsidRPr="00E70539">
        <w:rPr>
          <w:rFonts w:cs="Arial"/>
          <w:sz w:val="20"/>
          <w:szCs w:val="20"/>
        </w:rPr>
        <w:t>–</w:t>
      </w:r>
      <w:r w:rsidRPr="00E70539">
        <w:rPr>
          <w:rFonts w:cs="Arial"/>
          <w:b/>
          <w:sz w:val="20"/>
          <w:szCs w:val="20"/>
        </w:rPr>
        <w:t xml:space="preserve"> </w:t>
      </w:r>
      <w:bookmarkStart w:id="7" w:name="_Hlk489900609"/>
      <w:r>
        <w:rPr>
          <w:rFonts w:cs="Arial"/>
          <w:sz w:val="20"/>
          <w:szCs w:val="20"/>
        </w:rPr>
        <w:t xml:space="preserve">należy przez to rozumieć </w:t>
      </w:r>
      <w:r w:rsidRPr="00DC2A27">
        <w:rPr>
          <w:rFonts w:cs="Arial"/>
          <w:sz w:val="20"/>
          <w:szCs w:val="20"/>
        </w:rPr>
        <w:t xml:space="preserve">dokumentację opracowaną przez </w:t>
      </w:r>
      <w:r>
        <w:rPr>
          <w:rFonts w:cs="Arial"/>
          <w:sz w:val="20"/>
          <w:szCs w:val="20"/>
        </w:rPr>
        <w:t xml:space="preserve">Projektanta </w:t>
      </w:r>
      <w:r w:rsidRPr="00DC2A27">
        <w:rPr>
          <w:rFonts w:cs="Arial"/>
          <w:sz w:val="20"/>
          <w:szCs w:val="20"/>
        </w:rPr>
        <w:t>wraz z decyzją o pozwoleniu na budowę, określoną Prawie budowlanym</w:t>
      </w:r>
      <w:bookmarkEnd w:id="7"/>
      <w:r w:rsidRPr="00DC2A27">
        <w:rPr>
          <w:rFonts w:cs="Arial"/>
          <w:sz w:val="20"/>
          <w:szCs w:val="20"/>
        </w:rPr>
        <w:t>;</w:t>
      </w:r>
    </w:p>
    <w:p w14:paraId="20DA3E8C" w14:textId="77777777" w:rsidR="00800695" w:rsidRPr="00DC2A27" w:rsidRDefault="00800695" w:rsidP="00800695">
      <w:pPr>
        <w:widowControl/>
        <w:numPr>
          <w:ilvl w:val="0"/>
          <w:numId w:val="1"/>
        </w:numPr>
        <w:suppressAutoHyphens w:val="0"/>
        <w:spacing w:line="276" w:lineRule="auto"/>
        <w:ind w:left="709" w:hanging="425"/>
        <w:jc w:val="both"/>
        <w:rPr>
          <w:rFonts w:cs="Arial"/>
          <w:sz w:val="20"/>
          <w:szCs w:val="20"/>
        </w:rPr>
      </w:pPr>
      <w:r w:rsidRPr="00E70539">
        <w:rPr>
          <w:rFonts w:cs="Arial"/>
          <w:b/>
          <w:i/>
          <w:sz w:val="20"/>
          <w:szCs w:val="20"/>
        </w:rPr>
        <w:t>dokumentacja techniczna</w:t>
      </w:r>
      <w:r w:rsidRPr="00E70539">
        <w:rPr>
          <w:rFonts w:cs="Arial"/>
          <w:b/>
          <w:sz w:val="20"/>
          <w:szCs w:val="20"/>
        </w:rPr>
        <w:t xml:space="preserve"> </w:t>
      </w:r>
      <w:r w:rsidRPr="00E70539">
        <w:rPr>
          <w:rFonts w:cs="Arial"/>
          <w:sz w:val="20"/>
          <w:szCs w:val="20"/>
        </w:rPr>
        <w:t xml:space="preserve">– </w:t>
      </w:r>
      <w:bookmarkStart w:id="8" w:name="_Hlk489900628"/>
      <w:r w:rsidRPr="00E70539">
        <w:rPr>
          <w:rFonts w:cs="Arial"/>
          <w:sz w:val="20"/>
          <w:szCs w:val="20"/>
        </w:rPr>
        <w:t xml:space="preserve">należy przez to rozumieć dokumentację opisującą </w:t>
      </w:r>
      <w:r>
        <w:rPr>
          <w:rFonts w:cs="Arial"/>
          <w:sz w:val="20"/>
          <w:szCs w:val="20"/>
        </w:rPr>
        <w:t>Inwestycję</w:t>
      </w:r>
      <w:r w:rsidRPr="00DC2A27">
        <w:rPr>
          <w:rFonts w:cs="Arial"/>
          <w:sz w:val="20"/>
          <w:szCs w:val="20"/>
        </w:rPr>
        <w:t xml:space="preserve">, w </w:t>
      </w:r>
      <w:r>
        <w:rPr>
          <w:rFonts w:cs="Arial"/>
          <w:sz w:val="20"/>
          <w:szCs w:val="20"/>
        </w:rPr>
        <w:t>tym</w:t>
      </w:r>
      <w:r w:rsidRPr="00DC2A27">
        <w:rPr>
          <w:rFonts w:cs="Arial"/>
          <w:sz w:val="20"/>
          <w:szCs w:val="20"/>
        </w:rPr>
        <w:t xml:space="preserve"> w zakresie parametrów technic</w:t>
      </w:r>
      <w:r>
        <w:rPr>
          <w:rFonts w:cs="Arial"/>
          <w:sz w:val="20"/>
          <w:szCs w:val="20"/>
        </w:rPr>
        <w:t>znych i użytkowych</w:t>
      </w:r>
      <w:r w:rsidRPr="00DC2A27">
        <w:rPr>
          <w:rFonts w:cs="Arial"/>
          <w:sz w:val="20"/>
          <w:szCs w:val="20"/>
        </w:rPr>
        <w:t>;</w:t>
      </w:r>
      <w:bookmarkEnd w:id="8"/>
    </w:p>
    <w:p w14:paraId="6F9E3921" w14:textId="77777777" w:rsidR="00800695" w:rsidRPr="00800695" w:rsidRDefault="00800695"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dziennik budowy</w:t>
      </w:r>
      <w:r w:rsidRPr="00E70539">
        <w:rPr>
          <w:rFonts w:cs="Arial"/>
          <w:sz w:val="20"/>
          <w:szCs w:val="20"/>
        </w:rPr>
        <w:t xml:space="preserve"> – </w:t>
      </w:r>
      <w:bookmarkStart w:id="9" w:name="_Hlk489900658"/>
      <w:r w:rsidRPr="00800695">
        <w:rPr>
          <w:rFonts w:cs="Arial"/>
          <w:sz w:val="20"/>
          <w:szCs w:val="20"/>
        </w:rPr>
        <w:t>należy przez to rozumieć dokument zgodny z wymogami Prawa budowlanego</w:t>
      </w:r>
      <w:bookmarkEnd w:id="9"/>
      <w:r w:rsidRPr="00800695">
        <w:rPr>
          <w:rFonts w:cs="Arial"/>
          <w:sz w:val="20"/>
          <w:szCs w:val="20"/>
        </w:rPr>
        <w:t>;</w:t>
      </w:r>
    </w:p>
    <w:p w14:paraId="240290A4" w14:textId="77777777" w:rsidR="00800695" w:rsidRPr="00800695" w:rsidRDefault="00800695" w:rsidP="00800695">
      <w:pPr>
        <w:widowControl/>
        <w:numPr>
          <w:ilvl w:val="0"/>
          <w:numId w:val="1"/>
        </w:numPr>
        <w:suppressAutoHyphens w:val="0"/>
        <w:spacing w:line="276" w:lineRule="auto"/>
        <w:ind w:left="709" w:hanging="425"/>
        <w:jc w:val="both"/>
        <w:rPr>
          <w:rFonts w:cs="Arial"/>
          <w:sz w:val="20"/>
          <w:szCs w:val="20"/>
        </w:rPr>
      </w:pPr>
      <w:r w:rsidRPr="00800695">
        <w:rPr>
          <w:rFonts w:cs="Arial"/>
          <w:b/>
          <w:i/>
          <w:sz w:val="20"/>
          <w:szCs w:val="20"/>
        </w:rPr>
        <w:t>harmonogram rzeczowo-finansowy (HRF)</w:t>
      </w:r>
      <w:r w:rsidRPr="00800695">
        <w:rPr>
          <w:rFonts w:cs="Arial"/>
          <w:b/>
          <w:sz w:val="20"/>
          <w:szCs w:val="20"/>
        </w:rPr>
        <w:t xml:space="preserve"> </w:t>
      </w:r>
      <w:r w:rsidRPr="00800695">
        <w:rPr>
          <w:rFonts w:cs="Arial"/>
          <w:sz w:val="20"/>
          <w:szCs w:val="20"/>
        </w:rPr>
        <w:t>-</w:t>
      </w:r>
      <w:r w:rsidRPr="00800695">
        <w:rPr>
          <w:rFonts w:cs="Arial"/>
          <w:b/>
          <w:sz w:val="20"/>
          <w:szCs w:val="20"/>
        </w:rPr>
        <w:t xml:space="preserve"> </w:t>
      </w:r>
      <w:r w:rsidRPr="00800695">
        <w:rPr>
          <w:rFonts w:cs="Arial"/>
          <w:sz w:val="20"/>
          <w:szCs w:val="20"/>
        </w:rPr>
        <w:t>należy przez to rozumieć harmonogram określający termin wykonania i zakres realizacji poszczególnych etapów Inwestycji;</w:t>
      </w:r>
    </w:p>
    <w:p w14:paraId="00641AD3" w14:textId="77777777" w:rsidR="00552DCD" w:rsidRDefault="00552DCD" w:rsidP="00552DCD">
      <w:pPr>
        <w:widowControl/>
        <w:numPr>
          <w:ilvl w:val="0"/>
          <w:numId w:val="1"/>
        </w:numPr>
        <w:suppressAutoHyphens w:val="0"/>
        <w:spacing w:line="276" w:lineRule="auto"/>
        <w:ind w:left="709" w:hanging="425"/>
        <w:jc w:val="both"/>
        <w:rPr>
          <w:rFonts w:cs="Arial"/>
          <w:sz w:val="20"/>
          <w:szCs w:val="20"/>
        </w:rPr>
      </w:pPr>
      <w:r w:rsidRPr="00DE278A">
        <w:rPr>
          <w:rFonts w:cs="Arial"/>
          <w:b/>
          <w:i/>
          <w:sz w:val="20"/>
          <w:szCs w:val="20"/>
        </w:rPr>
        <w:t>Inspektor Nadzoru Inwestorskiego</w:t>
      </w:r>
      <w:r>
        <w:rPr>
          <w:rFonts w:cs="Arial"/>
          <w:sz w:val="20"/>
          <w:szCs w:val="20"/>
        </w:rPr>
        <w:t xml:space="preserve"> – należy przez to rozumieć </w:t>
      </w:r>
      <w:r w:rsidRPr="00DE278A">
        <w:rPr>
          <w:rFonts w:cs="Arial"/>
          <w:sz w:val="20"/>
          <w:szCs w:val="20"/>
        </w:rPr>
        <w:t xml:space="preserve">podmiot, który </w:t>
      </w:r>
      <w:r>
        <w:rPr>
          <w:rFonts w:cs="Arial"/>
          <w:sz w:val="20"/>
          <w:szCs w:val="20"/>
        </w:rPr>
        <w:t>będzie świadczył</w:t>
      </w:r>
      <w:r w:rsidRPr="00DE278A">
        <w:rPr>
          <w:rFonts w:cs="Arial"/>
          <w:sz w:val="20"/>
          <w:szCs w:val="20"/>
        </w:rPr>
        <w:t xml:space="preserve"> usługi </w:t>
      </w:r>
      <w:r>
        <w:rPr>
          <w:rFonts w:cs="Arial"/>
          <w:sz w:val="20"/>
          <w:szCs w:val="20"/>
        </w:rPr>
        <w:t>inspektora nadzoru inwestorskiego</w:t>
      </w:r>
      <w:r w:rsidRPr="00DE278A">
        <w:rPr>
          <w:rFonts w:cs="Arial"/>
          <w:sz w:val="20"/>
          <w:szCs w:val="20"/>
        </w:rPr>
        <w:t xml:space="preserve"> na podstawie odrębnej umowy</w:t>
      </w:r>
      <w:r>
        <w:rPr>
          <w:rFonts w:cs="Arial"/>
          <w:sz w:val="20"/>
          <w:szCs w:val="20"/>
        </w:rPr>
        <w:t xml:space="preserve"> zawartej </w:t>
      </w:r>
      <w:r w:rsidRPr="00DE278A">
        <w:rPr>
          <w:rFonts w:cs="Arial"/>
          <w:sz w:val="20"/>
          <w:szCs w:val="20"/>
        </w:rPr>
        <w:t>z Zamawiającym</w:t>
      </w:r>
      <w:r>
        <w:rPr>
          <w:rFonts w:cs="Arial"/>
          <w:sz w:val="20"/>
          <w:szCs w:val="20"/>
        </w:rPr>
        <w:t>;</w:t>
      </w:r>
    </w:p>
    <w:p w14:paraId="320E4E4F" w14:textId="77777777" w:rsidR="00800695" w:rsidRPr="00E70539" w:rsidRDefault="00800695"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Inwestor</w:t>
      </w:r>
      <w:r w:rsidRPr="00E70539">
        <w:rPr>
          <w:rFonts w:cs="Arial"/>
          <w:i/>
          <w:sz w:val="20"/>
          <w:szCs w:val="20"/>
        </w:rPr>
        <w:t xml:space="preserve"> </w:t>
      </w:r>
      <w:r w:rsidRPr="00E70539">
        <w:rPr>
          <w:rFonts w:cs="Arial"/>
          <w:sz w:val="20"/>
          <w:szCs w:val="20"/>
        </w:rPr>
        <w:t>– należy przez to rozumieć Zamawiającego;</w:t>
      </w:r>
    </w:p>
    <w:p w14:paraId="69DEEB0A" w14:textId="10B9AE07" w:rsidR="00800695" w:rsidRPr="00D52466" w:rsidRDefault="00F87A9C" w:rsidP="00800695">
      <w:pPr>
        <w:widowControl/>
        <w:numPr>
          <w:ilvl w:val="0"/>
          <w:numId w:val="1"/>
        </w:numPr>
        <w:suppressAutoHyphens w:val="0"/>
        <w:spacing w:line="276" w:lineRule="auto"/>
        <w:ind w:left="709" w:hanging="425"/>
        <w:jc w:val="both"/>
        <w:rPr>
          <w:rFonts w:cs="Arial"/>
          <w:i/>
          <w:sz w:val="20"/>
          <w:szCs w:val="20"/>
        </w:rPr>
      </w:pPr>
      <w:bookmarkStart w:id="10" w:name="_Hlk512263830"/>
      <w:bookmarkStart w:id="11" w:name="_Hlk489900870"/>
      <w:r w:rsidRPr="00E70539">
        <w:rPr>
          <w:rFonts w:cs="Arial"/>
          <w:b/>
          <w:i/>
          <w:sz w:val="20"/>
          <w:szCs w:val="20"/>
        </w:rPr>
        <w:t>Inwest</w:t>
      </w:r>
      <w:r>
        <w:rPr>
          <w:rFonts w:cs="Arial"/>
          <w:b/>
          <w:i/>
          <w:sz w:val="20"/>
          <w:szCs w:val="20"/>
        </w:rPr>
        <w:t>ycja</w:t>
      </w:r>
      <w:r w:rsidRPr="00E70539">
        <w:rPr>
          <w:rFonts w:cs="Arial"/>
          <w:i/>
          <w:sz w:val="20"/>
          <w:szCs w:val="20"/>
        </w:rPr>
        <w:t xml:space="preserve"> </w:t>
      </w:r>
      <w:r w:rsidRPr="00E70539">
        <w:rPr>
          <w:rFonts w:cs="Arial"/>
          <w:sz w:val="20"/>
          <w:szCs w:val="20"/>
        </w:rPr>
        <w:t xml:space="preserve">– </w:t>
      </w:r>
      <w:r w:rsidR="00552DCD" w:rsidRPr="00D52466">
        <w:rPr>
          <w:rFonts w:cs="Arial"/>
          <w:sz w:val="20"/>
          <w:szCs w:val="20"/>
        </w:rPr>
        <w:t xml:space="preserve">należy przez to rozumieć roboty budowlane </w:t>
      </w:r>
      <w:bookmarkStart w:id="12" w:name="_Hlk60144150"/>
      <w:r w:rsidR="00D52466" w:rsidRPr="00D52466">
        <w:rPr>
          <w:rFonts w:cs="Arial"/>
          <w:bCs/>
          <w:sz w:val="20"/>
          <w:szCs w:val="20"/>
        </w:rPr>
        <w:t>pn.</w:t>
      </w:r>
      <w:r w:rsidR="00D52466" w:rsidRPr="00D52466">
        <w:rPr>
          <w:rFonts w:cs="Arial"/>
          <w:bCs/>
          <w:i/>
          <w:iCs/>
          <w:sz w:val="20"/>
          <w:szCs w:val="20"/>
        </w:rPr>
        <w:t> </w:t>
      </w:r>
      <w:r w:rsidR="00D52466" w:rsidRPr="00D52466">
        <w:rPr>
          <w:rFonts w:cs="Arial"/>
          <w:bCs/>
          <w:i/>
          <w:sz w:val="20"/>
          <w:szCs w:val="20"/>
        </w:rPr>
        <w:t>Rozbudowa, remont i przebudowę budynku wraz ze zmianą sposobu użytkowania budynku byłej szkoły na centrum opiekuńczo-mieszkalne wraz z budową szamba szczelnego i niezbędnej infrastruktury</w:t>
      </w:r>
      <w:bookmarkEnd w:id="10"/>
      <w:r w:rsidR="00552DCD" w:rsidRPr="00D52466">
        <w:rPr>
          <w:rFonts w:cs="Arial"/>
          <w:sz w:val="20"/>
          <w:szCs w:val="20"/>
        </w:rPr>
        <w:t>;</w:t>
      </w:r>
      <w:bookmarkEnd w:id="11"/>
      <w:bookmarkEnd w:id="12"/>
    </w:p>
    <w:p w14:paraId="27EBBD45" w14:textId="77777777" w:rsidR="00800695" w:rsidRPr="00E70539" w:rsidRDefault="00800695"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obiekt</w:t>
      </w:r>
      <w:r w:rsidRPr="00E70539">
        <w:rPr>
          <w:rFonts w:cs="Arial"/>
          <w:sz w:val="20"/>
          <w:szCs w:val="20"/>
        </w:rPr>
        <w:t xml:space="preserve"> – </w:t>
      </w:r>
      <w:bookmarkStart w:id="13" w:name="_Hlk489900886"/>
      <w:r w:rsidRPr="00E70539">
        <w:rPr>
          <w:rFonts w:cs="Arial"/>
          <w:sz w:val="20"/>
          <w:szCs w:val="20"/>
        </w:rPr>
        <w:t xml:space="preserve">należy przez to rozumieć obiekt </w:t>
      </w:r>
      <w:r w:rsidRPr="00E70539">
        <w:rPr>
          <w:rFonts w:cs="Arial"/>
          <w:bCs/>
          <w:sz w:val="20"/>
          <w:szCs w:val="20"/>
        </w:rPr>
        <w:t>budowlany</w:t>
      </w:r>
      <w:r w:rsidRPr="00E70539">
        <w:rPr>
          <w:rFonts w:cs="Arial"/>
          <w:sz w:val="20"/>
          <w:szCs w:val="20"/>
        </w:rPr>
        <w:t xml:space="preserve"> w znaczeniu określonym w </w:t>
      </w:r>
      <w:r w:rsidRPr="00E70539">
        <w:rPr>
          <w:rFonts w:cs="Arial"/>
          <w:bCs/>
          <w:sz w:val="20"/>
          <w:szCs w:val="20"/>
        </w:rPr>
        <w:t>art. 3 pkt 1</w:t>
      </w:r>
      <w:r w:rsidRPr="00E70539">
        <w:rPr>
          <w:rFonts w:cs="Arial"/>
          <w:sz w:val="20"/>
          <w:szCs w:val="20"/>
        </w:rPr>
        <w:t xml:space="preserve"> </w:t>
      </w:r>
      <w:r>
        <w:rPr>
          <w:rFonts w:cs="Arial"/>
          <w:sz w:val="20"/>
          <w:szCs w:val="20"/>
        </w:rPr>
        <w:t>Prawa budowlanego</w:t>
      </w:r>
      <w:r w:rsidRPr="00E70539">
        <w:rPr>
          <w:rFonts w:cs="Arial"/>
          <w:sz w:val="20"/>
          <w:szCs w:val="20"/>
        </w:rPr>
        <w:t>;</w:t>
      </w:r>
      <w:bookmarkEnd w:id="13"/>
    </w:p>
    <w:p w14:paraId="19C8C35B" w14:textId="77777777" w:rsidR="00800695" w:rsidRPr="00E70539" w:rsidRDefault="00800695" w:rsidP="00800695">
      <w:pPr>
        <w:widowControl/>
        <w:numPr>
          <w:ilvl w:val="0"/>
          <w:numId w:val="1"/>
        </w:numPr>
        <w:suppressAutoHyphens w:val="0"/>
        <w:spacing w:line="276" w:lineRule="auto"/>
        <w:ind w:left="709" w:hanging="425"/>
        <w:jc w:val="both"/>
        <w:rPr>
          <w:rFonts w:cs="Arial"/>
          <w:b/>
          <w:i/>
          <w:sz w:val="20"/>
          <w:szCs w:val="20"/>
        </w:rPr>
      </w:pPr>
      <w:bookmarkStart w:id="14" w:name="_Hlk489900931"/>
      <w:r w:rsidRPr="00E70539">
        <w:rPr>
          <w:rFonts w:cs="Arial"/>
          <w:b/>
          <w:i/>
          <w:sz w:val="20"/>
          <w:szCs w:val="20"/>
        </w:rPr>
        <w:t>odbiór końcowy</w:t>
      </w:r>
      <w:r w:rsidRPr="00E70539">
        <w:rPr>
          <w:rFonts w:cs="Arial"/>
          <w:sz w:val="20"/>
          <w:szCs w:val="20"/>
        </w:rPr>
        <w:t xml:space="preserve"> – należy przez to rozumieć odbiór </w:t>
      </w:r>
      <w:r>
        <w:rPr>
          <w:rFonts w:cs="Arial"/>
          <w:sz w:val="20"/>
          <w:szCs w:val="20"/>
        </w:rPr>
        <w:t>Inwestycji,</w:t>
      </w:r>
      <w:r w:rsidRPr="00E70539">
        <w:rPr>
          <w:rFonts w:cs="Arial"/>
          <w:sz w:val="20"/>
          <w:szCs w:val="20"/>
        </w:rPr>
        <w:t xml:space="preserve"> dokonany protokołem </w:t>
      </w:r>
      <w:r>
        <w:rPr>
          <w:rFonts w:cs="Arial"/>
          <w:sz w:val="20"/>
          <w:szCs w:val="20"/>
        </w:rPr>
        <w:t xml:space="preserve">odbioru </w:t>
      </w:r>
      <w:r w:rsidRPr="00E70539">
        <w:rPr>
          <w:rFonts w:cs="Arial"/>
          <w:sz w:val="20"/>
          <w:szCs w:val="20"/>
        </w:rPr>
        <w:t>końcow</w:t>
      </w:r>
      <w:r>
        <w:rPr>
          <w:rFonts w:cs="Arial"/>
          <w:sz w:val="20"/>
          <w:szCs w:val="20"/>
        </w:rPr>
        <w:t>ego</w:t>
      </w:r>
      <w:r w:rsidRPr="00E70539">
        <w:rPr>
          <w:rFonts w:cs="Arial"/>
          <w:sz w:val="20"/>
          <w:szCs w:val="20"/>
        </w:rPr>
        <w:t>;</w:t>
      </w:r>
    </w:p>
    <w:p w14:paraId="45FB31E1" w14:textId="77777777" w:rsidR="00800695" w:rsidRPr="00DE278A" w:rsidRDefault="00800695"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odbiór pogwarancyjny</w:t>
      </w:r>
      <w:r w:rsidRPr="00E70539">
        <w:rPr>
          <w:rFonts w:cs="Arial"/>
          <w:sz w:val="20"/>
          <w:szCs w:val="20"/>
        </w:rPr>
        <w:t xml:space="preserve"> – należy przez to rozumieć odbiór </w:t>
      </w:r>
      <w:r>
        <w:rPr>
          <w:rFonts w:cs="Arial"/>
          <w:sz w:val="20"/>
          <w:szCs w:val="20"/>
        </w:rPr>
        <w:t xml:space="preserve">Inwestycji, </w:t>
      </w:r>
      <w:r w:rsidRPr="00E70539">
        <w:rPr>
          <w:rFonts w:cs="Arial"/>
          <w:sz w:val="20"/>
          <w:szCs w:val="20"/>
        </w:rPr>
        <w:t xml:space="preserve">dokonany protokołem </w:t>
      </w:r>
      <w:r>
        <w:rPr>
          <w:rFonts w:cs="Arial"/>
          <w:sz w:val="20"/>
          <w:szCs w:val="20"/>
        </w:rPr>
        <w:t xml:space="preserve">odbioru </w:t>
      </w:r>
      <w:r w:rsidRPr="00E70539">
        <w:rPr>
          <w:rFonts w:cs="Arial"/>
          <w:sz w:val="20"/>
          <w:szCs w:val="20"/>
        </w:rPr>
        <w:t>pogwarancyjn</w:t>
      </w:r>
      <w:r>
        <w:rPr>
          <w:rFonts w:cs="Arial"/>
          <w:sz w:val="20"/>
          <w:szCs w:val="20"/>
        </w:rPr>
        <w:t>ego</w:t>
      </w:r>
      <w:r w:rsidRPr="00E70539">
        <w:rPr>
          <w:rFonts w:cs="Arial"/>
          <w:sz w:val="20"/>
          <w:szCs w:val="20"/>
        </w:rPr>
        <w:t>, po upływie okresu gwarancji (rękojmi);</w:t>
      </w:r>
    </w:p>
    <w:p w14:paraId="50B56AF1" w14:textId="3E55F01A" w:rsidR="00800695" w:rsidRPr="00800695" w:rsidRDefault="00552DCD" w:rsidP="00800695">
      <w:pPr>
        <w:widowControl/>
        <w:numPr>
          <w:ilvl w:val="0"/>
          <w:numId w:val="1"/>
        </w:numPr>
        <w:suppressAutoHyphens w:val="0"/>
        <w:spacing w:line="276" w:lineRule="auto"/>
        <w:ind w:left="709" w:hanging="425"/>
        <w:jc w:val="both"/>
        <w:rPr>
          <w:rFonts w:cs="Arial"/>
          <w:sz w:val="20"/>
          <w:szCs w:val="20"/>
        </w:rPr>
      </w:pPr>
      <w:r w:rsidRPr="00DC5F0C">
        <w:rPr>
          <w:rFonts w:cs="Arial"/>
          <w:b/>
          <w:i/>
          <w:sz w:val="20"/>
          <w:szCs w:val="20"/>
        </w:rPr>
        <w:t>oferta</w:t>
      </w:r>
      <w:r w:rsidRPr="00DC5F0C">
        <w:rPr>
          <w:rFonts w:cs="Arial"/>
          <w:sz w:val="20"/>
          <w:szCs w:val="20"/>
        </w:rPr>
        <w:t xml:space="preserve"> – należy przez to rozumieć ofertę </w:t>
      </w:r>
      <w:r>
        <w:rPr>
          <w:rFonts w:cs="Arial"/>
          <w:sz w:val="20"/>
          <w:szCs w:val="20"/>
        </w:rPr>
        <w:t xml:space="preserve">oraz wszystkie dokumenty i oświadczenia </w:t>
      </w:r>
      <w:r w:rsidRPr="00DC5F0C">
        <w:rPr>
          <w:rFonts w:cs="Arial"/>
          <w:sz w:val="20"/>
          <w:szCs w:val="20"/>
        </w:rPr>
        <w:t>złożon</w:t>
      </w:r>
      <w:r>
        <w:rPr>
          <w:rFonts w:cs="Arial"/>
          <w:sz w:val="20"/>
          <w:szCs w:val="20"/>
        </w:rPr>
        <w:t>e</w:t>
      </w:r>
      <w:r w:rsidRPr="00DC5F0C">
        <w:rPr>
          <w:rFonts w:cs="Arial"/>
          <w:sz w:val="20"/>
          <w:szCs w:val="20"/>
        </w:rPr>
        <w:t xml:space="preserve"> przez Wykonawcę w </w:t>
      </w:r>
      <w:r w:rsidR="006245CE">
        <w:rPr>
          <w:rFonts w:cs="Arial"/>
          <w:sz w:val="20"/>
          <w:szCs w:val="20"/>
        </w:rPr>
        <w:t>postępowaniu o udzielenie zamówienia</w:t>
      </w:r>
      <w:r w:rsidRPr="00DC5F0C">
        <w:rPr>
          <w:rFonts w:cs="Arial"/>
          <w:sz w:val="20"/>
          <w:szCs w:val="20"/>
        </w:rPr>
        <w:t xml:space="preserve"> na realizację </w:t>
      </w:r>
      <w:r>
        <w:rPr>
          <w:rFonts w:cs="Arial"/>
          <w:sz w:val="20"/>
          <w:szCs w:val="20"/>
        </w:rPr>
        <w:t>Inwestycji</w:t>
      </w:r>
      <w:r w:rsidR="00800695" w:rsidRPr="00800695">
        <w:rPr>
          <w:rFonts w:cs="Arial"/>
          <w:sz w:val="20"/>
          <w:szCs w:val="20"/>
        </w:rPr>
        <w:t>;</w:t>
      </w:r>
    </w:p>
    <w:p w14:paraId="4D3A5395" w14:textId="124063A4" w:rsidR="00800695" w:rsidRPr="00DC2A27" w:rsidRDefault="00552DCD" w:rsidP="00800695">
      <w:pPr>
        <w:widowControl/>
        <w:numPr>
          <w:ilvl w:val="0"/>
          <w:numId w:val="1"/>
        </w:numPr>
        <w:suppressAutoHyphens w:val="0"/>
        <w:spacing w:line="276" w:lineRule="auto"/>
        <w:ind w:left="709" w:hanging="425"/>
        <w:jc w:val="both"/>
        <w:rPr>
          <w:rFonts w:cs="Arial"/>
          <w:b/>
          <w:i/>
          <w:sz w:val="20"/>
          <w:szCs w:val="20"/>
        </w:rPr>
      </w:pPr>
      <w:bookmarkStart w:id="15" w:name="_Hlk489901018"/>
      <w:bookmarkEnd w:id="14"/>
      <w:r w:rsidRPr="00FD288B">
        <w:rPr>
          <w:rFonts w:cs="Arial"/>
          <w:b/>
          <w:i/>
          <w:sz w:val="20"/>
          <w:szCs w:val="20"/>
        </w:rPr>
        <w:t>Prawo budowlane</w:t>
      </w:r>
      <w:r w:rsidRPr="00FD288B">
        <w:rPr>
          <w:rFonts w:cs="Arial"/>
          <w:sz w:val="20"/>
          <w:szCs w:val="20"/>
        </w:rPr>
        <w:t xml:space="preserve"> – należy przez to rozumieć ustawę z dnia 7 lipca 1994r. Prawo budowlane</w:t>
      </w:r>
      <w:r w:rsidR="00800695" w:rsidRPr="00DC2A27">
        <w:rPr>
          <w:rFonts w:cs="Arial"/>
          <w:sz w:val="20"/>
          <w:szCs w:val="20"/>
        </w:rPr>
        <w:t>;</w:t>
      </w:r>
    </w:p>
    <w:p w14:paraId="501B0FDC" w14:textId="77777777" w:rsidR="00800695" w:rsidRPr="00E70539" w:rsidRDefault="00800695" w:rsidP="00800695">
      <w:pPr>
        <w:widowControl/>
        <w:numPr>
          <w:ilvl w:val="0"/>
          <w:numId w:val="1"/>
        </w:numPr>
        <w:suppressAutoHyphens w:val="0"/>
        <w:spacing w:line="276" w:lineRule="auto"/>
        <w:ind w:left="709" w:hanging="425"/>
        <w:jc w:val="both"/>
        <w:rPr>
          <w:rFonts w:cs="Arial"/>
          <w:b/>
          <w:i/>
          <w:sz w:val="20"/>
          <w:szCs w:val="20"/>
        </w:rPr>
      </w:pPr>
      <w:bookmarkStart w:id="16" w:name="_Hlk489901058"/>
      <w:bookmarkEnd w:id="15"/>
      <w:r w:rsidRPr="00E70539">
        <w:rPr>
          <w:rFonts w:cs="Arial"/>
          <w:b/>
          <w:i/>
          <w:sz w:val="20"/>
          <w:szCs w:val="20"/>
        </w:rPr>
        <w:t>protokół odbioru końcowego</w:t>
      </w:r>
      <w:r w:rsidRPr="00E70539">
        <w:rPr>
          <w:rFonts w:cs="Arial"/>
          <w:sz w:val="20"/>
          <w:szCs w:val="20"/>
        </w:rPr>
        <w:t xml:space="preserve"> – należy przez to rozumieć protokół potwierdzający dokonanie odbioru końcowego</w:t>
      </w:r>
      <w:r>
        <w:rPr>
          <w:rFonts w:cs="Arial"/>
          <w:sz w:val="20"/>
          <w:szCs w:val="20"/>
        </w:rPr>
        <w:t xml:space="preserve"> Inwestycji</w:t>
      </w:r>
      <w:r w:rsidRPr="00E70539">
        <w:rPr>
          <w:rFonts w:cs="Arial"/>
          <w:sz w:val="20"/>
          <w:szCs w:val="20"/>
        </w:rPr>
        <w:t xml:space="preserve">, podpisany przez upoważnionych przedstawicieli Zamawiającego, </w:t>
      </w:r>
      <w:r>
        <w:rPr>
          <w:rFonts w:cs="Arial"/>
          <w:sz w:val="20"/>
          <w:szCs w:val="20"/>
        </w:rPr>
        <w:t>Inspektora Nadzoru Inwestorskiego</w:t>
      </w:r>
      <w:r w:rsidRPr="00E70539">
        <w:rPr>
          <w:rFonts w:cs="Arial"/>
          <w:sz w:val="20"/>
          <w:szCs w:val="20"/>
        </w:rPr>
        <w:t xml:space="preserve"> oraz </w:t>
      </w:r>
      <w:r>
        <w:rPr>
          <w:rFonts w:cs="Arial"/>
          <w:sz w:val="20"/>
          <w:szCs w:val="20"/>
        </w:rPr>
        <w:t>Wykonawcę</w:t>
      </w:r>
      <w:r w:rsidRPr="00E70539">
        <w:rPr>
          <w:rFonts w:cs="Arial"/>
          <w:sz w:val="20"/>
          <w:szCs w:val="20"/>
        </w:rPr>
        <w:t>;</w:t>
      </w:r>
    </w:p>
    <w:p w14:paraId="393C3C25" w14:textId="77777777" w:rsidR="00800695" w:rsidRPr="00CD729F" w:rsidRDefault="00800695"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protokół odbioru pogwarancyjnego</w:t>
      </w:r>
      <w:r w:rsidRPr="00E70539">
        <w:rPr>
          <w:rFonts w:cs="Arial"/>
          <w:sz w:val="20"/>
          <w:szCs w:val="20"/>
        </w:rPr>
        <w:t xml:space="preserve"> – należy przez to rozumieć protokół potwierdzający dokonanie odbioru po okresie gwarancji i rękojmi, podpisany przez upoważnionych </w:t>
      </w:r>
      <w:r w:rsidRPr="00CD729F">
        <w:rPr>
          <w:rFonts w:cs="Arial"/>
          <w:sz w:val="20"/>
          <w:szCs w:val="20"/>
        </w:rPr>
        <w:t>przedstawicieli Zamawiającego, Inspektora Nadzoru Inwestorskiego oraz Wykonawcę;</w:t>
      </w:r>
    </w:p>
    <w:bookmarkEnd w:id="16"/>
    <w:p w14:paraId="0C329033" w14:textId="77777777" w:rsidR="0089345A" w:rsidRPr="00CD729F" w:rsidRDefault="0089345A" w:rsidP="0089345A">
      <w:pPr>
        <w:widowControl/>
        <w:numPr>
          <w:ilvl w:val="0"/>
          <w:numId w:val="1"/>
        </w:numPr>
        <w:suppressAutoHyphens w:val="0"/>
        <w:spacing w:line="276" w:lineRule="auto"/>
        <w:ind w:left="709" w:hanging="425"/>
        <w:jc w:val="both"/>
        <w:rPr>
          <w:rFonts w:cs="Arial"/>
          <w:sz w:val="20"/>
          <w:szCs w:val="20"/>
        </w:rPr>
      </w:pPr>
      <w:r w:rsidRPr="00CD729F">
        <w:rPr>
          <w:rFonts w:cs="Arial"/>
          <w:b/>
          <w:i/>
          <w:sz w:val="20"/>
          <w:szCs w:val="20"/>
        </w:rPr>
        <w:t>Specyfikacja Warunków Zamówienia</w:t>
      </w:r>
      <w:r w:rsidRPr="00CD729F">
        <w:rPr>
          <w:rFonts w:cs="Arial"/>
          <w:b/>
          <w:sz w:val="20"/>
          <w:szCs w:val="20"/>
        </w:rPr>
        <w:t xml:space="preserve"> </w:t>
      </w:r>
      <w:r w:rsidRPr="00CD729F">
        <w:rPr>
          <w:rFonts w:cs="Arial"/>
          <w:sz w:val="20"/>
          <w:szCs w:val="20"/>
        </w:rPr>
        <w:t>–</w:t>
      </w:r>
      <w:r w:rsidRPr="00CD729F">
        <w:rPr>
          <w:rFonts w:cs="Arial"/>
          <w:b/>
          <w:sz w:val="20"/>
          <w:szCs w:val="20"/>
        </w:rPr>
        <w:t xml:space="preserve"> </w:t>
      </w:r>
      <w:r w:rsidRPr="00CD729F">
        <w:rPr>
          <w:rFonts w:cs="Arial"/>
          <w:sz w:val="20"/>
          <w:szCs w:val="20"/>
        </w:rPr>
        <w:t xml:space="preserve">należy przez to rozumieć Specyfikację Warunków Zamówienia (SWZ) do przetargu </w:t>
      </w:r>
      <w:r>
        <w:rPr>
          <w:rFonts w:cs="Arial"/>
          <w:sz w:val="20"/>
          <w:szCs w:val="20"/>
        </w:rPr>
        <w:t>w trybie podstawowym</w:t>
      </w:r>
      <w:r w:rsidRPr="00CD729F">
        <w:rPr>
          <w:rFonts w:cs="Arial"/>
          <w:sz w:val="20"/>
          <w:szCs w:val="20"/>
        </w:rPr>
        <w:t xml:space="preserve"> na realizację Inwestycji;</w:t>
      </w:r>
    </w:p>
    <w:p w14:paraId="0AD29B7E" w14:textId="77777777" w:rsidR="0089345A" w:rsidRPr="00E70539" w:rsidRDefault="0089345A" w:rsidP="0089345A">
      <w:pPr>
        <w:widowControl/>
        <w:numPr>
          <w:ilvl w:val="0"/>
          <w:numId w:val="1"/>
        </w:numPr>
        <w:suppressAutoHyphens w:val="0"/>
        <w:spacing w:line="276" w:lineRule="auto"/>
        <w:ind w:left="709" w:hanging="425"/>
        <w:jc w:val="both"/>
        <w:rPr>
          <w:rFonts w:cs="Arial"/>
          <w:sz w:val="20"/>
          <w:szCs w:val="20"/>
        </w:rPr>
      </w:pPr>
      <w:r w:rsidRPr="00CD729F">
        <w:rPr>
          <w:rFonts w:cs="Arial"/>
          <w:b/>
          <w:i/>
          <w:sz w:val="20"/>
          <w:szCs w:val="20"/>
        </w:rPr>
        <w:t>siła wyższa</w:t>
      </w:r>
      <w:r w:rsidRPr="00CD729F">
        <w:rPr>
          <w:rFonts w:cs="Arial"/>
          <w:sz w:val="20"/>
          <w:szCs w:val="20"/>
        </w:rPr>
        <w:t xml:space="preserve"> – należy przez to rozumieć zdarzenie, którego Strony nie mogły przewidzieć, któremu nie</w:t>
      </w:r>
      <w:r w:rsidRPr="00E70539">
        <w:rPr>
          <w:rFonts w:cs="Arial"/>
          <w:sz w:val="20"/>
          <w:szCs w:val="20"/>
        </w:rPr>
        <w:t xml:space="preserve"> mogły zapobiec, ani któremu nie mogą przeciwdziałać, a które uniemożliwia Wykonawcy wykonanie w części lub w całości jego zobowiązań. Siła wyższa obejmuje w szczególności, następujące zdarzenia:</w:t>
      </w:r>
    </w:p>
    <w:p w14:paraId="4CA3F5A2" w14:textId="77777777" w:rsidR="0089345A" w:rsidRPr="00AC51F3" w:rsidRDefault="0089345A" w:rsidP="00BF7ECA">
      <w:pPr>
        <w:widowControl/>
        <w:numPr>
          <w:ilvl w:val="0"/>
          <w:numId w:val="57"/>
        </w:numPr>
        <w:spacing w:line="276" w:lineRule="auto"/>
        <w:ind w:left="1134" w:hanging="425"/>
        <w:jc w:val="both"/>
        <w:rPr>
          <w:rFonts w:cs="Arial"/>
          <w:sz w:val="20"/>
          <w:szCs w:val="20"/>
        </w:rPr>
      </w:pPr>
      <w:r w:rsidRPr="00AC51F3">
        <w:rPr>
          <w:rFonts w:cs="Arial"/>
          <w:sz w:val="20"/>
          <w:szCs w:val="20"/>
        </w:rPr>
        <w:lastRenderedPageBreak/>
        <w:t>wojna, działania wojenne, atak terrorystyczny;</w:t>
      </w:r>
    </w:p>
    <w:p w14:paraId="49131EEB" w14:textId="77777777" w:rsidR="0089345A" w:rsidRPr="00AC51F3" w:rsidRDefault="0089345A" w:rsidP="00BF7ECA">
      <w:pPr>
        <w:widowControl/>
        <w:numPr>
          <w:ilvl w:val="0"/>
          <w:numId w:val="57"/>
        </w:numPr>
        <w:spacing w:line="276" w:lineRule="auto"/>
        <w:ind w:left="1134" w:hanging="425"/>
        <w:jc w:val="both"/>
        <w:rPr>
          <w:rFonts w:cs="Arial"/>
          <w:sz w:val="20"/>
          <w:szCs w:val="20"/>
        </w:rPr>
      </w:pPr>
      <w:r w:rsidRPr="00AC51F3">
        <w:rPr>
          <w:rFonts w:cs="Arial"/>
          <w:sz w:val="20"/>
          <w:szCs w:val="20"/>
        </w:rPr>
        <w:t>terroryzm, rewolucja, przewrót wojskowy lub cywilny, wojna domowa;</w:t>
      </w:r>
    </w:p>
    <w:p w14:paraId="7D95F9C1" w14:textId="77777777" w:rsidR="0089345A" w:rsidRPr="00AC51F3" w:rsidRDefault="0089345A" w:rsidP="00BF7ECA">
      <w:pPr>
        <w:widowControl/>
        <w:numPr>
          <w:ilvl w:val="0"/>
          <w:numId w:val="57"/>
        </w:numPr>
        <w:spacing w:line="276" w:lineRule="auto"/>
        <w:ind w:left="1134" w:hanging="425"/>
        <w:jc w:val="both"/>
        <w:rPr>
          <w:rFonts w:cs="Arial"/>
          <w:sz w:val="20"/>
          <w:szCs w:val="20"/>
        </w:rPr>
      </w:pPr>
      <w:r w:rsidRPr="00AC51F3">
        <w:rPr>
          <w:rFonts w:cs="Arial"/>
          <w:sz w:val="20"/>
          <w:szCs w:val="20"/>
        </w:rPr>
        <w:t xml:space="preserve">skutki zastosowania amunicji wojskowej, materiałów wybuchowych, skażenie radioaktywne, z wyjątkiem tych, które mogą być spowodowane użyciem ich przez </w:t>
      </w:r>
      <w:r>
        <w:rPr>
          <w:rFonts w:cs="Arial"/>
          <w:sz w:val="20"/>
          <w:szCs w:val="20"/>
        </w:rPr>
        <w:t>Wykonawcę</w:t>
      </w:r>
      <w:r w:rsidRPr="00AC51F3">
        <w:rPr>
          <w:rFonts w:cs="Arial"/>
          <w:sz w:val="20"/>
          <w:szCs w:val="20"/>
        </w:rPr>
        <w:t xml:space="preserve">; </w:t>
      </w:r>
    </w:p>
    <w:p w14:paraId="7D9B5FE3" w14:textId="77777777" w:rsidR="0089345A" w:rsidRPr="00AC51F3" w:rsidRDefault="0089345A" w:rsidP="00BF7ECA">
      <w:pPr>
        <w:widowControl/>
        <w:numPr>
          <w:ilvl w:val="0"/>
          <w:numId w:val="57"/>
        </w:numPr>
        <w:spacing w:line="276" w:lineRule="auto"/>
        <w:ind w:left="1134" w:hanging="425"/>
        <w:jc w:val="both"/>
        <w:rPr>
          <w:rFonts w:cs="Arial"/>
          <w:sz w:val="20"/>
          <w:szCs w:val="20"/>
        </w:rPr>
      </w:pPr>
      <w:r w:rsidRPr="00AC51F3">
        <w:rPr>
          <w:rFonts w:cs="Arial"/>
          <w:sz w:val="20"/>
          <w:szCs w:val="20"/>
        </w:rPr>
        <w:t>klęski żywiołowe, jak huragan, powódź, trzęsienie ziemi, pożar, epidemia, stan zagrożenia epidemicznego, stan nadzwyczajny, a także związane z nimi ograniczenia, zakazy, polecenia wydane przez właściwe organy na podstawie obowiązujących przepisów – z zastrzeżeniem, że okoliczności związane z epidemią COVID-19 (w tym związane z nimi ograniczenia, zakazy, polecenia wydane przez właściwe organy na podstawie obowiązujących przepisów) istniejące i znane na dzień zawarcia umowy nie stanowią siły wyższej w rozumieniu umowy;</w:t>
      </w:r>
    </w:p>
    <w:p w14:paraId="4CBA948E" w14:textId="77777777" w:rsidR="0089345A" w:rsidRPr="00AC51F3" w:rsidRDefault="0089345A" w:rsidP="00BF7ECA">
      <w:pPr>
        <w:widowControl/>
        <w:numPr>
          <w:ilvl w:val="0"/>
          <w:numId w:val="57"/>
        </w:numPr>
        <w:spacing w:line="276" w:lineRule="auto"/>
        <w:ind w:left="1134" w:hanging="425"/>
        <w:jc w:val="both"/>
        <w:rPr>
          <w:rFonts w:cs="Arial"/>
          <w:sz w:val="20"/>
          <w:szCs w:val="20"/>
        </w:rPr>
      </w:pPr>
      <w:r w:rsidRPr="00AC51F3">
        <w:rPr>
          <w:rFonts w:cs="Arial"/>
          <w:sz w:val="20"/>
          <w:szCs w:val="20"/>
        </w:rPr>
        <w:t>bunty, niepokoje, strajki.</w:t>
      </w:r>
    </w:p>
    <w:p w14:paraId="3F43D538" w14:textId="77777777" w:rsidR="00800695" w:rsidRPr="00E70539" w:rsidRDefault="00800695"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teren budowy</w:t>
      </w:r>
      <w:r w:rsidRPr="00E70539">
        <w:rPr>
          <w:rFonts w:cs="Arial"/>
          <w:sz w:val="20"/>
          <w:szCs w:val="20"/>
        </w:rPr>
        <w:t xml:space="preserve"> – </w:t>
      </w:r>
      <w:bookmarkStart w:id="17" w:name="_Hlk489901091"/>
      <w:r w:rsidRPr="00E70539">
        <w:rPr>
          <w:rFonts w:cs="Arial"/>
          <w:sz w:val="20"/>
          <w:szCs w:val="20"/>
        </w:rPr>
        <w:t xml:space="preserve">należy przez to rozumieć teren pozostający we władaniu Zamawiającego, udostępniony </w:t>
      </w:r>
      <w:r>
        <w:rPr>
          <w:rFonts w:cs="Arial"/>
          <w:sz w:val="20"/>
          <w:szCs w:val="20"/>
        </w:rPr>
        <w:t xml:space="preserve">Wykonawcy </w:t>
      </w:r>
      <w:r w:rsidRPr="00E70539">
        <w:rPr>
          <w:rFonts w:cs="Arial"/>
          <w:sz w:val="20"/>
          <w:szCs w:val="20"/>
        </w:rPr>
        <w:t>na mocy zawartej umowy w celu realizacji Inwestycji;</w:t>
      </w:r>
      <w:bookmarkEnd w:id="17"/>
    </w:p>
    <w:p w14:paraId="28579C1D" w14:textId="77777777" w:rsidR="00800695" w:rsidRPr="00DE278A" w:rsidRDefault="00CD729F" w:rsidP="00800695">
      <w:pPr>
        <w:widowControl/>
        <w:numPr>
          <w:ilvl w:val="0"/>
          <w:numId w:val="1"/>
        </w:numPr>
        <w:suppressAutoHyphens w:val="0"/>
        <w:spacing w:line="276" w:lineRule="auto"/>
        <w:ind w:left="709" w:hanging="425"/>
        <w:jc w:val="both"/>
        <w:rPr>
          <w:rFonts w:cs="Arial"/>
          <w:sz w:val="20"/>
          <w:szCs w:val="20"/>
        </w:rPr>
      </w:pPr>
      <w:bookmarkStart w:id="18" w:name="_Hlk489901113"/>
      <w:r>
        <w:rPr>
          <w:rFonts w:cs="Arial"/>
          <w:b/>
          <w:i/>
          <w:sz w:val="20"/>
          <w:szCs w:val="20"/>
        </w:rPr>
        <w:t>U</w:t>
      </w:r>
      <w:r w:rsidR="00800695" w:rsidRPr="00E70539">
        <w:rPr>
          <w:rFonts w:cs="Arial"/>
          <w:b/>
          <w:i/>
          <w:sz w:val="20"/>
          <w:szCs w:val="20"/>
        </w:rPr>
        <w:t>mow</w:t>
      </w:r>
      <w:r w:rsidR="00800695">
        <w:rPr>
          <w:rFonts w:cs="Arial"/>
          <w:b/>
          <w:i/>
          <w:sz w:val="20"/>
          <w:szCs w:val="20"/>
        </w:rPr>
        <w:t>a</w:t>
      </w:r>
      <w:r w:rsidR="00800695" w:rsidRPr="00E70539">
        <w:rPr>
          <w:rFonts w:cs="Arial"/>
          <w:sz w:val="20"/>
          <w:szCs w:val="20"/>
        </w:rPr>
        <w:t xml:space="preserve"> – </w:t>
      </w:r>
      <w:r w:rsidR="00800695" w:rsidRPr="00DE278A">
        <w:rPr>
          <w:rFonts w:cs="Arial"/>
          <w:sz w:val="20"/>
          <w:szCs w:val="20"/>
        </w:rPr>
        <w:t xml:space="preserve">należy przez to rozumieć </w:t>
      </w:r>
      <w:r>
        <w:rPr>
          <w:rFonts w:cs="Arial"/>
          <w:sz w:val="20"/>
          <w:szCs w:val="20"/>
        </w:rPr>
        <w:t xml:space="preserve">niniejszą </w:t>
      </w:r>
      <w:r w:rsidR="00800695" w:rsidRPr="00DE278A">
        <w:rPr>
          <w:rFonts w:cs="Arial"/>
          <w:sz w:val="20"/>
          <w:szCs w:val="20"/>
        </w:rPr>
        <w:t>umowę</w:t>
      </w:r>
      <w:r w:rsidR="00800695" w:rsidRPr="00E70539">
        <w:rPr>
          <w:rFonts w:cs="Arial"/>
          <w:sz w:val="20"/>
          <w:szCs w:val="20"/>
        </w:rPr>
        <w:t>;</w:t>
      </w:r>
      <w:bookmarkEnd w:id="18"/>
    </w:p>
    <w:p w14:paraId="440CC50C" w14:textId="614A7BE8" w:rsidR="00800695" w:rsidRPr="00DE278A" w:rsidRDefault="0089345A"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ustawa PZP</w:t>
      </w:r>
      <w:r>
        <w:rPr>
          <w:rFonts w:cs="Arial"/>
          <w:b/>
          <w:i/>
          <w:sz w:val="20"/>
          <w:szCs w:val="20"/>
        </w:rPr>
        <w:t>, PZP</w:t>
      </w:r>
      <w:r w:rsidRPr="00E70539">
        <w:rPr>
          <w:rFonts w:cs="Arial"/>
          <w:sz w:val="20"/>
          <w:szCs w:val="20"/>
        </w:rPr>
        <w:t xml:space="preserve"> – należy przez to rozumieć ustawę z dnia </w:t>
      </w:r>
      <w:r>
        <w:rPr>
          <w:rFonts w:cs="Arial"/>
          <w:sz w:val="20"/>
          <w:szCs w:val="20"/>
        </w:rPr>
        <w:t>11 września 2019</w:t>
      </w:r>
      <w:r w:rsidRPr="00E70539">
        <w:rPr>
          <w:rFonts w:cs="Arial"/>
          <w:sz w:val="20"/>
          <w:szCs w:val="20"/>
        </w:rPr>
        <w:t>r. Praw</w:t>
      </w:r>
      <w:r>
        <w:rPr>
          <w:rFonts w:cs="Arial"/>
          <w:sz w:val="20"/>
          <w:szCs w:val="20"/>
        </w:rPr>
        <w:t>o zamówień publicznych</w:t>
      </w:r>
      <w:r w:rsidRPr="00E70539">
        <w:rPr>
          <w:rFonts w:cs="Arial"/>
          <w:sz w:val="20"/>
          <w:szCs w:val="20"/>
        </w:rPr>
        <w:t>;</w:t>
      </w:r>
    </w:p>
    <w:p w14:paraId="74C43734" w14:textId="77777777" w:rsidR="00800695" w:rsidRPr="00DE278A" w:rsidRDefault="00800695"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wada</w:t>
      </w:r>
      <w:r w:rsidRPr="00E70539">
        <w:rPr>
          <w:rFonts w:cs="Arial"/>
          <w:b/>
          <w:sz w:val="20"/>
          <w:szCs w:val="20"/>
        </w:rPr>
        <w:t xml:space="preserve"> </w:t>
      </w:r>
      <w:r w:rsidRPr="00E70539">
        <w:rPr>
          <w:rFonts w:cs="Arial"/>
          <w:sz w:val="20"/>
          <w:szCs w:val="20"/>
        </w:rPr>
        <w:t xml:space="preserve">– należy przez to rozumieć wady określone w </w:t>
      </w:r>
      <w:r>
        <w:rPr>
          <w:rFonts w:cs="Arial"/>
          <w:sz w:val="20"/>
          <w:szCs w:val="20"/>
        </w:rPr>
        <w:t>art. 556 Kodeksu cywilnego (KC);</w:t>
      </w:r>
    </w:p>
    <w:p w14:paraId="2686AEF1" w14:textId="57D7CC71" w:rsidR="00800695" w:rsidRPr="00DE278A" w:rsidRDefault="00552DCD" w:rsidP="00CD729F">
      <w:pPr>
        <w:widowControl/>
        <w:numPr>
          <w:ilvl w:val="0"/>
          <w:numId w:val="1"/>
        </w:numPr>
        <w:suppressAutoHyphens w:val="0"/>
        <w:spacing w:after="240" w:line="276" w:lineRule="auto"/>
        <w:ind w:left="709" w:hanging="425"/>
        <w:jc w:val="both"/>
        <w:rPr>
          <w:rFonts w:cs="Arial"/>
          <w:b/>
          <w:i/>
          <w:sz w:val="20"/>
          <w:szCs w:val="20"/>
        </w:rPr>
      </w:pPr>
      <w:r w:rsidRPr="00DE278A">
        <w:rPr>
          <w:rFonts w:cs="Arial"/>
          <w:b/>
          <w:i/>
          <w:sz w:val="20"/>
          <w:szCs w:val="20"/>
        </w:rPr>
        <w:t>zakończenie Inwestycji</w:t>
      </w:r>
      <w:r w:rsidRPr="00DE278A">
        <w:rPr>
          <w:rFonts w:cs="Arial"/>
          <w:sz w:val="20"/>
          <w:szCs w:val="20"/>
        </w:rPr>
        <w:t xml:space="preserve"> –</w:t>
      </w:r>
      <w:r>
        <w:rPr>
          <w:rFonts w:cs="Arial"/>
          <w:sz w:val="20"/>
          <w:szCs w:val="20"/>
        </w:rPr>
        <w:t xml:space="preserve"> </w:t>
      </w:r>
      <w:r w:rsidRPr="003E3181">
        <w:rPr>
          <w:rFonts w:cs="Arial"/>
          <w:sz w:val="20"/>
          <w:szCs w:val="20"/>
        </w:rPr>
        <w:t xml:space="preserve">należy przez to rozumieć ukończenie przez Wykonawcę całkowicie </w:t>
      </w:r>
      <w:r>
        <w:rPr>
          <w:rFonts w:cs="Arial"/>
          <w:sz w:val="20"/>
          <w:szCs w:val="20"/>
        </w:rPr>
        <w:br/>
      </w:r>
      <w:r w:rsidRPr="003E3181">
        <w:rPr>
          <w:rFonts w:cs="Arial"/>
          <w:sz w:val="20"/>
          <w:szCs w:val="20"/>
        </w:rPr>
        <w:t xml:space="preserve">i pod każdym względem wszystkich robót i prac objętych przedmiotem Umowy oraz dokonanie przez Wykonawcę w imieniu Zamawiającego wszelkich zgłoszeń i uzgodnień oraz uzyskanie przez Wykonawcę w imieniu Zamawiającego i przekazanie Zamawiającemu wszelkich ostatecznych i bezwarunkowych decyzji i zezwoleń koniecznych do dopuszczenia Inwestycji </w:t>
      </w:r>
      <w:r>
        <w:rPr>
          <w:rFonts w:cs="Arial"/>
          <w:sz w:val="20"/>
          <w:szCs w:val="20"/>
        </w:rPr>
        <w:br/>
      </w:r>
      <w:r w:rsidRPr="003E3181">
        <w:rPr>
          <w:rFonts w:cs="Arial"/>
          <w:sz w:val="20"/>
          <w:szCs w:val="20"/>
        </w:rPr>
        <w:t>do użytkowania, zgodnie z obowiązującymi przepisami</w:t>
      </w:r>
      <w:r w:rsidR="00800695">
        <w:rPr>
          <w:rFonts w:cs="Arial"/>
          <w:sz w:val="20"/>
          <w:szCs w:val="20"/>
        </w:rPr>
        <w:t>.</w:t>
      </w:r>
    </w:p>
    <w:p w14:paraId="17F22081" w14:textId="77777777" w:rsidR="007A38EE" w:rsidRPr="005D2C1E" w:rsidRDefault="007A38EE" w:rsidP="00AE78ED">
      <w:pPr>
        <w:numPr>
          <w:ilvl w:val="0"/>
          <w:numId w:val="2"/>
        </w:numPr>
        <w:spacing w:after="240" w:line="276" w:lineRule="auto"/>
        <w:ind w:left="426" w:hanging="426"/>
        <w:jc w:val="both"/>
        <w:rPr>
          <w:rFonts w:cs="Arial"/>
          <w:b/>
          <w:i/>
          <w:szCs w:val="22"/>
        </w:rPr>
      </w:pPr>
      <w:r w:rsidRPr="005D2C1E">
        <w:rPr>
          <w:rFonts w:cs="Arial"/>
          <w:b/>
          <w:i/>
          <w:szCs w:val="22"/>
        </w:rPr>
        <w:t>Umowę oraz wszystkie załączniki, stanowiące integralną jej część, należy traktować jako wzajemnie uzupełniające się i wyjaśniające. Dla celów interpretacyjnych, następujące dokumenty będą uważane, odczytywane i interpretowane jako integralna część Umowy, według następującego pierwszeństwa:</w:t>
      </w:r>
    </w:p>
    <w:p w14:paraId="3ED5BD3F" w14:textId="77777777" w:rsidR="007A38EE" w:rsidRPr="005D2C1E" w:rsidRDefault="007A38EE" w:rsidP="00AE78ED">
      <w:pPr>
        <w:numPr>
          <w:ilvl w:val="0"/>
          <w:numId w:val="3"/>
        </w:numPr>
        <w:spacing w:line="276" w:lineRule="auto"/>
        <w:ind w:hanging="436"/>
        <w:jc w:val="both"/>
        <w:rPr>
          <w:rFonts w:cs="Arial"/>
          <w:szCs w:val="22"/>
        </w:rPr>
      </w:pPr>
      <w:r w:rsidRPr="005D2C1E">
        <w:rPr>
          <w:rFonts w:cs="Arial"/>
          <w:szCs w:val="22"/>
        </w:rPr>
        <w:t>Umowa,</w:t>
      </w:r>
    </w:p>
    <w:p w14:paraId="28C9DF32" w14:textId="77777777" w:rsidR="007A38EE" w:rsidRPr="005D2C1E" w:rsidRDefault="00CD729F" w:rsidP="00AE78ED">
      <w:pPr>
        <w:numPr>
          <w:ilvl w:val="0"/>
          <w:numId w:val="3"/>
        </w:numPr>
        <w:spacing w:line="276" w:lineRule="auto"/>
        <w:ind w:hanging="436"/>
        <w:jc w:val="both"/>
        <w:rPr>
          <w:rFonts w:cs="Arial"/>
          <w:szCs w:val="22"/>
        </w:rPr>
      </w:pPr>
      <w:r>
        <w:rPr>
          <w:rFonts w:cs="Arial"/>
          <w:szCs w:val="22"/>
        </w:rPr>
        <w:t>Dokumentacja techniczna, w tym projektowa</w:t>
      </w:r>
      <w:r w:rsidR="007A38EE" w:rsidRPr="005D2C1E">
        <w:rPr>
          <w:rFonts w:cs="Arial"/>
          <w:szCs w:val="22"/>
        </w:rPr>
        <w:t>,</w:t>
      </w:r>
    </w:p>
    <w:p w14:paraId="63845BAD" w14:textId="77777777" w:rsidR="007A38EE" w:rsidRPr="005D2C1E" w:rsidRDefault="007A38EE" w:rsidP="00AE78ED">
      <w:pPr>
        <w:numPr>
          <w:ilvl w:val="0"/>
          <w:numId w:val="3"/>
        </w:numPr>
        <w:spacing w:line="276" w:lineRule="auto"/>
        <w:ind w:hanging="436"/>
        <w:jc w:val="both"/>
        <w:rPr>
          <w:rFonts w:cs="Arial"/>
          <w:szCs w:val="22"/>
        </w:rPr>
      </w:pPr>
      <w:r w:rsidRPr="005D2C1E">
        <w:rPr>
          <w:rFonts w:cs="Arial"/>
          <w:szCs w:val="22"/>
        </w:rPr>
        <w:t>formularz oferty Wykonawcy wraz z załącznikami,</w:t>
      </w:r>
    </w:p>
    <w:p w14:paraId="67BDE5DE" w14:textId="77777777" w:rsidR="007A38EE" w:rsidRPr="005D2C1E" w:rsidRDefault="007A38EE" w:rsidP="00AE78ED">
      <w:pPr>
        <w:numPr>
          <w:ilvl w:val="0"/>
          <w:numId w:val="3"/>
        </w:numPr>
        <w:spacing w:line="276" w:lineRule="auto"/>
        <w:ind w:hanging="436"/>
        <w:jc w:val="both"/>
        <w:rPr>
          <w:rFonts w:cs="Arial"/>
          <w:szCs w:val="22"/>
        </w:rPr>
      </w:pPr>
      <w:r w:rsidRPr="005D2C1E">
        <w:rPr>
          <w:rFonts w:cs="Arial"/>
          <w:szCs w:val="22"/>
        </w:rPr>
        <w:t>inne dokumenty będące częścią Umowy.</w:t>
      </w:r>
    </w:p>
    <w:p w14:paraId="7B2876AC" w14:textId="77777777" w:rsidR="007A38EE" w:rsidRPr="005D2C1E" w:rsidRDefault="007A38EE" w:rsidP="00800695">
      <w:pPr>
        <w:spacing w:before="240" w:line="276" w:lineRule="auto"/>
        <w:ind w:left="426"/>
        <w:jc w:val="both"/>
        <w:rPr>
          <w:rFonts w:cs="Arial"/>
          <w:b/>
          <w:i/>
          <w:szCs w:val="22"/>
        </w:rPr>
      </w:pPr>
      <w:r w:rsidRPr="005D2C1E">
        <w:rPr>
          <w:rFonts w:cs="Arial"/>
          <w:b/>
          <w:i/>
          <w:szCs w:val="22"/>
        </w:rPr>
        <w:t>Jeżeli zostaną stwierdzone dwuznaczności lub rozbieżności między ww. dokumentami, to Zamawiający udzieli Wykonawcy</w:t>
      </w:r>
      <w:r w:rsidR="00CD729F">
        <w:rPr>
          <w:rFonts w:cs="Arial"/>
          <w:b/>
          <w:i/>
          <w:szCs w:val="22"/>
        </w:rPr>
        <w:t xml:space="preserve"> </w:t>
      </w:r>
      <w:r w:rsidRPr="005D2C1E">
        <w:rPr>
          <w:rFonts w:cs="Arial"/>
          <w:b/>
          <w:i/>
          <w:szCs w:val="22"/>
        </w:rPr>
        <w:t>w tym zakresie niezbędnych wyjaśnień lub wyda Wykonawcy konieczne polecenia.</w:t>
      </w:r>
    </w:p>
    <w:p w14:paraId="5A5D9C71" w14:textId="77777777" w:rsidR="007A38EE" w:rsidRPr="005D2C1E" w:rsidRDefault="007A38EE" w:rsidP="00800695">
      <w:pPr>
        <w:spacing w:before="240" w:line="276" w:lineRule="auto"/>
        <w:ind w:left="426"/>
        <w:jc w:val="both"/>
        <w:rPr>
          <w:rFonts w:cs="Arial"/>
          <w:b/>
          <w:i/>
          <w:szCs w:val="22"/>
        </w:rPr>
      </w:pPr>
      <w:r w:rsidRPr="005D2C1E">
        <w:rPr>
          <w:rFonts w:cs="Arial"/>
          <w:b/>
          <w:i/>
          <w:szCs w:val="22"/>
        </w:rPr>
        <w:t>Zmiany do Umowy, jeżeli wystąpią, będą miały kolejność ważności taką, jak dokumenty, które modyfikują.</w:t>
      </w:r>
    </w:p>
    <w:p w14:paraId="544793E9" w14:textId="77777777" w:rsidR="007A38EE" w:rsidRPr="005D2C1E" w:rsidRDefault="007A38EE" w:rsidP="00AE78ED">
      <w:pPr>
        <w:numPr>
          <w:ilvl w:val="0"/>
          <w:numId w:val="2"/>
        </w:numPr>
        <w:spacing w:before="240" w:line="276" w:lineRule="auto"/>
        <w:ind w:left="426" w:hanging="426"/>
        <w:jc w:val="both"/>
        <w:rPr>
          <w:rFonts w:cs="Arial"/>
          <w:b/>
          <w:i/>
          <w:szCs w:val="22"/>
        </w:rPr>
      </w:pPr>
      <w:r w:rsidRPr="005D2C1E">
        <w:rPr>
          <w:rFonts w:cs="Arial"/>
          <w:b/>
          <w:i/>
          <w:szCs w:val="22"/>
        </w:rPr>
        <w:t>Wyjaśnienia Zamawiającego przekazane w trakcie postępowania o udzielenie zamówienia publicznego, stanowią integralną część Umowy.</w:t>
      </w:r>
    </w:p>
    <w:p w14:paraId="59022AF5" w14:textId="01806840" w:rsidR="007A38EE" w:rsidRPr="005D2C1E" w:rsidRDefault="007A38EE" w:rsidP="00AE78ED">
      <w:pPr>
        <w:numPr>
          <w:ilvl w:val="0"/>
          <w:numId w:val="2"/>
        </w:numPr>
        <w:spacing w:before="240" w:line="276" w:lineRule="auto"/>
        <w:ind w:left="426" w:hanging="426"/>
        <w:jc w:val="both"/>
        <w:rPr>
          <w:rFonts w:cs="Arial"/>
          <w:b/>
          <w:i/>
          <w:szCs w:val="22"/>
        </w:rPr>
      </w:pPr>
      <w:r w:rsidRPr="005D2C1E">
        <w:rPr>
          <w:rFonts w:cs="Arial"/>
          <w:b/>
          <w:i/>
          <w:szCs w:val="22"/>
        </w:rPr>
        <w:t xml:space="preserve">Wykonawca zobowiązuje się wykonać i wykończyć roboty budowlane objęte przedmiotem Umowy oraz usunąć w nich wszelkie wady oraz przekazać Zamawiającemu Inwestycję w pełnej zgodności z postanowieniami Umowy, zasadami sztuki budowlanej, wiedzą techniczną, przepisami Prawa budowlanego, </w:t>
      </w:r>
      <w:r w:rsidRPr="005D2C1E">
        <w:rPr>
          <w:rFonts w:cs="Arial"/>
          <w:b/>
          <w:i/>
          <w:szCs w:val="22"/>
        </w:rPr>
        <w:lastRenderedPageBreak/>
        <w:t xml:space="preserve">innymi powszechnie obowiązującymi przepisami dotyczącymi realizacji robót budowlanych, obowiązującymi </w:t>
      </w:r>
      <w:r w:rsidR="00CD729F">
        <w:rPr>
          <w:rFonts w:cs="Arial"/>
          <w:b/>
          <w:i/>
          <w:szCs w:val="22"/>
        </w:rPr>
        <w:t>standardami technicznymi</w:t>
      </w:r>
      <w:r w:rsidRPr="005D2C1E">
        <w:rPr>
          <w:rFonts w:cs="Arial"/>
          <w:b/>
          <w:i/>
          <w:szCs w:val="22"/>
        </w:rPr>
        <w:t xml:space="preserve"> </w:t>
      </w:r>
      <w:r w:rsidR="00EA3434">
        <w:rPr>
          <w:rFonts w:cs="Arial"/>
          <w:b/>
          <w:i/>
          <w:szCs w:val="22"/>
        </w:rPr>
        <w:t xml:space="preserve">przy wykonywaniu robót </w:t>
      </w:r>
      <w:r w:rsidRPr="005D2C1E">
        <w:rPr>
          <w:rFonts w:cs="Arial"/>
          <w:b/>
          <w:i/>
          <w:szCs w:val="22"/>
        </w:rPr>
        <w:t>i z należytą starannością.</w:t>
      </w:r>
    </w:p>
    <w:p w14:paraId="4336E6A0" w14:textId="77777777" w:rsidR="007A38EE" w:rsidRPr="005D2C1E" w:rsidRDefault="007A38EE" w:rsidP="00800695">
      <w:pPr>
        <w:spacing w:line="276" w:lineRule="auto"/>
        <w:jc w:val="center"/>
        <w:rPr>
          <w:rFonts w:cs="Arial"/>
          <w:b/>
          <w:szCs w:val="22"/>
        </w:rPr>
      </w:pPr>
    </w:p>
    <w:p w14:paraId="2C3A5800" w14:textId="77777777" w:rsidR="007A38EE" w:rsidRPr="005D2C1E" w:rsidRDefault="00000000" w:rsidP="00800695">
      <w:pPr>
        <w:spacing w:line="276" w:lineRule="auto"/>
        <w:jc w:val="center"/>
        <w:rPr>
          <w:rFonts w:cs="Arial"/>
          <w:b/>
          <w:szCs w:val="22"/>
          <w:highlight w:val="green"/>
        </w:rPr>
      </w:pPr>
      <w:r>
        <w:rPr>
          <w:rFonts w:cs="Arial"/>
          <w:b/>
          <w:i/>
          <w:szCs w:val="22"/>
        </w:rPr>
        <w:pict w14:anchorId="66F4D3FC">
          <v:rect id="_x0000_i1026" style="width:0;height:1.5pt" o:hralign="center" o:hrstd="t" o:hr="t" fillcolor="#a0a0a0" stroked="f"/>
        </w:pict>
      </w:r>
    </w:p>
    <w:p w14:paraId="554EC39A" w14:textId="77777777" w:rsidR="007A38EE" w:rsidRPr="005D2C1E" w:rsidRDefault="007A38EE" w:rsidP="00800695">
      <w:pPr>
        <w:spacing w:line="276" w:lineRule="auto"/>
        <w:jc w:val="both"/>
        <w:rPr>
          <w:rFonts w:cs="Arial"/>
        </w:rPr>
      </w:pPr>
    </w:p>
    <w:p w14:paraId="6BC97274" w14:textId="4452D76E" w:rsidR="007A38EE" w:rsidRPr="005D2C1E" w:rsidRDefault="007A38EE" w:rsidP="00800695">
      <w:pPr>
        <w:pStyle w:val="Nagwek1"/>
        <w:spacing w:line="276" w:lineRule="auto"/>
      </w:pPr>
      <w:r w:rsidRPr="005D2C1E">
        <w:br w:type="page"/>
      </w:r>
      <w:bookmarkStart w:id="19" w:name="_Toc102116250"/>
      <w:r w:rsidRPr="005D2C1E">
        <w:lastRenderedPageBreak/>
        <w:t>§ 1 PRZEDMIOT UMOWY</w:t>
      </w:r>
      <w:bookmarkEnd w:id="19"/>
    </w:p>
    <w:p w14:paraId="2A38C647" w14:textId="00728487" w:rsidR="007A38EE" w:rsidRDefault="007A38EE" w:rsidP="00AE78ED">
      <w:pPr>
        <w:numPr>
          <w:ilvl w:val="0"/>
          <w:numId w:val="4"/>
        </w:numPr>
        <w:spacing w:before="60" w:line="276" w:lineRule="auto"/>
        <w:ind w:left="426" w:right="72" w:hanging="426"/>
        <w:jc w:val="both"/>
        <w:rPr>
          <w:rFonts w:cs="Arial"/>
          <w:szCs w:val="22"/>
        </w:rPr>
      </w:pPr>
      <w:r w:rsidRPr="005D2C1E">
        <w:rPr>
          <w:rFonts w:cs="Arial"/>
          <w:szCs w:val="22"/>
        </w:rPr>
        <w:t xml:space="preserve">Zamawiający zleca, a Wykonawca przyjmuje do wykonania zadanie polegające na realizacji Inwestycji </w:t>
      </w:r>
      <w:r w:rsidR="00552DCD" w:rsidRPr="006245CE">
        <w:rPr>
          <w:rFonts w:cs="Arial"/>
          <w:szCs w:val="22"/>
        </w:rPr>
        <w:t>pn.</w:t>
      </w:r>
      <w:r w:rsidR="00E529BE" w:rsidRPr="00AF2479">
        <w:rPr>
          <w:rFonts w:cs="Arial"/>
          <w:bCs/>
          <w:i/>
          <w:iCs/>
        </w:rPr>
        <w:t> </w:t>
      </w:r>
      <w:r w:rsidR="00E529BE" w:rsidRPr="00AF2479">
        <w:rPr>
          <w:rFonts w:cs="Arial"/>
          <w:bCs/>
          <w:i/>
        </w:rPr>
        <w:t>Rozbudowa, remont i przebudowę budynku wraz ze zmianą sposobu użytkowania budynku byłej szkoły na centrum opiekuńczo-mieszkalne wraz z budową szamba szczelnego i niezbędnej infrastruktury</w:t>
      </w:r>
      <w:r w:rsidR="00552DCD">
        <w:rPr>
          <w:rFonts w:cs="Arial"/>
          <w:iCs/>
        </w:rPr>
        <w:t>.</w:t>
      </w:r>
    </w:p>
    <w:p w14:paraId="291DA3C7" w14:textId="3D8D15BF" w:rsidR="008C662A" w:rsidRPr="00BB1DC1" w:rsidRDefault="008C662A" w:rsidP="00AE78ED">
      <w:pPr>
        <w:numPr>
          <w:ilvl w:val="0"/>
          <w:numId w:val="4"/>
        </w:numPr>
        <w:spacing w:line="276" w:lineRule="auto"/>
        <w:ind w:left="426" w:right="72" w:hanging="426"/>
        <w:jc w:val="both"/>
        <w:rPr>
          <w:szCs w:val="22"/>
        </w:rPr>
      </w:pPr>
      <w:r>
        <w:rPr>
          <w:szCs w:val="22"/>
        </w:rPr>
        <w:t xml:space="preserve">Przedmiot umowy obejmuje także </w:t>
      </w:r>
      <w:r w:rsidRPr="005D2C1E">
        <w:rPr>
          <w:szCs w:val="22"/>
        </w:rPr>
        <w:t>dokonanie przez Wykonawcę w imieniu Zamawiającego wszelkich zgłoszeń i uzgodnień oraz uzyskanie przez Wykonawcę w imieniu Zamawiającego i przekazanie Zamawiającemu wszelkich ostatecznych i bezwarunkowych  decyzji i zezwoleń koniecznych do dopuszczenia Inwestycji do użytkowania, zgodnie z obowiązującymi przepisami</w:t>
      </w:r>
      <w:r w:rsidR="00BB1DC1">
        <w:rPr>
          <w:szCs w:val="22"/>
        </w:rPr>
        <w:t>.</w:t>
      </w:r>
    </w:p>
    <w:p w14:paraId="3AEB5FBB" w14:textId="72A0DA7F" w:rsidR="00BB1DC1" w:rsidRDefault="00D218D2" w:rsidP="00BB1DC1">
      <w:pPr>
        <w:numPr>
          <w:ilvl w:val="0"/>
          <w:numId w:val="4"/>
        </w:numPr>
        <w:spacing w:line="276" w:lineRule="auto"/>
        <w:ind w:left="426" w:right="72" w:hanging="426"/>
        <w:jc w:val="both"/>
        <w:rPr>
          <w:szCs w:val="22"/>
        </w:rPr>
      </w:pPr>
      <w:r w:rsidRPr="0049474D">
        <w:rPr>
          <w:rFonts w:cs="Arial"/>
          <w:bCs/>
          <w:szCs w:val="22"/>
        </w:rPr>
        <w:t>Inwestycja obejmuje uzyskanie wszelkich niezbędnych pozwoleń, wykonanie, uruchomienie, przygotowanie dokumentacji powykonawczej oraz przyłączenie instalacji fotowoltaicznej do instalacji Zamawiającego z uwzględnieniem warunków dostawcy energii</w:t>
      </w:r>
      <w:r>
        <w:rPr>
          <w:rFonts w:cs="Arial"/>
          <w:bCs/>
          <w:szCs w:val="22"/>
        </w:rPr>
        <w:t xml:space="preserve">, oraz wykonanie wszystkich prac oraz przygotowanie wszystkich dokumentów potrzebnych do zawarcia przez Zamawiającego umowy z gestorem sieci. </w:t>
      </w:r>
      <w:r w:rsidR="00BB1DC1">
        <w:rPr>
          <w:szCs w:val="22"/>
        </w:rPr>
        <w:t xml:space="preserve">Obowiązkiem Wykonawcy </w:t>
      </w:r>
      <w:r w:rsidR="00A35344">
        <w:rPr>
          <w:szCs w:val="22"/>
        </w:rPr>
        <w:t xml:space="preserve">w tym zakresie </w:t>
      </w:r>
      <w:r w:rsidR="00BB1DC1">
        <w:rPr>
          <w:szCs w:val="22"/>
        </w:rPr>
        <w:t>jest również:</w:t>
      </w:r>
    </w:p>
    <w:p w14:paraId="47AAFD05" w14:textId="6E82AC46" w:rsidR="00BB1DC1" w:rsidRPr="00BB1DC1" w:rsidRDefault="00BB1DC1" w:rsidP="00BF7ECA">
      <w:pPr>
        <w:numPr>
          <w:ilvl w:val="0"/>
          <w:numId w:val="71"/>
        </w:numPr>
        <w:tabs>
          <w:tab w:val="left" w:pos="851"/>
        </w:tabs>
        <w:spacing w:line="276" w:lineRule="auto"/>
        <w:ind w:left="851" w:right="72" w:hanging="425"/>
        <w:jc w:val="both"/>
        <w:rPr>
          <w:szCs w:val="22"/>
        </w:rPr>
      </w:pPr>
      <w:r w:rsidRPr="00BB1DC1">
        <w:rPr>
          <w:szCs w:val="22"/>
        </w:rPr>
        <w:t>przygotowanie i przekazanie Zamawiającemu kompletu dokumentacji niezbędnej do zawarcia umowy dystrybucyjnej w zakresie dystrybucji energii z nowo powstałej instalacji fotowoltaicznej;</w:t>
      </w:r>
    </w:p>
    <w:p w14:paraId="05B97D6A" w14:textId="1F06C188" w:rsidR="00BB1DC1" w:rsidRPr="00BB1DC1" w:rsidRDefault="00BB1DC1" w:rsidP="00BF7ECA">
      <w:pPr>
        <w:numPr>
          <w:ilvl w:val="0"/>
          <w:numId w:val="71"/>
        </w:numPr>
        <w:tabs>
          <w:tab w:val="left" w:pos="851"/>
        </w:tabs>
        <w:spacing w:line="276" w:lineRule="auto"/>
        <w:ind w:left="851" w:right="72" w:hanging="425"/>
        <w:jc w:val="both"/>
        <w:rPr>
          <w:szCs w:val="22"/>
        </w:rPr>
      </w:pPr>
      <w:r w:rsidRPr="00BB1DC1">
        <w:rPr>
          <w:szCs w:val="22"/>
        </w:rPr>
        <w:t>branie udziału w procedurze przyłączenia instalacji do sieci.</w:t>
      </w:r>
    </w:p>
    <w:p w14:paraId="7120D019" w14:textId="1FEB4030" w:rsidR="007A38EE" w:rsidRDefault="007A38EE" w:rsidP="00BB1DC1">
      <w:pPr>
        <w:numPr>
          <w:ilvl w:val="0"/>
          <w:numId w:val="4"/>
        </w:numPr>
        <w:spacing w:line="276" w:lineRule="auto"/>
        <w:ind w:left="426" w:right="72" w:hanging="426"/>
        <w:jc w:val="both"/>
        <w:rPr>
          <w:rFonts w:cs="Arial"/>
          <w:szCs w:val="22"/>
        </w:rPr>
      </w:pPr>
      <w:r w:rsidRPr="00BB1DC1">
        <w:rPr>
          <w:szCs w:val="22"/>
        </w:rPr>
        <w:t>Zakres rzeczowy robót budowlanych</w:t>
      </w:r>
      <w:r w:rsidRPr="005D2C1E">
        <w:rPr>
          <w:rFonts w:cs="Arial"/>
          <w:szCs w:val="22"/>
        </w:rPr>
        <w:t xml:space="preserve"> oraz robót im towarzyszących</w:t>
      </w:r>
      <w:r w:rsidR="00CD729F">
        <w:rPr>
          <w:rFonts w:cs="Arial"/>
          <w:szCs w:val="22"/>
        </w:rPr>
        <w:t xml:space="preserve"> objętych Inwestycją</w:t>
      </w:r>
      <w:r w:rsidRPr="005D2C1E">
        <w:rPr>
          <w:rFonts w:cs="Arial"/>
          <w:szCs w:val="22"/>
        </w:rPr>
        <w:t>, o których mowa w ust. 2, zawarty jest w dokumentacji technicznej</w:t>
      </w:r>
      <w:r w:rsidR="00CD729F">
        <w:rPr>
          <w:rFonts w:cs="Arial"/>
          <w:szCs w:val="22"/>
        </w:rPr>
        <w:t xml:space="preserve"> (w tym projektowej)</w:t>
      </w:r>
      <w:r w:rsidRPr="005D2C1E">
        <w:rPr>
          <w:rFonts w:cs="Arial"/>
          <w:szCs w:val="22"/>
        </w:rPr>
        <w:t xml:space="preserve">, stanowiącej załączniki nr </w:t>
      </w:r>
      <w:r w:rsidR="006245CE">
        <w:rPr>
          <w:rFonts w:cs="Arial"/>
          <w:szCs w:val="22"/>
        </w:rPr>
        <w:t>8</w:t>
      </w:r>
      <w:r w:rsidR="00CD729F">
        <w:rPr>
          <w:rFonts w:cs="Arial"/>
          <w:szCs w:val="22"/>
        </w:rPr>
        <w:t xml:space="preserve"> </w:t>
      </w:r>
      <w:r w:rsidR="006245CE">
        <w:rPr>
          <w:rFonts w:cs="Arial"/>
          <w:szCs w:val="22"/>
        </w:rPr>
        <w:t>do SWZ</w:t>
      </w:r>
      <w:r w:rsidRPr="005D2C1E">
        <w:rPr>
          <w:rFonts w:cs="Arial"/>
          <w:szCs w:val="22"/>
        </w:rPr>
        <w:t>.</w:t>
      </w:r>
    </w:p>
    <w:p w14:paraId="1F0A2344" w14:textId="77777777" w:rsidR="00A35344" w:rsidRDefault="00A35344" w:rsidP="00A35344">
      <w:pPr>
        <w:spacing w:line="276" w:lineRule="auto"/>
        <w:ind w:left="426" w:right="72"/>
        <w:jc w:val="both"/>
        <w:rPr>
          <w:rFonts w:cs="Arial"/>
          <w:szCs w:val="22"/>
        </w:rPr>
      </w:pPr>
    </w:p>
    <w:p w14:paraId="12DC41E0" w14:textId="77777777" w:rsidR="007A38EE" w:rsidRPr="005D2C1E" w:rsidRDefault="007A38EE" w:rsidP="00800695">
      <w:pPr>
        <w:pStyle w:val="Nagwek1"/>
        <w:spacing w:line="276" w:lineRule="auto"/>
      </w:pPr>
      <w:bookmarkStart w:id="20" w:name="_Toc102116251"/>
      <w:r w:rsidRPr="005D2C1E">
        <w:t>§ 2 TERMIN WYKONANIA INWESTYCJI</w:t>
      </w:r>
      <w:bookmarkEnd w:id="20"/>
    </w:p>
    <w:p w14:paraId="26D7EC58" w14:textId="55549701" w:rsidR="00187E36" w:rsidRPr="00187E36" w:rsidRDefault="007A38EE" w:rsidP="002E4A02">
      <w:pPr>
        <w:pStyle w:val="Akapitzlist"/>
        <w:spacing w:before="240"/>
        <w:ind w:left="0"/>
        <w:jc w:val="both"/>
        <w:rPr>
          <w:rFonts w:ascii="Arial" w:hAnsi="Arial" w:cs="Arial"/>
        </w:rPr>
      </w:pPr>
      <w:r w:rsidRPr="005D2C1E">
        <w:rPr>
          <w:rFonts w:ascii="Arial" w:hAnsi="Arial" w:cs="Arial"/>
        </w:rPr>
        <w:t xml:space="preserve">Realizacja całego przedmiotu Umowy (zdefiniowanego jako zakończenie Inwestycji) </w:t>
      </w:r>
      <w:r w:rsidRPr="000D5E78">
        <w:rPr>
          <w:rFonts w:ascii="Arial" w:hAnsi="Arial" w:cs="Arial"/>
        </w:rPr>
        <w:t xml:space="preserve">nastąpi w terminie </w:t>
      </w:r>
      <w:r w:rsidR="00E529BE">
        <w:rPr>
          <w:rFonts w:ascii="Arial" w:hAnsi="Arial" w:cs="Arial"/>
          <w:b/>
        </w:rPr>
        <w:t>____</w:t>
      </w:r>
      <w:r w:rsidRPr="000D5E78">
        <w:rPr>
          <w:rFonts w:ascii="Arial" w:hAnsi="Arial" w:cs="Arial"/>
        </w:rPr>
        <w:t xml:space="preserve"> od dnia podpisania Umowy, to jest nie później niż do dnia</w:t>
      </w:r>
      <w:r w:rsidRPr="005D2C1E">
        <w:rPr>
          <w:rFonts w:ascii="Arial" w:hAnsi="Arial" w:cs="Arial"/>
        </w:rPr>
        <w:t xml:space="preserve"> …………………… .</w:t>
      </w:r>
    </w:p>
    <w:p w14:paraId="4492A7C3" w14:textId="77777777" w:rsidR="007A38EE" w:rsidRPr="005D2C1E" w:rsidRDefault="007A38EE" w:rsidP="00800695">
      <w:pPr>
        <w:pStyle w:val="Nagwek1"/>
        <w:spacing w:line="276" w:lineRule="auto"/>
      </w:pPr>
      <w:bookmarkStart w:id="21" w:name="_Toc102116252"/>
      <w:r w:rsidRPr="005D2C1E">
        <w:t xml:space="preserve">§ 3 HARMONOGRAM </w:t>
      </w:r>
      <w:r w:rsidR="00E93CBA">
        <w:t>RZECZOWO-FINANSOWY</w:t>
      </w:r>
      <w:bookmarkEnd w:id="21"/>
    </w:p>
    <w:p w14:paraId="493ABBBB" w14:textId="77777777" w:rsidR="00F73B12" w:rsidRDefault="007A38EE" w:rsidP="00614ECC">
      <w:pPr>
        <w:pStyle w:val="Akapitzlist"/>
        <w:numPr>
          <w:ilvl w:val="0"/>
          <w:numId w:val="5"/>
        </w:numPr>
        <w:spacing w:after="0"/>
        <w:ind w:left="426" w:hanging="426"/>
        <w:jc w:val="both"/>
        <w:rPr>
          <w:rFonts w:ascii="Arial" w:hAnsi="Arial" w:cs="Arial"/>
        </w:rPr>
      </w:pPr>
      <w:r w:rsidRPr="005D2C1E">
        <w:rPr>
          <w:rFonts w:ascii="Arial" w:hAnsi="Arial" w:cs="Arial"/>
        </w:rPr>
        <w:t xml:space="preserve">Wykonawca w terminie do </w:t>
      </w:r>
      <w:r w:rsidR="002E4A02">
        <w:rPr>
          <w:rFonts w:ascii="Arial" w:hAnsi="Arial" w:cs="Arial"/>
        </w:rPr>
        <w:t>jednego tygodnia</w:t>
      </w:r>
      <w:r w:rsidRPr="005D2C1E">
        <w:rPr>
          <w:rFonts w:ascii="Arial" w:hAnsi="Arial" w:cs="Arial"/>
        </w:rPr>
        <w:t xml:space="preserve"> od dnia zawarcia Umowy będzie zobowiązany do przedłożenia Zamawiającemu w formie pisemnej oraz elektronicznej (nośnik danych </w:t>
      </w:r>
      <w:r w:rsidRPr="005D2C1E">
        <w:rPr>
          <w:rFonts w:ascii="Arial" w:hAnsi="Arial" w:cs="Arial"/>
        </w:rPr>
        <w:sym w:font="Symbol" w:char="F02D"/>
      </w:r>
      <w:r w:rsidRPr="005D2C1E">
        <w:rPr>
          <w:rFonts w:ascii="Arial" w:hAnsi="Arial" w:cs="Arial"/>
        </w:rPr>
        <w:t xml:space="preserve"> np. CD, DVD, pendrive) harmonogramu rzeczowo-finansowego (HRF). HRF powinien obejmować co najmniej</w:t>
      </w:r>
      <w:r w:rsidR="00F73B12">
        <w:rPr>
          <w:rFonts w:ascii="Arial" w:hAnsi="Arial" w:cs="Arial"/>
        </w:rPr>
        <w:t>:</w:t>
      </w:r>
    </w:p>
    <w:p w14:paraId="6D40D13E" w14:textId="14775ED5" w:rsidR="007A38EE" w:rsidRDefault="00F73B12" w:rsidP="00BF7ECA">
      <w:pPr>
        <w:pStyle w:val="Akapitzlist"/>
        <w:numPr>
          <w:ilvl w:val="0"/>
          <w:numId w:val="58"/>
        </w:numPr>
        <w:tabs>
          <w:tab w:val="left" w:pos="851"/>
        </w:tabs>
        <w:spacing w:after="0"/>
        <w:ind w:left="851" w:hanging="425"/>
        <w:jc w:val="both"/>
        <w:rPr>
          <w:rFonts w:ascii="Arial" w:hAnsi="Arial" w:cs="Arial"/>
        </w:rPr>
      </w:pPr>
      <w:r>
        <w:rPr>
          <w:rFonts w:ascii="Arial" w:hAnsi="Arial" w:cs="Arial"/>
        </w:rPr>
        <w:t xml:space="preserve">zakres i </w:t>
      </w:r>
      <w:r w:rsidR="007A38EE" w:rsidRPr="00065CE8">
        <w:rPr>
          <w:rFonts w:ascii="Arial" w:hAnsi="Arial" w:cs="Arial"/>
        </w:rPr>
        <w:t>porządek robót, ze wskazaniem terminów wykonania (dat kalendarzowych rozpoczęcia oraz zakończenia)</w:t>
      </w:r>
      <w:r>
        <w:rPr>
          <w:rFonts w:ascii="Arial" w:hAnsi="Arial" w:cs="Arial"/>
        </w:rPr>
        <w:t xml:space="preserve"> poszczególnych elementów przedmiotu Umowy;</w:t>
      </w:r>
    </w:p>
    <w:p w14:paraId="6AA82F55" w14:textId="073FF202" w:rsidR="006902D8" w:rsidRDefault="006902D8" w:rsidP="00BF7ECA">
      <w:pPr>
        <w:pStyle w:val="Akapitzlist"/>
        <w:numPr>
          <w:ilvl w:val="0"/>
          <w:numId w:val="58"/>
        </w:numPr>
        <w:tabs>
          <w:tab w:val="left" w:pos="851"/>
        </w:tabs>
        <w:spacing w:after="0"/>
        <w:ind w:left="851" w:hanging="425"/>
        <w:jc w:val="both"/>
        <w:rPr>
          <w:rFonts w:ascii="Arial" w:hAnsi="Arial" w:cs="Arial"/>
        </w:rPr>
      </w:pPr>
      <w:r w:rsidRPr="006902D8">
        <w:rPr>
          <w:rFonts w:ascii="Arial" w:hAnsi="Arial" w:cs="Arial"/>
        </w:rPr>
        <w:t>kolejność, w jakiej Wykonawca zamierza prowadzić roboty budowlane stanowiące przedmiot Umowy</w:t>
      </w:r>
      <w:r w:rsidR="00D84DAD" w:rsidRPr="00D84DAD">
        <w:rPr>
          <w:rFonts w:ascii="Arial" w:hAnsi="Arial" w:cs="Arial"/>
        </w:rPr>
        <w:t>;</w:t>
      </w:r>
    </w:p>
    <w:p w14:paraId="512CBACD" w14:textId="77777777" w:rsidR="006902D8" w:rsidRDefault="006902D8" w:rsidP="00BF7ECA">
      <w:pPr>
        <w:pStyle w:val="Akapitzlist"/>
        <w:numPr>
          <w:ilvl w:val="0"/>
          <w:numId w:val="58"/>
        </w:numPr>
        <w:tabs>
          <w:tab w:val="left" w:pos="851"/>
        </w:tabs>
        <w:spacing w:after="0"/>
        <w:ind w:left="851" w:hanging="425"/>
        <w:jc w:val="both"/>
        <w:rPr>
          <w:rFonts w:ascii="Arial" w:hAnsi="Arial" w:cs="Arial"/>
        </w:rPr>
      </w:pPr>
      <w:r w:rsidRPr="006902D8">
        <w:rPr>
          <w:rFonts w:ascii="Arial" w:hAnsi="Arial" w:cs="Arial"/>
        </w:rPr>
        <w:t>czas przeznaczony na uzyskanie stosownych decyzji, pozwoleń i uzgodnień niezbędnych do prawidłowego wykonania przedmiotu umowy (wynikających z niniejszej umowy oraz z powszechnie obowiązujących przepisów)</w:t>
      </w:r>
      <w:r w:rsidR="002C6791">
        <w:rPr>
          <w:rFonts w:ascii="Arial" w:hAnsi="Arial" w:cs="Arial"/>
        </w:rPr>
        <w:t>;</w:t>
      </w:r>
    </w:p>
    <w:p w14:paraId="7A30F569" w14:textId="6541398C" w:rsidR="002C6791" w:rsidRDefault="002C6791" w:rsidP="00BF7ECA">
      <w:pPr>
        <w:pStyle w:val="Akapitzlist"/>
        <w:numPr>
          <w:ilvl w:val="0"/>
          <w:numId w:val="58"/>
        </w:numPr>
        <w:tabs>
          <w:tab w:val="left" w:pos="851"/>
        </w:tabs>
        <w:spacing w:after="0"/>
        <w:ind w:left="851" w:hanging="425"/>
        <w:jc w:val="both"/>
        <w:rPr>
          <w:rFonts w:ascii="Arial" w:hAnsi="Arial" w:cs="Arial"/>
        </w:rPr>
      </w:pPr>
      <w:r>
        <w:rPr>
          <w:rFonts w:ascii="Arial" w:hAnsi="Arial" w:cs="Arial"/>
        </w:rPr>
        <w:t xml:space="preserve">szczegółowe </w:t>
      </w:r>
      <w:r w:rsidR="00F73B12">
        <w:rPr>
          <w:rFonts w:ascii="Arial" w:hAnsi="Arial" w:cs="Arial"/>
        </w:rPr>
        <w:t>określenie kosztów wykonania poszczególnych elementów przedmiot</w:t>
      </w:r>
      <w:r>
        <w:rPr>
          <w:rFonts w:ascii="Arial" w:hAnsi="Arial" w:cs="Arial"/>
        </w:rPr>
        <w:t>u</w:t>
      </w:r>
      <w:r w:rsidR="00F73B12">
        <w:rPr>
          <w:rFonts w:ascii="Arial" w:hAnsi="Arial" w:cs="Arial"/>
        </w:rPr>
        <w:t xml:space="preserve"> Umowy, które muszą uwzględniać rzeczywisty, rynkowy koszt wykonania danego elementu przedmiotu Umowy</w:t>
      </w:r>
      <w:r w:rsidR="00886FB9">
        <w:rPr>
          <w:rFonts w:ascii="Arial" w:hAnsi="Arial" w:cs="Arial"/>
        </w:rPr>
        <w:t xml:space="preserve">. HRF powinien uwzględniać wszystkie pozycje wymienione w przedmiarach </w:t>
      </w:r>
      <w:r w:rsidR="00552DCD">
        <w:rPr>
          <w:rFonts w:ascii="Arial" w:hAnsi="Arial" w:cs="Arial"/>
        </w:rPr>
        <w:t>przedstawionych</w:t>
      </w:r>
      <w:r w:rsidR="00886FB9">
        <w:rPr>
          <w:rFonts w:ascii="Arial" w:hAnsi="Arial" w:cs="Arial"/>
        </w:rPr>
        <w:t xml:space="preserve"> poglądowo </w:t>
      </w:r>
      <w:r w:rsidR="00552DCD">
        <w:rPr>
          <w:rFonts w:ascii="Arial" w:hAnsi="Arial" w:cs="Arial"/>
        </w:rPr>
        <w:t>przez Inwestora</w:t>
      </w:r>
      <w:r w:rsidR="00886FB9">
        <w:rPr>
          <w:rFonts w:ascii="Arial" w:hAnsi="Arial" w:cs="Arial"/>
        </w:rPr>
        <w:t xml:space="preserve">, jak też </w:t>
      </w:r>
      <w:r w:rsidR="00886FB9">
        <w:rPr>
          <w:rFonts w:ascii="Arial" w:hAnsi="Arial" w:cs="Arial"/>
        </w:rPr>
        <w:lastRenderedPageBreak/>
        <w:t>wszystkie inne roboty i prace wynikające z dokumentacji technicznej (w tym projektowej), obowiązujących przepisów lub zasad wiedzy technicznej, jeżeli są one konieczne do prawidłowego wykonania przedmiotu Umowy (z uwagi na ryczałtowy charakter wynagrodzenia)</w:t>
      </w:r>
      <w:r w:rsidR="002E4A02">
        <w:rPr>
          <w:rFonts w:ascii="Arial" w:hAnsi="Arial" w:cs="Arial"/>
        </w:rPr>
        <w:t>.</w:t>
      </w:r>
    </w:p>
    <w:p w14:paraId="78EFE3F7" w14:textId="03DEB863" w:rsidR="007A38EE" w:rsidRPr="00D21EA5" w:rsidRDefault="007414DC" w:rsidP="00D21EA5">
      <w:pPr>
        <w:pStyle w:val="Akapitzlist"/>
        <w:numPr>
          <w:ilvl w:val="0"/>
          <w:numId w:val="5"/>
        </w:numPr>
        <w:spacing w:after="0"/>
        <w:ind w:left="426" w:hanging="426"/>
        <w:jc w:val="both"/>
        <w:rPr>
          <w:rFonts w:ascii="Arial" w:hAnsi="Arial" w:cs="Arial"/>
        </w:rPr>
      </w:pPr>
      <w:r>
        <w:rPr>
          <w:rFonts w:ascii="Arial" w:hAnsi="Arial" w:cs="Arial"/>
        </w:rPr>
        <w:t xml:space="preserve">HRF wymaga </w:t>
      </w:r>
      <w:r w:rsidRPr="005D2C1E">
        <w:rPr>
          <w:rFonts w:ascii="Arial" w:hAnsi="Arial" w:cs="Arial"/>
        </w:rPr>
        <w:t>zatwierdzenia przez Zamawiającego</w:t>
      </w:r>
      <w:r>
        <w:rPr>
          <w:rFonts w:ascii="Arial" w:hAnsi="Arial" w:cs="Arial"/>
        </w:rPr>
        <w:t>.</w:t>
      </w:r>
      <w:r w:rsidR="00D21EA5">
        <w:rPr>
          <w:rFonts w:ascii="Arial" w:hAnsi="Arial" w:cs="Arial"/>
        </w:rPr>
        <w:t xml:space="preserve"> </w:t>
      </w:r>
      <w:r w:rsidR="007A38EE" w:rsidRPr="00D21EA5">
        <w:rPr>
          <w:rFonts w:ascii="Arial" w:hAnsi="Arial" w:cs="Arial"/>
        </w:rPr>
        <w:t>Wykonawc</w:t>
      </w:r>
      <w:r w:rsidRPr="00D21EA5">
        <w:rPr>
          <w:rFonts w:ascii="Arial" w:hAnsi="Arial" w:cs="Arial"/>
        </w:rPr>
        <w:t>a</w:t>
      </w:r>
      <w:r w:rsidR="007A38EE" w:rsidRPr="00D21EA5">
        <w:rPr>
          <w:rFonts w:ascii="Arial" w:hAnsi="Arial" w:cs="Arial"/>
        </w:rPr>
        <w:t xml:space="preserve"> w terminie </w:t>
      </w:r>
      <w:r w:rsidR="002E4A02" w:rsidRPr="00D21EA5">
        <w:rPr>
          <w:rFonts w:ascii="Arial" w:hAnsi="Arial" w:cs="Arial"/>
        </w:rPr>
        <w:t>jednego tygodnia</w:t>
      </w:r>
      <w:r w:rsidR="007A38EE" w:rsidRPr="00D21EA5">
        <w:rPr>
          <w:rFonts w:ascii="Arial" w:hAnsi="Arial" w:cs="Arial"/>
        </w:rPr>
        <w:t xml:space="preserve"> licząc od dnia przedłożenia, </w:t>
      </w:r>
      <w:r w:rsidR="00D21EA5" w:rsidRPr="00D21EA5">
        <w:rPr>
          <w:rFonts w:ascii="Arial" w:hAnsi="Arial" w:cs="Arial"/>
        </w:rPr>
        <w:t xml:space="preserve">jest zobowiązany uzyskać </w:t>
      </w:r>
      <w:r w:rsidR="007A38EE" w:rsidRPr="00D21EA5">
        <w:rPr>
          <w:rFonts w:ascii="Arial" w:hAnsi="Arial" w:cs="Arial"/>
        </w:rPr>
        <w:t>zatwierdzeni</w:t>
      </w:r>
      <w:r w:rsidR="00D21EA5" w:rsidRPr="00D21EA5">
        <w:rPr>
          <w:rFonts w:ascii="Arial" w:hAnsi="Arial" w:cs="Arial"/>
        </w:rPr>
        <w:t>e HRF</w:t>
      </w:r>
      <w:r w:rsidR="007A38EE" w:rsidRPr="00D21EA5">
        <w:rPr>
          <w:rFonts w:ascii="Arial" w:hAnsi="Arial" w:cs="Arial"/>
        </w:rPr>
        <w:t xml:space="preserve"> przez Zamawiającego. W przypadku braku uzgodnienia HRF na zasadach i w terminach wskazanych w zdaniu poprzedzającym, Zamawiający zastrzega sobie prawo przyjęcia HRF w wersji ostatecznie ustalonej i zaakceptowanej przez </w:t>
      </w:r>
      <w:r w:rsidR="00F73B12" w:rsidRPr="00D21EA5">
        <w:rPr>
          <w:rFonts w:ascii="Arial" w:hAnsi="Arial" w:cs="Arial"/>
        </w:rPr>
        <w:t>Inspektora Nadzoru Inwestorskiego</w:t>
      </w:r>
      <w:r w:rsidR="007A38EE" w:rsidRPr="00D21EA5">
        <w:rPr>
          <w:rFonts w:ascii="Arial" w:hAnsi="Arial" w:cs="Arial"/>
        </w:rPr>
        <w:t>.</w:t>
      </w:r>
    </w:p>
    <w:p w14:paraId="26096B0D" w14:textId="77777777" w:rsidR="007A38EE" w:rsidRPr="005D2C1E" w:rsidRDefault="007A38EE" w:rsidP="00614ECC">
      <w:pPr>
        <w:pStyle w:val="Akapitzlist"/>
        <w:numPr>
          <w:ilvl w:val="0"/>
          <w:numId w:val="5"/>
        </w:numPr>
        <w:spacing w:after="0"/>
        <w:ind w:left="426" w:hanging="426"/>
        <w:jc w:val="both"/>
        <w:rPr>
          <w:rFonts w:ascii="Arial" w:hAnsi="Arial" w:cs="Arial"/>
        </w:rPr>
      </w:pPr>
      <w:r w:rsidRPr="005D2C1E">
        <w:rPr>
          <w:rFonts w:ascii="Arial" w:hAnsi="Arial" w:cs="Arial"/>
        </w:rPr>
        <w:t>W uzasadnionych przypadkach, o których mowa w Umowie, HRF może ulec zmianie. Wszelkie zmiany w HRF wymagają zatwierdzenia przez Zamawiającego, wyrażonego w formie pisemnej pod rygorem nieważności.</w:t>
      </w:r>
    </w:p>
    <w:p w14:paraId="525C8FFD" w14:textId="77777777" w:rsidR="007A38EE" w:rsidRPr="005D2C1E" w:rsidRDefault="007A38EE" w:rsidP="00614ECC">
      <w:pPr>
        <w:pStyle w:val="Akapitzlist"/>
        <w:numPr>
          <w:ilvl w:val="0"/>
          <w:numId w:val="5"/>
        </w:numPr>
        <w:spacing w:after="0"/>
        <w:ind w:left="426" w:hanging="426"/>
        <w:jc w:val="both"/>
        <w:rPr>
          <w:rFonts w:ascii="Arial" w:hAnsi="Arial" w:cs="Arial"/>
        </w:rPr>
      </w:pPr>
      <w:r w:rsidRPr="005D2C1E">
        <w:rPr>
          <w:rFonts w:ascii="Arial" w:hAnsi="Arial" w:cs="Arial"/>
        </w:rPr>
        <w:t>W przypadku wystąpienia rozbieżności pomiędzy terminami realizacji prac wskazanymi w HRF a rzeczywistym czasem wykonania prac, Wykonawca będzie zobowiązany do aktualizacji HRF. Każda propozycja aktualizacji HRF wymaga zatwierdzenia przez Zamawiającego, wyrażonego w formie pisemnej pod rygorem nieważności.</w:t>
      </w:r>
    </w:p>
    <w:p w14:paraId="440CB494" w14:textId="77777777" w:rsidR="006902D8" w:rsidRPr="002C6791" w:rsidRDefault="007A38EE" w:rsidP="00614ECC">
      <w:pPr>
        <w:pStyle w:val="Akapitzlist"/>
        <w:numPr>
          <w:ilvl w:val="0"/>
          <w:numId w:val="5"/>
        </w:numPr>
        <w:ind w:left="426" w:hanging="426"/>
        <w:jc w:val="both"/>
        <w:rPr>
          <w:rFonts w:ascii="Arial" w:hAnsi="Arial" w:cs="Arial"/>
        </w:rPr>
      </w:pPr>
      <w:r w:rsidRPr="002C6791">
        <w:rPr>
          <w:rFonts w:ascii="Arial" w:hAnsi="Arial" w:cs="Arial"/>
        </w:rPr>
        <w:t xml:space="preserve">W toku realizacji Umowy Zamawiający oraz </w:t>
      </w:r>
      <w:r w:rsidR="00F73B12" w:rsidRPr="002C6791">
        <w:rPr>
          <w:rFonts w:ascii="Arial" w:hAnsi="Arial" w:cs="Arial"/>
        </w:rPr>
        <w:t>Inspektor Nadzoru Inwestorskiego</w:t>
      </w:r>
      <w:r w:rsidRPr="002C6791">
        <w:rPr>
          <w:rFonts w:ascii="Arial" w:hAnsi="Arial" w:cs="Arial"/>
        </w:rPr>
        <w:t xml:space="preserve"> ma</w:t>
      </w:r>
      <w:r w:rsidR="00F73B12" w:rsidRPr="002C6791">
        <w:rPr>
          <w:rFonts w:ascii="Arial" w:hAnsi="Arial" w:cs="Arial"/>
        </w:rPr>
        <w:t>ją</w:t>
      </w:r>
      <w:r w:rsidRPr="002C6791">
        <w:rPr>
          <w:rFonts w:ascii="Arial" w:hAnsi="Arial" w:cs="Arial"/>
        </w:rPr>
        <w:t xml:space="preserve"> prawo zgłaszania uwag do HRF, w zakresie niezbędnym do prawidłowego wykonania Inwestycji. </w:t>
      </w:r>
    </w:p>
    <w:p w14:paraId="3678592C" w14:textId="77777777" w:rsidR="007A38EE" w:rsidRPr="005D2C1E" w:rsidRDefault="007A38EE" w:rsidP="00800695">
      <w:pPr>
        <w:pStyle w:val="Nagwek1"/>
        <w:spacing w:line="276" w:lineRule="auto"/>
      </w:pPr>
      <w:bookmarkStart w:id="22" w:name="_Toc102116253"/>
      <w:r w:rsidRPr="005D2C1E">
        <w:t>§ 4 WYNAGRODZENIE</w:t>
      </w:r>
      <w:bookmarkEnd w:id="22"/>
    </w:p>
    <w:p w14:paraId="4201CACB" w14:textId="77777777" w:rsidR="007A38EE" w:rsidRDefault="007A38EE" w:rsidP="00614ECC">
      <w:pPr>
        <w:pStyle w:val="Akapitzlist"/>
        <w:numPr>
          <w:ilvl w:val="0"/>
          <w:numId w:val="6"/>
        </w:numPr>
        <w:spacing w:after="0"/>
        <w:ind w:left="426" w:hanging="426"/>
        <w:jc w:val="both"/>
        <w:rPr>
          <w:rFonts w:ascii="Arial" w:hAnsi="Arial" w:cs="Arial"/>
        </w:rPr>
      </w:pPr>
      <w:r w:rsidRPr="005D2C1E">
        <w:rPr>
          <w:rFonts w:ascii="Arial" w:hAnsi="Arial" w:cs="Arial"/>
        </w:rPr>
        <w:t xml:space="preserve">Wynagrodzenie za należyte wykonanie przedmiotu Umowy wynosi </w:t>
      </w:r>
      <w:bookmarkStart w:id="23" w:name="OLE_LINK1"/>
      <w:bookmarkStart w:id="24" w:name="OLE_LINK2"/>
      <w:r w:rsidRPr="005D2C1E">
        <w:rPr>
          <w:rFonts w:ascii="Arial" w:hAnsi="Arial" w:cs="Arial"/>
          <w:b/>
        </w:rPr>
        <w:t xml:space="preserve">…….. </w:t>
      </w:r>
      <w:bookmarkEnd w:id="23"/>
      <w:bookmarkEnd w:id="24"/>
      <w:r w:rsidRPr="005D2C1E">
        <w:rPr>
          <w:rFonts w:ascii="Arial" w:hAnsi="Arial" w:cs="Arial"/>
          <w:b/>
        </w:rPr>
        <w:t xml:space="preserve">zł brutto </w:t>
      </w:r>
      <w:r w:rsidRPr="005D2C1E">
        <w:rPr>
          <w:rFonts w:ascii="Arial" w:hAnsi="Arial" w:cs="Arial"/>
        </w:rPr>
        <w:t xml:space="preserve">(słownie: …….. złotych …/100), w </w:t>
      </w:r>
      <w:r>
        <w:rPr>
          <w:rFonts w:ascii="Arial" w:hAnsi="Arial" w:cs="Arial"/>
        </w:rPr>
        <w:t>tym:</w:t>
      </w:r>
    </w:p>
    <w:p w14:paraId="59CDB778" w14:textId="77777777" w:rsidR="007A38EE" w:rsidRPr="000D5E78" w:rsidRDefault="007A38EE" w:rsidP="00BF7ECA">
      <w:pPr>
        <w:pStyle w:val="Akapitzlist"/>
        <w:numPr>
          <w:ilvl w:val="0"/>
          <w:numId w:val="56"/>
        </w:numPr>
        <w:tabs>
          <w:tab w:val="left" w:pos="851"/>
        </w:tabs>
        <w:spacing w:after="0"/>
        <w:ind w:left="851" w:hanging="425"/>
        <w:jc w:val="both"/>
        <w:rPr>
          <w:rFonts w:ascii="Arial" w:hAnsi="Arial" w:cs="Arial"/>
        </w:rPr>
      </w:pPr>
      <w:r w:rsidRPr="000D5E78">
        <w:rPr>
          <w:rFonts w:ascii="Arial" w:hAnsi="Arial" w:cs="Arial"/>
        </w:rPr>
        <w:t>wynagrodzenie netto w kwocie …. zł (słownie: …….. złotych …/100),</w:t>
      </w:r>
    </w:p>
    <w:p w14:paraId="44045BBF" w14:textId="77777777" w:rsidR="007A38EE" w:rsidRPr="000D5E78" w:rsidRDefault="007A38EE" w:rsidP="00BF7ECA">
      <w:pPr>
        <w:pStyle w:val="Akapitzlist"/>
        <w:numPr>
          <w:ilvl w:val="0"/>
          <w:numId w:val="56"/>
        </w:numPr>
        <w:tabs>
          <w:tab w:val="left" w:pos="851"/>
        </w:tabs>
        <w:spacing w:after="0"/>
        <w:ind w:left="851" w:hanging="425"/>
        <w:jc w:val="both"/>
        <w:rPr>
          <w:rFonts w:ascii="Arial" w:hAnsi="Arial" w:cs="Arial"/>
        </w:rPr>
      </w:pPr>
      <w:r w:rsidRPr="000D5E78">
        <w:rPr>
          <w:rFonts w:ascii="Arial" w:hAnsi="Arial" w:cs="Arial"/>
        </w:rPr>
        <w:t>podatek VAT w kwocie ……. zł (słownie: …….. złotych …/100),</w:t>
      </w:r>
    </w:p>
    <w:p w14:paraId="76409077" w14:textId="77777777" w:rsidR="007A38EE" w:rsidRPr="005D2C1E" w:rsidRDefault="007A38EE" w:rsidP="00800695">
      <w:pPr>
        <w:pStyle w:val="Akapitzlist"/>
        <w:spacing w:after="0"/>
        <w:ind w:left="426"/>
        <w:jc w:val="both"/>
        <w:rPr>
          <w:rFonts w:ascii="Arial" w:hAnsi="Arial" w:cs="Arial"/>
        </w:rPr>
      </w:pPr>
      <w:r w:rsidRPr="005D2C1E">
        <w:rPr>
          <w:rFonts w:ascii="Arial" w:hAnsi="Arial" w:cs="Arial"/>
        </w:rPr>
        <w:t>i jest wynagrodzeniem ryczałtowym w rozumieniu przepisów Kodeksu cywilnego.</w:t>
      </w:r>
    </w:p>
    <w:p w14:paraId="25F31C85" w14:textId="77777777" w:rsidR="007A38EE" w:rsidRPr="005D2C1E" w:rsidRDefault="007A38EE" w:rsidP="00614ECC">
      <w:pPr>
        <w:pStyle w:val="Akapitzlist"/>
        <w:numPr>
          <w:ilvl w:val="0"/>
          <w:numId w:val="6"/>
        </w:numPr>
        <w:spacing w:after="0"/>
        <w:ind w:left="426" w:hanging="426"/>
        <w:jc w:val="both"/>
        <w:rPr>
          <w:rFonts w:ascii="Arial" w:hAnsi="Arial" w:cs="Arial"/>
        </w:rPr>
      </w:pPr>
      <w:r w:rsidRPr="005D2C1E">
        <w:rPr>
          <w:rFonts w:ascii="Arial" w:hAnsi="Arial" w:cs="Arial"/>
        </w:rPr>
        <w:t xml:space="preserve">Ustala się, że wynagrodzenie Wykonawcy uwzględnia wszystkie obowiązujące w Polsce podatki, włącznie z podatkiem VAT oraz opłaty i wszystkie inne koszty związane z realizacją przedmiotu Umowy, w tym wszelkie koszty związane robotami tymczasowymi, </w:t>
      </w:r>
      <w:r w:rsidRPr="000D5E78">
        <w:rPr>
          <w:rFonts w:ascii="Arial" w:hAnsi="Arial" w:cs="Arial"/>
        </w:rPr>
        <w:t>przygotowawczymi, porządkowymi, zabezpieczającymi, koszt</w:t>
      </w:r>
      <w:r w:rsidR="00F73B12">
        <w:rPr>
          <w:rFonts w:ascii="Arial" w:hAnsi="Arial" w:cs="Arial"/>
        </w:rPr>
        <w:t>ami</w:t>
      </w:r>
      <w:r w:rsidRPr="000D5E78">
        <w:rPr>
          <w:rFonts w:ascii="Arial" w:hAnsi="Arial" w:cs="Arial"/>
        </w:rPr>
        <w:t xml:space="preserve"> placu i zaplecza budowy,</w:t>
      </w:r>
      <w:r w:rsidRPr="005D2C1E">
        <w:rPr>
          <w:rFonts w:ascii="Arial" w:hAnsi="Arial" w:cs="Arial"/>
        </w:rPr>
        <w:t xml:space="preserve"> koszty związane z odbiorami wykonanych robót, próbami, pomiarami, koszty opracowania dokumentacji powykonawczej i zamiennej (</w:t>
      </w:r>
      <w:r w:rsidR="00774562">
        <w:rPr>
          <w:rFonts w:ascii="Arial" w:hAnsi="Arial" w:cs="Arial"/>
        </w:rPr>
        <w:t>jeżeli będzie ona niezbędna do realizacji Umowy</w:t>
      </w:r>
      <w:r w:rsidRPr="005D2C1E">
        <w:rPr>
          <w:rFonts w:ascii="Arial" w:hAnsi="Arial" w:cs="Arial"/>
        </w:rPr>
        <w:t xml:space="preserve">), ubezpieczenia i inne koszty wynikające z Umowy, a także ryzyko Wykonawcy z tytułu oszacowania wszelkich kosztów związanych z realizacją przedmiotu Umowy. Niedoszacowanie, pominięcie oraz brak rozpoznania zakresu przedmiotu Umowy, nie </w:t>
      </w:r>
      <w:r>
        <w:rPr>
          <w:rFonts w:ascii="Arial" w:hAnsi="Arial" w:cs="Arial"/>
        </w:rPr>
        <w:t>mogą</w:t>
      </w:r>
      <w:r w:rsidRPr="005D2C1E">
        <w:rPr>
          <w:rFonts w:ascii="Arial" w:hAnsi="Arial" w:cs="Arial"/>
        </w:rPr>
        <w:t xml:space="preserve"> być podstawą do żądania zmiany wynagrodzenia ryczałtowego, określonego w § 4 ust. 1 Umowy.</w:t>
      </w:r>
    </w:p>
    <w:p w14:paraId="7A99D462" w14:textId="1CFD16AD" w:rsidR="007A38EE" w:rsidRPr="005D2C1E" w:rsidRDefault="007A38EE" w:rsidP="00614ECC">
      <w:pPr>
        <w:pStyle w:val="Akapitzlist"/>
        <w:numPr>
          <w:ilvl w:val="0"/>
          <w:numId w:val="6"/>
        </w:numPr>
        <w:spacing w:after="0"/>
        <w:ind w:left="426" w:hanging="426"/>
        <w:jc w:val="both"/>
        <w:rPr>
          <w:rFonts w:ascii="Arial" w:hAnsi="Arial" w:cs="Arial"/>
        </w:rPr>
      </w:pPr>
      <w:r w:rsidRPr="005D2C1E">
        <w:rPr>
          <w:rFonts w:ascii="Arial" w:hAnsi="Arial" w:cs="Arial"/>
        </w:rPr>
        <w:t xml:space="preserve">Wynagrodzenie brutto za wykonanie przedmiotu Umowy jest ostateczne i nie podlega waloryzacji, z zastrzeżeniem </w:t>
      </w:r>
      <w:r w:rsidR="009216E7">
        <w:rPr>
          <w:rFonts w:ascii="Arial" w:hAnsi="Arial" w:cs="Arial"/>
        </w:rPr>
        <w:t xml:space="preserve">odpowiednich </w:t>
      </w:r>
      <w:r w:rsidRPr="005D2C1E">
        <w:rPr>
          <w:rFonts w:ascii="Arial" w:hAnsi="Arial" w:cs="Arial"/>
        </w:rPr>
        <w:t xml:space="preserve">postanowień Umowy. </w:t>
      </w:r>
    </w:p>
    <w:p w14:paraId="0F2F66CB" w14:textId="77777777" w:rsidR="007A38EE" w:rsidRPr="005D2C1E" w:rsidRDefault="007A38EE" w:rsidP="00614ECC">
      <w:pPr>
        <w:pStyle w:val="Akapitzlist"/>
        <w:numPr>
          <w:ilvl w:val="0"/>
          <w:numId w:val="6"/>
        </w:numPr>
        <w:ind w:left="426" w:hanging="426"/>
        <w:jc w:val="both"/>
        <w:rPr>
          <w:rFonts w:ascii="Arial" w:hAnsi="Arial" w:cs="Arial"/>
        </w:rPr>
      </w:pPr>
      <w:r w:rsidRPr="005D2C1E">
        <w:rPr>
          <w:rFonts w:ascii="Arial" w:hAnsi="Arial" w:cs="Arial"/>
        </w:rPr>
        <w:t>Zapłata wynagrodzenia będzie dokonywana w walucie polskiej i wszystkie płatności będą dokonywane w walucie polskiej.</w:t>
      </w:r>
    </w:p>
    <w:p w14:paraId="28872A3A" w14:textId="77777777" w:rsidR="007A38EE" w:rsidRPr="005D2C1E" w:rsidRDefault="007A38EE" w:rsidP="00800695">
      <w:pPr>
        <w:pStyle w:val="Nagwek1"/>
        <w:spacing w:line="276" w:lineRule="auto"/>
      </w:pPr>
      <w:bookmarkStart w:id="25" w:name="_Toc102116254"/>
      <w:r w:rsidRPr="005D2C1E">
        <w:t>§ 5 WARUNKI PŁATNOŚCI</w:t>
      </w:r>
      <w:bookmarkEnd w:id="25"/>
    </w:p>
    <w:p w14:paraId="646BBA8D" w14:textId="77777777" w:rsidR="007A38EE" w:rsidRPr="005D2C1E" w:rsidRDefault="007A38EE" w:rsidP="00614ECC">
      <w:pPr>
        <w:numPr>
          <w:ilvl w:val="0"/>
          <w:numId w:val="7"/>
        </w:numPr>
        <w:tabs>
          <w:tab w:val="clear" w:pos="375"/>
        </w:tabs>
        <w:spacing w:line="276" w:lineRule="auto"/>
        <w:ind w:left="426" w:hanging="426"/>
        <w:jc w:val="both"/>
        <w:rPr>
          <w:rFonts w:cs="Arial"/>
          <w:szCs w:val="22"/>
        </w:rPr>
      </w:pPr>
      <w:r w:rsidRPr="005D2C1E">
        <w:rPr>
          <w:rFonts w:cs="Arial"/>
          <w:szCs w:val="22"/>
        </w:rPr>
        <w:t>Rozliczenie Umowy następować będzie na zasadach określonych w niniejszym paragrafie Umowy.</w:t>
      </w:r>
    </w:p>
    <w:p w14:paraId="13E09801" w14:textId="77777777" w:rsidR="007A38EE" w:rsidRPr="005D2C1E" w:rsidRDefault="007A38EE" w:rsidP="00614ECC">
      <w:pPr>
        <w:pStyle w:val="Akapitzlist"/>
        <w:numPr>
          <w:ilvl w:val="0"/>
          <w:numId w:val="7"/>
        </w:numPr>
        <w:tabs>
          <w:tab w:val="clear" w:pos="375"/>
          <w:tab w:val="num" w:pos="426"/>
        </w:tabs>
        <w:spacing w:after="0"/>
        <w:ind w:left="426" w:hanging="426"/>
        <w:jc w:val="both"/>
        <w:rPr>
          <w:rFonts w:ascii="Arial" w:hAnsi="Arial" w:cs="Arial"/>
        </w:rPr>
      </w:pPr>
      <w:r w:rsidRPr="005D2C1E">
        <w:rPr>
          <w:rFonts w:ascii="Arial" w:hAnsi="Arial" w:cs="Arial"/>
        </w:rPr>
        <w:t xml:space="preserve">Rozliczenie w zakresie przedmiotu Umowy, będzie się odbywało </w:t>
      </w:r>
      <w:r w:rsidR="00EF1936">
        <w:rPr>
          <w:rFonts w:ascii="Arial" w:hAnsi="Arial" w:cs="Arial"/>
        </w:rPr>
        <w:t>wg poniższych zasad</w:t>
      </w:r>
      <w:r w:rsidRPr="005D2C1E">
        <w:rPr>
          <w:rFonts w:ascii="Arial" w:hAnsi="Arial" w:cs="Arial"/>
        </w:rPr>
        <w:t>:</w:t>
      </w:r>
    </w:p>
    <w:p w14:paraId="2A341D9B" w14:textId="66426ADE" w:rsidR="007A38EE" w:rsidRPr="005D2C1E" w:rsidRDefault="00101E5F" w:rsidP="00614ECC">
      <w:pPr>
        <w:pStyle w:val="Akapitzlist"/>
        <w:numPr>
          <w:ilvl w:val="1"/>
          <w:numId w:val="9"/>
        </w:numPr>
        <w:tabs>
          <w:tab w:val="left" w:pos="851"/>
        </w:tabs>
        <w:spacing w:after="0"/>
        <w:ind w:left="851" w:hanging="425"/>
        <w:jc w:val="both"/>
        <w:rPr>
          <w:rFonts w:ascii="Arial" w:hAnsi="Arial" w:cs="Arial"/>
        </w:rPr>
      </w:pPr>
      <w:r>
        <w:rPr>
          <w:rFonts w:ascii="Arial" w:hAnsi="Arial" w:cs="Arial"/>
        </w:rPr>
        <w:lastRenderedPageBreak/>
        <w:t>Strony przewidują płatnoś</w:t>
      </w:r>
      <w:r w:rsidR="004A435A">
        <w:rPr>
          <w:rFonts w:ascii="Arial" w:hAnsi="Arial" w:cs="Arial"/>
        </w:rPr>
        <w:t>ci</w:t>
      </w:r>
      <w:r>
        <w:rPr>
          <w:rFonts w:ascii="Arial" w:hAnsi="Arial" w:cs="Arial"/>
        </w:rPr>
        <w:t xml:space="preserve"> częściow</w:t>
      </w:r>
      <w:r w:rsidR="004A435A">
        <w:rPr>
          <w:rFonts w:ascii="Arial" w:hAnsi="Arial" w:cs="Arial"/>
        </w:rPr>
        <w:t>e</w:t>
      </w:r>
      <w:r w:rsidR="00C02E54">
        <w:rPr>
          <w:rFonts w:ascii="Arial" w:hAnsi="Arial" w:cs="Arial"/>
        </w:rPr>
        <w:t>, na poniższych zasadach</w:t>
      </w:r>
      <w:r w:rsidR="007A38EE" w:rsidRPr="005D2C1E">
        <w:rPr>
          <w:rFonts w:ascii="Arial" w:hAnsi="Arial" w:cs="Arial"/>
        </w:rPr>
        <w:t>:</w:t>
      </w:r>
    </w:p>
    <w:p w14:paraId="663D7490" w14:textId="6CFC552D" w:rsidR="006C0672" w:rsidRDefault="006C0672" w:rsidP="00BF7ECA">
      <w:pPr>
        <w:pStyle w:val="Akapitzlist"/>
        <w:numPr>
          <w:ilvl w:val="0"/>
          <w:numId w:val="50"/>
        </w:numPr>
        <w:spacing w:after="0"/>
        <w:ind w:left="1276" w:hanging="425"/>
        <w:jc w:val="both"/>
        <w:rPr>
          <w:rFonts w:ascii="Arial" w:hAnsi="Arial" w:cs="Arial"/>
        </w:rPr>
      </w:pPr>
      <w:r>
        <w:rPr>
          <w:rFonts w:ascii="Arial" w:hAnsi="Arial" w:cs="Arial"/>
        </w:rPr>
        <w:t xml:space="preserve">Płatności częściowe zostaną dokonane </w:t>
      </w:r>
      <w:r w:rsidR="001761C3">
        <w:rPr>
          <w:rFonts w:ascii="Arial" w:hAnsi="Arial" w:cs="Arial"/>
        </w:rPr>
        <w:t>w 2-miesiecznych okresach rozliczeniowych, obejmujących miesiące kalendarzowe, przy czym pierwszy okres rozliczeniowy rozpoczyna się z dniem podpisania umowy i kończy wraz z upływem drugiego miesiąca po miesiącu w którym została podpisana umowa;</w:t>
      </w:r>
    </w:p>
    <w:p w14:paraId="2C60827A" w14:textId="7BD57134" w:rsidR="007A38EE" w:rsidRPr="005D2C1E" w:rsidRDefault="008A07C0" w:rsidP="00BF7ECA">
      <w:pPr>
        <w:pStyle w:val="Akapitzlist"/>
        <w:numPr>
          <w:ilvl w:val="0"/>
          <w:numId w:val="50"/>
        </w:numPr>
        <w:spacing w:after="0"/>
        <w:ind w:left="1276" w:hanging="425"/>
        <w:jc w:val="both"/>
        <w:rPr>
          <w:rFonts w:ascii="Arial" w:hAnsi="Arial" w:cs="Arial"/>
        </w:rPr>
      </w:pPr>
      <w:r>
        <w:rPr>
          <w:rFonts w:ascii="Arial" w:hAnsi="Arial" w:cs="Arial"/>
        </w:rPr>
        <w:t xml:space="preserve">Każda płatność częściowa zostanie dokonana </w:t>
      </w:r>
      <w:r w:rsidR="00101E5F">
        <w:rPr>
          <w:rFonts w:ascii="Arial" w:hAnsi="Arial" w:cs="Arial"/>
        </w:rPr>
        <w:t xml:space="preserve">za roboty wykonane w </w:t>
      </w:r>
      <w:r>
        <w:rPr>
          <w:rFonts w:ascii="Arial" w:hAnsi="Arial" w:cs="Arial"/>
        </w:rPr>
        <w:t>danym okresie rozliczeniowym</w:t>
      </w:r>
      <w:r w:rsidR="00101E5F">
        <w:rPr>
          <w:rFonts w:ascii="Arial" w:hAnsi="Arial" w:cs="Arial"/>
        </w:rPr>
        <w:t xml:space="preserve">, </w:t>
      </w:r>
      <w:r w:rsidR="007A38EE" w:rsidRPr="005D2C1E">
        <w:rPr>
          <w:rFonts w:ascii="Arial" w:hAnsi="Arial" w:cs="Arial"/>
        </w:rPr>
        <w:t>w oparciu o zaakceptowan</w:t>
      </w:r>
      <w:r w:rsidR="00774562">
        <w:rPr>
          <w:rFonts w:ascii="Arial" w:hAnsi="Arial" w:cs="Arial"/>
        </w:rPr>
        <w:t>e</w:t>
      </w:r>
      <w:r w:rsidR="007A38EE" w:rsidRPr="005D2C1E">
        <w:rPr>
          <w:rFonts w:ascii="Arial" w:hAnsi="Arial" w:cs="Arial"/>
        </w:rPr>
        <w:t xml:space="preserve"> przez </w:t>
      </w:r>
      <w:r w:rsidR="00F73B12">
        <w:rPr>
          <w:rFonts w:ascii="Arial" w:hAnsi="Arial" w:cs="Arial"/>
        </w:rPr>
        <w:t>Inspektora Nadzoru Inwestorskiego</w:t>
      </w:r>
      <w:r w:rsidR="007A38EE" w:rsidRPr="005D2C1E">
        <w:rPr>
          <w:rFonts w:ascii="Arial" w:hAnsi="Arial" w:cs="Arial"/>
        </w:rPr>
        <w:t xml:space="preserve">: </w:t>
      </w:r>
      <w:r w:rsidR="00F261E9">
        <w:rPr>
          <w:rFonts w:ascii="Arial" w:hAnsi="Arial" w:cs="Arial"/>
        </w:rPr>
        <w:t xml:space="preserve">fakturę częściową oraz </w:t>
      </w:r>
      <w:r w:rsidR="007A38EE" w:rsidRPr="005D2C1E">
        <w:rPr>
          <w:rFonts w:ascii="Arial" w:hAnsi="Arial" w:cs="Arial"/>
        </w:rPr>
        <w:t xml:space="preserve">protokół zaawansowania prac, w którym będą wyszczególnione </w:t>
      </w:r>
      <w:r w:rsidR="00774562">
        <w:rPr>
          <w:rFonts w:ascii="Arial" w:hAnsi="Arial" w:cs="Arial"/>
        </w:rPr>
        <w:t xml:space="preserve">i opisane </w:t>
      </w:r>
      <w:r w:rsidR="007A38EE" w:rsidRPr="005D2C1E">
        <w:rPr>
          <w:rFonts w:ascii="Arial" w:hAnsi="Arial" w:cs="Arial"/>
        </w:rPr>
        <w:t xml:space="preserve">wydzielone elementy robót budowlanych, wykonane do dnia zakończenia </w:t>
      </w:r>
      <w:r>
        <w:rPr>
          <w:rFonts w:ascii="Arial" w:hAnsi="Arial" w:cs="Arial"/>
        </w:rPr>
        <w:t xml:space="preserve">danego </w:t>
      </w:r>
      <w:r w:rsidR="007A38EE" w:rsidRPr="005D2C1E">
        <w:rPr>
          <w:rFonts w:ascii="Arial" w:hAnsi="Arial" w:cs="Arial"/>
        </w:rPr>
        <w:t>okresu rozliczeniowego</w:t>
      </w:r>
      <w:r w:rsidR="00886FB9">
        <w:rPr>
          <w:rFonts w:ascii="Arial" w:hAnsi="Arial" w:cs="Arial"/>
        </w:rPr>
        <w:t>, oraz ich wartość. Przy ustalaniu wartość prac wykonanych pomocniczo zostanie wykorzystany HRF w części określającej koszty poszczególnych elementów robót</w:t>
      </w:r>
      <w:r w:rsidR="007A38EE" w:rsidRPr="005D2C1E">
        <w:rPr>
          <w:rFonts w:ascii="Arial" w:hAnsi="Arial" w:cs="Arial"/>
        </w:rPr>
        <w:t>.</w:t>
      </w:r>
    </w:p>
    <w:p w14:paraId="0D7A3A85" w14:textId="77777777" w:rsidR="007A38EE" w:rsidRPr="005D2C1E" w:rsidRDefault="007A38EE" w:rsidP="00BF7ECA">
      <w:pPr>
        <w:pStyle w:val="Akapitzlist"/>
        <w:numPr>
          <w:ilvl w:val="0"/>
          <w:numId w:val="50"/>
        </w:numPr>
        <w:spacing w:after="0"/>
        <w:ind w:left="1276" w:hanging="425"/>
        <w:jc w:val="both"/>
        <w:rPr>
          <w:rFonts w:ascii="Arial" w:hAnsi="Arial" w:cs="Arial"/>
        </w:rPr>
      </w:pPr>
      <w:r w:rsidRPr="005D2C1E">
        <w:rPr>
          <w:rFonts w:ascii="Arial" w:hAnsi="Arial" w:cs="Arial"/>
        </w:rPr>
        <w:t xml:space="preserve">Protokół zaawansowania prac będzie określał w ujęciu % (procentowym) postęp </w:t>
      </w:r>
      <w:r w:rsidR="00774562">
        <w:rPr>
          <w:rFonts w:ascii="Arial" w:hAnsi="Arial" w:cs="Arial"/>
        </w:rPr>
        <w:t xml:space="preserve">wykonanych </w:t>
      </w:r>
      <w:r w:rsidRPr="005D2C1E">
        <w:rPr>
          <w:rFonts w:ascii="Arial" w:hAnsi="Arial" w:cs="Arial"/>
        </w:rPr>
        <w:t xml:space="preserve">robót w stosunku do całości prac objętych </w:t>
      </w:r>
      <w:r w:rsidR="00774562">
        <w:rPr>
          <w:rFonts w:ascii="Arial" w:hAnsi="Arial" w:cs="Arial"/>
        </w:rPr>
        <w:t>Inwestycją</w:t>
      </w:r>
      <w:r w:rsidRPr="005D2C1E">
        <w:rPr>
          <w:rFonts w:ascii="Arial" w:hAnsi="Arial" w:cs="Arial"/>
        </w:rPr>
        <w:t>, stanowiących 100%.</w:t>
      </w:r>
    </w:p>
    <w:p w14:paraId="2523BCA3" w14:textId="77777777" w:rsidR="007A38EE" w:rsidRPr="005D2C1E" w:rsidRDefault="007A38EE" w:rsidP="00BF7ECA">
      <w:pPr>
        <w:pStyle w:val="Akapitzlist"/>
        <w:numPr>
          <w:ilvl w:val="0"/>
          <w:numId w:val="50"/>
        </w:numPr>
        <w:spacing w:after="0"/>
        <w:ind w:left="1276" w:hanging="425"/>
        <w:jc w:val="both"/>
        <w:rPr>
          <w:rFonts w:ascii="Arial" w:hAnsi="Arial" w:cs="Arial"/>
        </w:rPr>
      </w:pPr>
      <w:r w:rsidRPr="005D2C1E">
        <w:rPr>
          <w:rFonts w:ascii="Arial" w:hAnsi="Arial" w:cs="Arial"/>
        </w:rPr>
        <w:t xml:space="preserve">Protokół zaawansowania prac zostanie sprawdzony przez </w:t>
      </w:r>
      <w:r w:rsidR="002E6018">
        <w:rPr>
          <w:rFonts w:ascii="Arial" w:hAnsi="Arial" w:cs="Arial"/>
        </w:rPr>
        <w:t>Inspektora Nadzoru Inwestorskiego</w:t>
      </w:r>
      <w:r w:rsidRPr="005D2C1E">
        <w:rPr>
          <w:rFonts w:ascii="Arial" w:hAnsi="Arial" w:cs="Arial"/>
        </w:rPr>
        <w:t xml:space="preserve"> pod względem zgodności z wykonanym i zadeklarowanym przez Wykonawcę w protokole zaawansowania prac zakresem prac i zaakceptowany przez upoważnionego przedstawiciela Zamawiającego.</w:t>
      </w:r>
    </w:p>
    <w:p w14:paraId="67087528" w14:textId="77777777" w:rsidR="007A38EE" w:rsidRPr="005D2C1E" w:rsidRDefault="00F261E9" w:rsidP="00614ECC">
      <w:pPr>
        <w:pStyle w:val="Akapitzlist"/>
        <w:numPr>
          <w:ilvl w:val="1"/>
          <w:numId w:val="9"/>
        </w:numPr>
        <w:tabs>
          <w:tab w:val="left" w:pos="851"/>
        </w:tabs>
        <w:spacing w:after="0"/>
        <w:ind w:left="851" w:hanging="425"/>
        <w:jc w:val="both"/>
        <w:rPr>
          <w:rFonts w:ascii="Arial" w:hAnsi="Arial" w:cs="Arial"/>
        </w:rPr>
      </w:pPr>
      <w:r>
        <w:rPr>
          <w:rFonts w:ascii="Arial" w:hAnsi="Arial" w:cs="Arial"/>
        </w:rPr>
        <w:t xml:space="preserve">Rozliczenie </w:t>
      </w:r>
      <w:r w:rsidR="007A38EE" w:rsidRPr="005D2C1E">
        <w:rPr>
          <w:rFonts w:ascii="Arial" w:hAnsi="Arial" w:cs="Arial"/>
        </w:rPr>
        <w:t>końcow</w:t>
      </w:r>
      <w:r>
        <w:rPr>
          <w:rFonts w:ascii="Arial" w:hAnsi="Arial" w:cs="Arial"/>
        </w:rPr>
        <w:t>e odbędzie się</w:t>
      </w:r>
      <w:r w:rsidR="007A38EE" w:rsidRPr="005D2C1E">
        <w:rPr>
          <w:rFonts w:ascii="Arial" w:hAnsi="Arial" w:cs="Arial"/>
        </w:rPr>
        <w:t xml:space="preserve"> po zakończeniu i odbiorze całości przedmiotu Umowy (zdefiniowanego jako zakończenie Inwestycji), na podstawie </w:t>
      </w:r>
      <w:r>
        <w:rPr>
          <w:rFonts w:ascii="Arial" w:hAnsi="Arial" w:cs="Arial"/>
        </w:rPr>
        <w:t xml:space="preserve">faktury końcowej oraz </w:t>
      </w:r>
      <w:r w:rsidR="007A38EE" w:rsidRPr="005D2C1E">
        <w:rPr>
          <w:rFonts w:ascii="Arial" w:hAnsi="Arial" w:cs="Arial"/>
        </w:rPr>
        <w:t xml:space="preserve">protokołu odbioru końcowego, podpisanego przez upoważnionych przedstawicieli Zamawiającego, </w:t>
      </w:r>
      <w:r w:rsidR="002E6018">
        <w:rPr>
          <w:rFonts w:ascii="Arial" w:hAnsi="Arial" w:cs="Arial"/>
        </w:rPr>
        <w:t>Inspektora Nadzoru Inwestorskiego</w:t>
      </w:r>
      <w:r w:rsidR="007A38EE" w:rsidRPr="005D2C1E">
        <w:rPr>
          <w:rFonts w:ascii="Arial" w:hAnsi="Arial" w:cs="Arial"/>
        </w:rPr>
        <w:t xml:space="preserve"> i Wykonawcy, na </w:t>
      </w:r>
      <w:r w:rsidR="002E6018">
        <w:rPr>
          <w:rFonts w:ascii="Arial" w:hAnsi="Arial" w:cs="Arial"/>
        </w:rPr>
        <w:t>kwotę wynagrodzenia wskazaną w §4 ust. 1</w:t>
      </w:r>
      <w:r w:rsidR="007A38EE" w:rsidRPr="005D2C1E">
        <w:rPr>
          <w:rFonts w:ascii="Arial" w:hAnsi="Arial" w:cs="Arial"/>
        </w:rPr>
        <w:t>, pomniejszoną o wartość faktur</w:t>
      </w:r>
      <w:r w:rsidR="00774562">
        <w:rPr>
          <w:rFonts w:ascii="Arial" w:hAnsi="Arial" w:cs="Arial"/>
        </w:rPr>
        <w:t>y</w:t>
      </w:r>
      <w:r w:rsidR="007A38EE" w:rsidRPr="005D2C1E">
        <w:rPr>
          <w:rFonts w:ascii="Arial" w:hAnsi="Arial" w:cs="Arial"/>
        </w:rPr>
        <w:t xml:space="preserve"> częściow</w:t>
      </w:r>
      <w:r w:rsidR="00774562">
        <w:rPr>
          <w:rFonts w:ascii="Arial" w:hAnsi="Arial" w:cs="Arial"/>
        </w:rPr>
        <w:t>ej</w:t>
      </w:r>
      <w:r w:rsidR="007A38EE" w:rsidRPr="005D2C1E">
        <w:rPr>
          <w:rFonts w:ascii="Arial" w:hAnsi="Arial" w:cs="Arial"/>
        </w:rPr>
        <w:t>.</w:t>
      </w:r>
    </w:p>
    <w:p w14:paraId="4A83655C" w14:textId="77777777" w:rsidR="007A38EE" w:rsidRPr="005D2C1E" w:rsidRDefault="007A38EE" w:rsidP="00614ECC">
      <w:pPr>
        <w:widowControl/>
        <w:numPr>
          <w:ilvl w:val="0"/>
          <w:numId w:val="8"/>
        </w:numPr>
        <w:tabs>
          <w:tab w:val="clear" w:pos="375"/>
        </w:tabs>
        <w:spacing w:line="276" w:lineRule="auto"/>
        <w:ind w:left="426" w:hanging="425"/>
        <w:jc w:val="both"/>
        <w:rPr>
          <w:rFonts w:cs="Arial"/>
          <w:szCs w:val="22"/>
        </w:rPr>
      </w:pPr>
      <w:r w:rsidRPr="005D2C1E">
        <w:rPr>
          <w:rFonts w:cs="Arial"/>
          <w:szCs w:val="22"/>
        </w:rPr>
        <w:t>Wykonawca obowiązany jest do przedstawienia faktu</w:t>
      </w:r>
      <w:r>
        <w:rPr>
          <w:rFonts w:cs="Arial"/>
          <w:szCs w:val="22"/>
        </w:rPr>
        <w:t>r</w:t>
      </w:r>
      <w:r w:rsidR="00774562">
        <w:rPr>
          <w:rFonts w:cs="Arial"/>
          <w:szCs w:val="22"/>
        </w:rPr>
        <w:t>y</w:t>
      </w:r>
      <w:r>
        <w:rPr>
          <w:rFonts w:cs="Arial"/>
          <w:szCs w:val="22"/>
        </w:rPr>
        <w:t xml:space="preserve"> częściow</w:t>
      </w:r>
      <w:r w:rsidR="00774562">
        <w:rPr>
          <w:rFonts w:cs="Arial"/>
          <w:szCs w:val="22"/>
        </w:rPr>
        <w:t>ej</w:t>
      </w:r>
      <w:r>
        <w:rPr>
          <w:rFonts w:cs="Arial"/>
          <w:szCs w:val="22"/>
        </w:rPr>
        <w:t>, o któr</w:t>
      </w:r>
      <w:r w:rsidR="00774562">
        <w:rPr>
          <w:rFonts w:cs="Arial"/>
          <w:szCs w:val="22"/>
        </w:rPr>
        <w:t>ej</w:t>
      </w:r>
      <w:r>
        <w:rPr>
          <w:rFonts w:cs="Arial"/>
          <w:szCs w:val="22"/>
        </w:rPr>
        <w:t xml:space="preserve"> mowa w </w:t>
      </w:r>
      <w:r w:rsidRPr="005D2C1E">
        <w:rPr>
          <w:rFonts w:cs="Arial"/>
          <w:szCs w:val="22"/>
        </w:rPr>
        <w:t xml:space="preserve">ust. </w:t>
      </w:r>
      <w:r w:rsidR="00887337">
        <w:rPr>
          <w:rFonts w:cs="Arial"/>
          <w:szCs w:val="22"/>
        </w:rPr>
        <w:t>2</w:t>
      </w:r>
      <w:r w:rsidRPr="005D2C1E">
        <w:rPr>
          <w:rFonts w:cs="Arial"/>
          <w:szCs w:val="22"/>
        </w:rPr>
        <w:t xml:space="preserve"> pkt 1, </w:t>
      </w:r>
      <w:r w:rsidR="00887337">
        <w:rPr>
          <w:rFonts w:cs="Arial"/>
          <w:szCs w:val="22"/>
        </w:rPr>
        <w:t>Inspektorowi Nadzoru Inwestorskiego</w:t>
      </w:r>
      <w:r w:rsidRPr="005D2C1E">
        <w:rPr>
          <w:rFonts w:cs="Arial"/>
          <w:szCs w:val="22"/>
        </w:rPr>
        <w:t xml:space="preserve">, który w terminie do 5 dni roboczych od dnia </w:t>
      </w:r>
      <w:r w:rsidR="00774562">
        <w:rPr>
          <w:rFonts w:cs="Arial"/>
          <w:szCs w:val="22"/>
        </w:rPr>
        <w:t>jej</w:t>
      </w:r>
      <w:r w:rsidRPr="005D2C1E">
        <w:rPr>
          <w:rFonts w:cs="Arial"/>
          <w:szCs w:val="22"/>
        </w:rPr>
        <w:t xml:space="preserve"> otrzymania, dokona kontroli ich prawidłowości i popr</w:t>
      </w:r>
      <w:r>
        <w:rPr>
          <w:rFonts w:cs="Arial"/>
          <w:szCs w:val="22"/>
        </w:rPr>
        <w:t>awności, a następnie, opisan</w:t>
      </w:r>
      <w:r w:rsidR="00774562">
        <w:rPr>
          <w:rFonts w:cs="Arial"/>
          <w:szCs w:val="22"/>
        </w:rPr>
        <w:t>ą</w:t>
      </w:r>
      <w:r>
        <w:rPr>
          <w:rFonts w:cs="Arial"/>
          <w:szCs w:val="22"/>
        </w:rPr>
        <w:t xml:space="preserve"> i </w:t>
      </w:r>
      <w:r w:rsidRPr="005D2C1E">
        <w:rPr>
          <w:rFonts w:cs="Arial"/>
          <w:szCs w:val="22"/>
        </w:rPr>
        <w:t>sprawdzon</w:t>
      </w:r>
      <w:r w:rsidR="00774562">
        <w:rPr>
          <w:rFonts w:cs="Arial"/>
          <w:szCs w:val="22"/>
        </w:rPr>
        <w:t>ą</w:t>
      </w:r>
      <w:r w:rsidRPr="005D2C1E">
        <w:rPr>
          <w:rFonts w:cs="Arial"/>
          <w:szCs w:val="22"/>
        </w:rPr>
        <w:t>, przekaże Zamawiającemu.</w:t>
      </w:r>
    </w:p>
    <w:p w14:paraId="2DD44E7E" w14:textId="7EF5DC7F" w:rsidR="007A38EE" w:rsidRPr="005D2C1E" w:rsidRDefault="00F7419F" w:rsidP="00614ECC">
      <w:pPr>
        <w:widowControl/>
        <w:numPr>
          <w:ilvl w:val="0"/>
          <w:numId w:val="8"/>
        </w:numPr>
        <w:tabs>
          <w:tab w:val="clear" w:pos="375"/>
        </w:tabs>
        <w:spacing w:line="276" w:lineRule="auto"/>
        <w:ind w:left="426" w:hanging="425"/>
        <w:jc w:val="both"/>
        <w:rPr>
          <w:rFonts w:cs="Arial"/>
          <w:szCs w:val="22"/>
        </w:rPr>
      </w:pPr>
      <w:r>
        <w:rPr>
          <w:rFonts w:cs="Arial"/>
          <w:szCs w:val="22"/>
        </w:rPr>
        <w:t>Łączna w</w:t>
      </w:r>
      <w:r w:rsidR="007A38EE" w:rsidRPr="005D2C1E">
        <w:rPr>
          <w:rFonts w:cs="Arial"/>
          <w:szCs w:val="22"/>
        </w:rPr>
        <w:t>artość płatności częściow</w:t>
      </w:r>
      <w:r>
        <w:rPr>
          <w:rFonts w:cs="Arial"/>
          <w:szCs w:val="22"/>
        </w:rPr>
        <w:t>ych</w:t>
      </w:r>
      <w:r w:rsidR="007A38EE" w:rsidRPr="005D2C1E">
        <w:rPr>
          <w:rFonts w:cs="Arial"/>
          <w:szCs w:val="22"/>
        </w:rPr>
        <w:t xml:space="preserve"> o których mowa w ust. 2 </w:t>
      </w:r>
      <w:r w:rsidR="00887337">
        <w:rPr>
          <w:rFonts w:cs="Arial"/>
          <w:szCs w:val="22"/>
        </w:rPr>
        <w:t>pkt 1</w:t>
      </w:r>
      <w:r w:rsidR="007A38EE" w:rsidRPr="005D2C1E">
        <w:rPr>
          <w:rFonts w:cs="Arial"/>
          <w:szCs w:val="22"/>
        </w:rPr>
        <w:t xml:space="preserve">, nie może przekroczyć </w:t>
      </w:r>
      <w:r w:rsidR="001761C3">
        <w:rPr>
          <w:rFonts w:cs="Arial"/>
          <w:szCs w:val="22"/>
        </w:rPr>
        <w:t>80</w:t>
      </w:r>
      <w:r w:rsidR="007A38EE" w:rsidRPr="005D2C1E">
        <w:rPr>
          <w:rFonts w:cs="Arial"/>
          <w:szCs w:val="22"/>
        </w:rPr>
        <w:t>% wartości wynagrodzenia wskazanego w §4 ust. 1 Umowy.</w:t>
      </w:r>
    </w:p>
    <w:p w14:paraId="44D409F8" w14:textId="77777777" w:rsidR="007A38EE" w:rsidRDefault="007A38EE" w:rsidP="00614ECC">
      <w:pPr>
        <w:widowControl/>
        <w:numPr>
          <w:ilvl w:val="0"/>
          <w:numId w:val="8"/>
        </w:numPr>
        <w:tabs>
          <w:tab w:val="clear" w:pos="375"/>
        </w:tabs>
        <w:spacing w:line="276" w:lineRule="auto"/>
        <w:ind w:left="426" w:hanging="425"/>
        <w:jc w:val="both"/>
        <w:rPr>
          <w:rFonts w:cs="Arial"/>
          <w:szCs w:val="22"/>
        </w:rPr>
      </w:pPr>
      <w:r w:rsidRPr="005D2C1E">
        <w:rPr>
          <w:rFonts w:cs="Arial"/>
          <w:szCs w:val="22"/>
        </w:rPr>
        <w:t xml:space="preserve">Wynagrodzenie będzie płatne w terminie do 30 dni od daty otrzymania przez </w:t>
      </w:r>
      <w:r w:rsidR="002806CE">
        <w:rPr>
          <w:rFonts w:cs="Arial"/>
          <w:szCs w:val="22"/>
        </w:rPr>
        <w:t>Zamawiającego</w:t>
      </w:r>
      <w:r w:rsidRPr="005D2C1E">
        <w:rPr>
          <w:rFonts w:cs="Arial"/>
          <w:szCs w:val="22"/>
        </w:rPr>
        <w:t xml:space="preserve"> prawidłowo wystawionej </w:t>
      </w:r>
      <w:r w:rsidR="00F261E9" w:rsidRPr="005D2C1E">
        <w:rPr>
          <w:rFonts w:cs="Arial"/>
          <w:szCs w:val="22"/>
        </w:rPr>
        <w:t xml:space="preserve">przez Wykonawcę </w:t>
      </w:r>
      <w:r w:rsidRPr="005D2C1E">
        <w:rPr>
          <w:rFonts w:cs="Arial"/>
          <w:szCs w:val="22"/>
        </w:rPr>
        <w:t>faktury</w:t>
      </w:r>
      <w:r w:rsidR="00F261E9">
        <w:rPr>
          <w:rFonts w:cs="Arial"/>
          <w:szCs w:val="22"/>
        </w:rPr>
        <w:t xml:space="preserve"> </w:t>
      </w:r>
      <w:r w:rsidR="00507EB2">
        <w:rPr>
          <w:rFonts w:cs="Arial"/>
          <w:szCs w:val="22"/>
        </w:rPr>
        <w:t xml:space="preserve">częściowej </w:t>
      </w:r>
      <w:r w:rsidR="00F261E9">
        <w:rPr>
          <w:rFonts w:cs="Arial"/>
          <w:szCs w:val="22"/>
        </w:rPr>
        <w:t>oraz zatwierdzonego protokołu zaawansowania prac (dotyczy płatności częściow</w:t>
      </w:r>
      <w:r w:rsidR="00774562">
        <w:rPr>
          <w:rFonts w:cs="Arial"/>
          <w:szCs w:val="22"/>
        </w:rPr>
        <w:t>ej</w:t>
      </w:r>
      <w:r w:rsidR="00F261E9">
        <w:rPr>
          <w:rFonts w:cs="Arial"/>
          <w:szCs w:val="22"/>
        </w:rPr>
        <w:t xml:space="preserve">) lub </w:t>
      </w:r>
      <w:r w:rsidR="00507EB2" w:rsidRPr="005D2C1E">
        <w:rPr>
          <w:rFonts w:cs="Arial"/>
          <w:szCs w:val="22"/>
        </w:rPr>
        <w:t xml:space="preserve">od daty otrzymania przez </w:t>
      </w:r>
      <w:r w:rsidR="00507EB2">
        <w:rPr>
          <w:rFonts w:cs="Arial"/>
          <w:szCs w:val="22"/>
        </w:rPr>
        <w:t>Zamawiającego</w:t>
      </w:r>
      <w:r w:rsidR="00507EB2" w:rsidRPr="005D2C1E">
        <w:rPr>
          <w:rFonts w:cs="Arial"/>
          <w:szCs w:val="22"/>
        </w:rPr>
        <w:t xml:space="preserve"> prawidłowo wystawionej przez Wykonawcę</w:t>
      </w:r>
      <w:r w:rsidR="00507EB2">
        <w:rPr>
          <w:rFonts w:cs="Arial"/>
          <w:szCs w:val="22"/>
        </w:rPr>
        <w:t xml:space="preserve"> faktury końcowej oraz </w:t>
      </w:r>
      <w:r w:rsidR="00F261E9">
        <w:rPr>
          <w:rFonts w:cs="Arial"/>
          <w:szCs w:val="22"/>
        </w:rPr>
        <w:t>podpisania protokołu odbioru końcowego (dotyczy faktury końcowej)</w:t>
      </w:r>
      <w:r w:rsidRPr="005D2C1E">
        <w:rPr>
          <w:rFonts w:cs="Arial"/>
          <w:szCs w:val="22"/>
        </w:rPr>
        <w:t>.</w:t>
      </w:r>
      <w:r w:rsidR="00F261E9" w:rsidRPr="00F261E9">
        <w:rPr>
          <w:rFonts w:cs="Arial"/>
          <w:szCs w:val="22"/>
        </w:rPr>
        <w:t xml:space="preserve"> Dla rozpoczęcia biegu terminu płatności należnego Wykonawcy wynagrodzenia lub jego części zgodnie ze zdaniem poprzedzającym, wymagane jest łączne spełnienie wskazanych w tym zdaniu przesłanek, tj. doręczenie Zamawiającemu faktury </w:t>
      </w:r>
      <w:r w:rsidR="00507EB2">
        <w:rPr>
          <w:rFonts w:cs="Arial"/>
          <w:szCs w:val="22"/>
        </w:rPr>
        <w:t xml:space="preserve">częściowej </w:t>
      </w:r>
      <w:r w:rsidR="00F261E9" w:rsidRPr="00F261E9">
        <w:rPr>
          <w:rFonts w:cs="Arial"/>
          <w:szCs w:val="22"/>
        </w:rPr>
        <w:t xml:space="preserve">oraz </w:t>
      </w:r>
      <w:r w:rsidR="00F261E9">
        <w:rPr>
          <w:rFonts w:cs="Arial"/>
          <w:szCs w:val="22"/>
        </w:rPr>
        <w:t>zatwierdzonego protokołu zaawansowania prac (dotyczy płatności częściow</w:t>
      </w:r>
      <w:r w:rsidR="00774562">
        <w:rPr>
          <w:rFonts w:cs="Arial"/>
          <w:szCs w:val="22"/>
        </w:rPr>
        <w:t>ej</w:t>
      </w:r>
      <w:r w:rsidR="00F261E9">
        <w:rPr>
          <w:rFonts w:cs="Arial"/>
          <w:szCs w:val="22"/>
        </w:rPr>
        <w:t xml:space="preserve">) </w:t>
      </w:r>
      <w:r w:rsidR="00507EB2">
        <w:rPr>
          <w:rFonts w:cs="Arial"/>
          <w:szCs w:val="22"/>
        </w:rPr>
        <w:t>lub</w:t>
      </w:r>
      <w:r w:rsidR="00F261E9">
        <w:rPr>
          <w:rFonts w:cs="Arial"/>
          <w:szCs w:val="22"/>
        </w:rPr>
        <w:t xml:space="preserve"> </w:t>
      </w:r>
      <w:r w:rsidR="00507EB2" w:rsidRPr="00F261E9">
        <w:rPr>
          <w:rFonts w:cs="Arial"/>
          <w:szCs w:val="22"/>
        </w:rPr>
        <w:t xml:space="preserve">doręczenie Zamawiającemu faktury </w:t>
      </w:r>
      <w:r w:rsidR="00507EB2">
        <w:rPr>
          <w:rFonts w:cs="Arial"/>
          <w:szCs w:val="22"/>
        </w:rPr>
        <w:t xml:space="preserve">końcowej </w:t>
      </w:r>
      <w:r w:rsidR="00507EB2" w:rsidRPr="00F261E9">
        <w:rPr>
          <w:rFonts w:cs="Arial"/>
          <w:szCs w:val="22"/>
        </w:rPr>
        <w:t xml:space="preserve">oraz </w:t>
      </w:r>
      <w:r w:rsidR="00F261E9">
        <w:rPr>
          <w:rFonts w:cs="Arial"/>
          <w:szCs w:val="22"/>
        </w:rPr>
        <w:t>podpisani</w:t>
      </w:r>
      <w:r w:rsidR="00507EB2">
        <w:rPr>
          <w:rFonts w:cs="Arial"/>
          <w:szCs w:val="22"/>
        </w:rPr>
        <w:t>e</w:t>
      </w:r>
      <w:r w:rsidR="00F261E9">
        <w:rPr>
          <w:rFonts w:cs="Arial"/>
          <w:szCs w:val="22"/>
        </w:rPr>
        <w:t xml:space="preserve"> protokołu odbioru końcowego (dotyczy faktury końcowej)</w:t>
      </w:r>
      <w:r w:rsidR="00F261E9" w:rsidRPr="00F261E9">
        <w:rPr>
          <w:rFonts w:cs="Arial"/>
          <w:szCs w:val="22"/>
        </w:rPr>
        <w:t>. Termin płatności wynagrodzenia lub jego części nie rozpoczyna biegu do czasu spełnienia obu tych przesłanek.</w:t>
      </w:r>
    </w:p>
    <w:p w14:paraId="366C194C" w14:textId="77777777" w:rsidR="007A38EE" w:rsidRPr="005D2C1E" w:rsidRDefault="007A38EE" w:rsidP="00614ECC">
      <w:pPr>
        <w:widowControl/>
        <w:numPr>
          <w:ilvl w:val="0"/>
          <w:numId w:val="8"/>
        </w:numPr>
        <w:tabs>
          <w:tab w:val="clear" w:pos="375"/>
        </w:tabs>
        <w:spacing w:line="276" w:lineRule="auto"/>
        <w:ind w:left="426" w:hanging="425"/>
        <w:jc w:val="both"/>
        <w:rPr>
          <w:rFonts w:cs="Arial"/>
          <w:szCs w:val="22"/>
        </w:rPr>
      </w:pPr>
      <w:r w:rsidRPr="005D2C1E">
        <w:rPr>
          <w:rFonts w:cs="Arial"/>
          <w:szCs w:val="22"/>
        </w:rPr>
        <w:t>Za datę zapłaty wynagrodzenia przyjmuje się dzień obciążenia rachunku bankowego Zamawiającego.</w:t>
      </w:r>
    </w:p>
    <w:p w14:paraId="6C1346FB" w14:textId="77777777" w:rsidR="007A38EE" w:rsidRPr="005D2C1E" w:rsidRDefault="007A38EE" w:rsidP="00614ECC">
      <w:pPr>
        <w:widowControl/>
        <w:numPr>
          <w:ilvl w:val="0"/>
          <w:numId w:val="8"/>
        </w:numPr>
        <w:tabs>
          <w:tab w:val="clear" w:pos="375"/>
        </w:tabs>
        <w:spacing w:line="276" w:lineRule="auto"/>
        <w:ind w:left="426" w:hanging="425"/>
        <w:jc w:val="both"/>
        <w:rPr>
          <w:rFonts w:cs="Arial"/>
          <w:szCs w:val="22"/>
        </w:rPr>
      </w:pPr>
      <w:r w:rsidRPr="005D2C1E">
        <w:rPr>
          <w:rFonts w:cs="Arial"/>
          <w:szCs w:val="22"/>
        </w:rPr>
        <w:lastRenderedPageBreak/>
        <w:t xml:space="preserve">Płatności będą dokonywane na rzecz Wykonawcy na rachunek bankowy wskazany przez Wykonawcę na fakturze. </w:t>
      </w:r>
    </w:p>
    <w:p w14:paraId="3A970B3D" w14:textId="77777777" w:rsidR="007A38EE" w:rsidRPr="005D2C1E" w:rsidRDefault="007A38EE" w:rsidP="00614ECC">
      <w:pPr>
        <w:widowControl/>
        <w:numPr>
          <w:ilvl w:val="0"/>
          <w:numId w:val="8"/>
        </w:numPr>
        <w:tabs>
          <w:tab w:val="clear" w:pos="375"/>
        </w:tabs>
        <w:spacing w:line="276" w:lineRule="auto"/>
        <w:ind w:left="426" w:hanging="425"/>
        <w:jc w:val="both"/>
        <w:rPr>
          <w:rFonts w:cs="Arial"/>
          <w:szCs w:val="22"/>
        </w:rPr>
      </w:pPr>
      <w:r w:rsidRPr="005D2C1E">
        <w:rPr>
          <w:rFonts w:cs="Arial"/>
          <w:szCs w:val="22"/>
        </w:rPr>
        <w:t>Wykonawca nie może, pod rygorem nieważności, dokonać cesji wierzytelności powstałych w związku z realizacją Umowy (należności głównej oraz odsetek), bez zgody Zamawiającego wyrażonej w formie pisemnej.</w:t>
      </w:r>
    </w:p>
    <w:p w14:paraId="4F96E6F8" w14:textId="7CADD32C" w:rsidR="007A38EE" w:rsidRPr="005D2C1E" w:rsidRDefault="007A38EE" w:rsidP="00614ECC">
      <w:pPr>
        <w:numPr>
          <w:ilvl w:val="0"/>
          <w:numId w:val="8"/>
        </w:numPr>
        <w:tabs>
          <w:tab w:val="clear" w:pos="375"/>
        </w:tabs>
        <w:spacing w:line="276" w:lineRule="auto"/>
        <w:ind w:left="426" w:hanging="425"/>
        <w:jc w:val="both"/>
        <w:rPr>
          <w:rFonts w:cs="Arial"/>
          <w:szCs w:val="22"/>
        </w:rPr>
      </w:pPr>
      <w:r w:rsidRPr="005D2C1E">
        <w:rPr>
          <w:rFonts w:cs="Arial"/>
          <w:szCs w:val="22"/>
        </w:rPr>
        <w:t>Za prace nie wykonane, uznane jako zbędne, wynagrodzenie nie będzie Wykonawcy przysługiwało.</w:t>
      </w:r>
    </w:p>
    <w:p w14:paraId="6B27A0B1" w14:textId="77777777" w:rsidR="007A38EE" w:rsidRPr="005D2C1E" w:rsidRDefault="007A38EE" w:rsidP="00614ECC">
      <w:pPr>
        <w:numPr>
          <w:ilvl w:val="0"/>
          <w:numId w:val="8"/>
        </w:numPr>
        <w:tabs>
          <w:tab w:val="clear" w:pos="375"/>
        </w:tabs>
        <w:spacing w:line="276" w:lineRule="auto"/>
        <w:ind w:left="426" w:hanging="425"/>
        <w:jc w:val="both"/>
        <w:rPr>
          <w:rFonts w:cs="Arial"/>
          <w:b/>
          <w:i/>
          <w:szCs w:val="22"/>
        </w:rPr>
      </w:pPr>
      <w:r w:rsidRPr="005D2C1E">
        <w:rPr>
          <w:rFonts w:cs="Arial"/>
          <w:iCs/>
          <w:szCs w:val="22"/>
        </w:rPr>
        <w:t>Wykonawcy nie będą przysługiwały jakiekolwiek roszczenia i zrzeka się wyraźnie wszystkich ewentualnych roszczeń przeciwko Zamawiającemu z tytułu wszelkich pomyłek, niedokładności, rozbieżności, braków lub innych wad dokumentacji technicznej</w:t>
      </w:r>
      <w:r w:rsidR="002806CE">
        <w:rPr>
          <w:rFonts w:cs="Arial"/>
          <w:iCs/>
          <w:szCs w:val="22"/>
        </w:rPr>
        <w:t xml:space="preserve"> (w tym projektowej)</w:t>
      </w:r>
      <w:r w:rsidRPr="005D2C1E">
        <w:rPr>
          <w:rFonts w:cs="Arial"/>
          <w:iCs/>
          <w:szCs w:val="22"/>
        </w:rPr>
        <w:t>, a także roszczeń o wypłatę jakichkolwiek zwiększonych kosztów lub płatności w odniesieniu do wynagrodzenia za wykonanie całości przedmiotu Umowy</w:t>
      </w:r>
      <w:r w:rsidRPr="005D2C1E">
        <w:rPr>
          <w:rFonts w:cs="Arial"/>
          <w:szCs w:val="22"/>
        </w:rPr>
        <w:t xml:space="preserve">, w związku z zaistnieniem okoliczności, o których mowa w niniejszym ustępie, z ograniczeniem do sytuacji, gdy Wykonawca </w:t>
      </w:r>
      <w:r w:rsidRPr="005D2C1E">
        <w:rPr>
          <w:rFonts w:cs="Arial"/>
          <w:szCs w:val="22"/>
          <w:lang w:eastAsia="pl-PL"/>
        </w:rPr>
        <w:t>przy dołożeniu przez niego należytej staranności i przy założeniu zawodowego charakteru jego działalności, na podstawie dokumentów i danych udostępnionych przez Zamawiającego w postępowaniu przetargowym, mógł te pomyłki, niedokładności, rozbieżności, braki lub inne wady dokumentacji technicznej</w:t>
      </w:r>
      <w:r w:rsidR="002806CE">
        <w:rPr>
          <w:rFonts w:cs="Arial"/>
          <w:szCs w:val="22"/>
          <w:lang w:eastAsia="pl-PL"/>
        </w:rPr>
        <w:t xml:space="preserve"> (w tym projektowej)</w:t>
      </w:r>
      <w:r w:rsidRPr="005D2C1E">
        <w:rPr>
          <w:rFonts w:cs="Arial"/>
          <w:szCs w:val="22"/>
          <w:lang w:eastAsia="pl-PL"/>
        </w:rPr>
        <w:t>, dostrzec lub ustalić. Na Wykonawcy spoczywa ciężar udowodnienia, iż przy dołożeniu przez niego należytej staranności i przy założeniu zawodowego charakteru jego działalności, na podstawie dokumentów i danych udostępnionych przez Zamawiającego w postępowaniu przetargowym, nie mógł tych pomyłek, niedokładności, rozbieżności, braków lub innych wad dokumentacji technicznej</w:t>
      </w:r>
      <w:r w:rsidR="002806CE">
        <w:rPr>
          <w:rFonts w:cs="Arial"/>
          <w:szCs w:val="22"/>
          <w:lang w:eastAsia="pl-PL"/>
        </w:rPr>
        <w:t xml:space="preserve"> (w tym projektowej)</w:t>
      </w:r>
      <w:r w:rsidRPr="005D2C1E">
        <w:rPr>
          <w:rFonts w:cs="Arial"/>
          <w:szCs w:val="22"/>
          <w:lang w:eastAsia="pl-PL"/>
        </w:rPr>
        <w:t>, dostrzec lub ustalić.</w:t>
      </w:r>
    </w:p>
    <w:p w14:paraId="6A4C9604" w14:textId="77777777" w:rsidR="007A38EE" w:rsidRPr="005D2C1E" w:rsidRDefault="007A38EE" w:rsidP="00614ECC">
      <w:pPr>
        <w:numPr>
          <w:ilvl w:val="0"/>
          <w:numId w:val="8"/>
        </w:numPr>
        <w:tabs>
          <w:tab w:val="clear" w:pos="375"/>
        </w:tabs>
        <w:spacing w:line="276" w:lineRule="auto"/>
        <w:ind w:left="426" w:hanging="425"/>
        <w:jc w:val="both"/>
        <w:rPr>
          <w:rFonts w:cs="Arial"/>
          <w:b/>
          <w:i/>
          <w:szCs w:val="22"/>
        </w:rPr>
      </w:pPr>
      <w:r w:rsidRPr="005D2C1E">
        <w:rPr>
          <w:rFonts w:cs="Arial"/>
          <w:szCs w:val="22"/>
        </w:rPr>
        <w:t>W przypadku wykonywania części przedmiotu Umowy przy pomocy podwykonawców, rozliczenie Umowy w zakresie płatności częściow</w:t>
      </w:r>
      <w:r w:rsidR="00101E5F">
        <w:rPr>
          <w:rFonts w:cs="Arial"/>
          <w:szCs w:val="22"/>
        </w:rPr>
        <w:t>ej</w:t>
      </w:r>
      <w:r w:rsidRPr="005D2C1E">
        <w:rPr>
          <w:rFonts w:cs="Arial"/>
          <w:szCs w:val="22"/>
        </w:rPr>
        <w:t>, o któr</w:t>
      </w:r>
      <w:r w:rsidR="00101E5F">
        <w:rPr>
          <w:rFonts w:cs="Arial"/>
          <w:szCs w:val="22"/>
        </w:rPr>
        <w:t>ej</w:t>
      </w:r>
      <w:r w:rsidRPr="005D2C1E">
        <w:rPr>
          <w:rFonts w:cs="Arial"/>
          <w:szCs w:val="22"/>
        </w:rPr>
        <w:t xml:space="preserve"> mowa w ust. </w:t>
      </w:r>
      <w:r w:rsidR="002806CE">
        <w:rPr>
          <w:rFonts w:cs="Arial"/>
          <w:szCs w:val="22"/>
        </w:rPr>
        <w:t>2</w:t>
      </w:r>
      <w:r w:rsidRPr="005D2C1E">
        <w:rPr>
          <w:rFonts w:cs="Arial"/>
          <w:szCs w:val="22"/>
        </w:rPr>
        <w:t xml:space="preserve"> pkt 1, nast</w:t>
      </w:r>
      <w:r w:rsidR="00101E5F">
        <w:rPr>
          <w:rFonts w:cs="Arial"/>
          <w:szCs w:val="22"/>
        </w:rPr>
        <w:t>ą</w:t>
      </w:r>
      <w:r w:rsidRPr="005D2C1E">
        <w:rPr>
          <w:rFonts w:cs="Arial"/>
          <w:szCs w:val="22"/>
        </w:rPr>
        <w:t>p</w:t>
      </w:r>
      <w:r w:rsidR="00101E5F">
        <w:rPr>
          <w:rFonts w:cs="Arial"/>
          <w:szCs w:val="22"/>
        </w:rPr>
        <w:t>i</w:t>
      </w:r>
      <w:r w:rsidRPr="005D2C1E">
        <w:rPr>
          <w:rFonts w:cs="Arial"/>
          <w:szCs w:val="22"/>
        </w:rPr>
        <w:t xml:space="preserve"> w oparciu o protok</w:t>
      </w:r>
      <w:r w:rsidR="00101E5F">
        <w:rPr>
          <w:rFonts w:cs="Arial"/>
          <w:szCs w:val="22"/>
        </w:rPr>
        <w:t>ół</w:t>
      </w:r>
      <w:r w:rsidRPr="005D2C1E">
        <w:rPr>
          <w:rFonts w:cs="Arial"/>
          <w:szCs w:val="22"/>
        </w:rPr>
        <w:t xml:space="preserve"> zaawansowania prac, do którego zostaną dołączone następujące dokumenty:</w:t>
      </w:r>
    </w:p>
    <w:p w14:paraId="68938007" w14:textId="77777777" w:rsidR="005629B6" w:rsidRPr="005D2C1E" w:rsidRDefault="005629B6" w:rsidP="00BF7ECA">
      <w:pPr>
        <w:numPr>
          <w:ilvl w:val="0"/>
          <w:numId w:val="69"/>
        </w:numPr>
        <w:tabs>
          <w:tab w:val="left" w:pos="851"/>
        </w:tabs>
        <w:spacing w:line="276" w:lineRule="auto"/>
        <w:ind w:left="851" w:hanging="425"/>
        <w:jc w:val="both"/>
        <w:rPr>
          <w:rFonts w:cs="Arial"/>
          <w:szCs w:val="22"/>
        </w:rPr>
      </w:pPr>
      <w:r w:rsidRPr="005D2C1E">
        <w:rPr>
          <w:rFonts w:cs="Arial"/>
        </w:rPr>
        <w:t>Kompletna lista zgłoszonych podwykonawców i dalszych podwykonawców (jeżeli występują), biorących udział w wykonaniu robót budowlanych, dostaw lub usług w okresie, za który jest wystawiany dany protokół zaawansowania prac – lista powinna być podpisana w imieniu Wykonawcy przez kierownika budowy, na podstawie ważnego, pisemnego upoważnienia udzielonego kierownikowi budowy przez Wykonawcę (należy złożyć wraz z dokumentami wykazującymi umocowanie kierownika budowy i osoby udzielającej pełnomocnictwa kierownikowi budowy w imieniu Wykonawcy);</w:t>
      </w:r>
    </w:p>
    <w:p w14:paraId="7DA38639" w14:textId="31B74A6A" w:rsidR="005629B6" w:rsidRPr="005D2C1E" w:rsidRDefault="005629B6" w:rsidP="00BF7ECA">
      <w:pPr>
        <w:numPr>
          <w:ilvl w:val="0"/>
          <w:numId w:val="69"/>
        </w:numPr>
        <w:tabs>
          <w:tab w:val="left" w:pos="851"/>
        </w:tabs>
        <w:spacing w:line="276" w:lineRule="auto"/>
        <w:ind w:left="851" w:hanging="425"/>
        <w:jc w:val="both"/>
        <w:rPr>
          <w:rFonts w:cs="Arial"/>
          <w:szCs w:val="22"/>
        </w:rPr>
      </w:pPr>
      <w:r w:rsidRPr="005D2C1E">
        <w:rPr>
          <w:rFonts w:cs="Arial"/>
        </w:rPr>
        <w:t>Oświadczenie Wykonawcy o uregulowaniu wszystkich wynagrodzeń na rzecz zgłoszonych podwykonawców lub zgłoszonych dalszych podwykonawców wskazanych na liście, o której mowa w pkt 1 powyżej</w:t>
      </w:r>
      <w:r>
        <w:rPr>
          <w:rFonts w:cs="Arial"/>
        </w:rPr>
        <w:t xml:space="preserve">, </w:t>
      </w:r>
      <w:r w:rsidR="00455ED8">
        <w:rPr>
          <w:rFonts w:cs="Arial"/>
        </w:rPr>
        <w:t xml:space="preserve">za wykonane przez nich prace objęte danym protokołem zaawansowania prac </w:t>
      </w:r>
      <w:r>
        <w:rPr>
          <w:rFonts w:cs="Arial"/>
        </w:rPr>
        <w:t xml:space="preserve">wraz z </w:t>
      </w:r>
      <w:r w:rsidRPr="005D2C1E">
        <w:rPr>
          <w:rFonts w:cs="Arial"/>
        </w:rPr>
        <w:t>dowod</w:t>
      </w:r>
      <w:r>
        <w:rPr>
          <w:rFonts w:cs="Arial"/>
        </w:rPr>
        <w:t>ami</w:t>
      </w:r>
      <w:r w:rsidRPr="005D2C1E">
        <w:rPr>
          <w:rFonts w:cs="Arial"/>
        </w:rPr>
        <w:t xml:space="preserve"> potwierdzający</w:t>
      </w:r>
      <w:r>
        <w:rPr>
          <w:rFonts w:cs="Arial"/>
        </w:rPr>
        <w:t>mi</w:t>
      </w:r>
      <w:r w:rsidRPr="005D2C1E">
        <w:rPr>
          <w:rFonts w:cs="Arial"/>
        </w:rPr>
        <w:t xml:space="preserve"> dokonanie zapłaty </w:t>
      </w:r>
      <w:r w:rsidR="000C06FE">
        <w:rPr>
          <w:rFonts w:cs="Arial"/>
        </w:rPr>
        <w:t xml:space="preserve">tych </w:t>
      </w:r>
      <w:r>
        <w:rPr>
          <w:rFonts w:cs="Arial"/>
        </w:rPr>
        <w:t>wynagr</w:t>
      </w:r>
      <w:r w:rsidRPr="005D2C1E">
        <w:rPr>
          <w:rFonts w:cs="Arial"/>
        </w:rPr>
        <w:t xml:space="preserve">odzeń </w:t>
      </w:r>
      <w:r w:rsidR="000C06FE">
        <w:rPr>
          <w:rFonts w:cs="Arial"/>
        </w:rPr>
        <w:t xml:space="preserve">zgłoszonym </w:t>
      </w:r>
      <w:r w:rsidRPr="005D2C1E">
        <w:rPr>
          <w:rFonts w:cs="Arial"/>
        </w:rPr>
        <w:t>podwykonawcom lub zgłoszonym dalszym podwykonawcom, w szczególności w postaci potwierdzenia przelewu, pokwitowania, itp.</w:t>
      </w:r>
      <w:r w:rsidR="00455ED8" w:rsidRPr="00455ED8">
        <w:rPr>
          <w:rFonts w:cs="Arial"/>
        </w:rPr>
        <w:t xml:space="preserve"> </w:t>
      </w:r>
      <w:r w:rsidR="00455ED8">
        <w:rPr>
          <w:rFonts w:cs="Arial"/>
        </w:rPr>
        <w:t xml:space="preserve">– </w:t>
      </w:r>
      <w:r w:rsidR="00455ED8" w:rsidRPr="005D2C1E">
        <w:rPr>
          <w:rFonts w:cs="Arial"/>
        </w:rPr>
        <w:t xml:space="preserve">lub oświadczenie o wykonywaniu robót budowlanych, dostaw lub usług </w:t>
      </w:r>
      <w:r w:rsidR="00455ED8">
        <w:rPr>
          <w:rFonts w:cs="Arial"/>
        </w:rPr>
        <w:t xml:space="preserve">objętych danym protokołem zaawansowania prac </w:t>
      </w:r>
      <w:r w:rsidR="00455ED8" w:rsidRPr="005D2C1E">
        <w:rPr>
          <w:rFonts w:cs="Arial"/>
        </w:rPr>
        <w:t>bez udziału podwykonawców lub dalszych podwykonawców</w:t>
      </w:r>
      <w:r w:rsidRPr="005D2C1E">
        <w:rPr>
          <w:rFonts w:cs="Arial"/>
        </w:rPr>
        <w:t>;</w:t>
      </w:r>
    </w:p>
    <w:p w14:paraId="05613850" w14:textId="027CF1B5" w:rsidR="005629B6" w:rsidRPr="005D2C1E" w:rsidRDefault="005629B6" w:rsidP="00BF7ECA">
      <w:pPr>
        <w:numPr>
          <w:ilvl w:val="0"/>
          <w:numId w:val="69"/>
        </w:numPr>
        <w:tabs>
          <w:tab w:val="left" w:pos="851"/>
        </w:tabs>
        <w:spacing w:line="276" w:lineRule="auto"/>
        <w:ind w:left="851" w:hanging="425"/>
        <w:jc w:val="both"/>
        <w:rPr>
          <w:rFonts w:cs="Arial"/>
          <w:szCs w:val="22"/>
        </w:rPr>
      </w:pPr>
      <w:r w:rsidRPr="005D2C1E">
        <w:rPr>
          <w:rFonts w:cs="Arial"/>
        </w:rPr>
        <w:t xml:space="preserve">Oświadczenia zgłoszonych podwykonawców lub zgłoszonych dalszych podwykonawców o otrzymaniu </w:t>
      </w:r>
      <w:r w:rsidR="000C06FE" w:rsidRPr="005D2C1E">
        <w:rPr>
          <w:rFonts w:cs="Arial"/>
        </w:rPr>
        <w:t xml:space="preserve">wszystkich wynagrodzeń </w:t>
      </w:r>
      <w:r w:rsidR="000C06FE">
        <w:rPr>
          <w:rFonts w:cs="Arial"/>
        </w:rPr>
        <w:t>za wykonane przez nich prace objęte danym protokołem zaawansowania prac</w:t>
      </w:r>
      <w:r w:rsidRPr="005D2C1E">
        <w:rPr>
          <w:rFonts w:cs="Arial"/>
        </w:rPr>
        <w:t xml:space="preserve">. Oświadczenia muszą być podpisane przez osoby upoważnione do reprezentowania podwykonawcy lub </w:t>
      </w:r>
      <w:r w:rsidRPr="005D2C1E">
        <w:rPr>
          <w:rFonts w:cs="Arial"/>
        </w:rPr>
        <w:lastRenderedPageBreak/>
        <w:t xml:space="preserve">dalszego podwykonawcy </w:t>
      </w:r>
      <w:r w:rsidRPr="005D2C1E">
        <w:rPr>
          <w:rFonts w:cs="Arial"/>
          <w:szCs w:val="22"/>
        </w:rPr>
        <w:sym w:font="Symbol" w:char="F02D"/>
      </w:r>
      <w:r w:rsidRPr="005D2C1E">
        <w:rPr>
          <w:rFonts w:cs="Arial"/>
        </w:rPr>
        <w:t xml:space="preserve"> do oświadczenia należy załączyć dokumenty wykazujące umocowanie osób upoważnionych do ich złożenia;</w:t>
      </w:r>
    </w:p>
    <w:p w14:paraId="7DBA156C" w14:textId="77777777" w:rsidR="005629B6" w:rsidRPr="005D2C1E" w:rsidRDefault="005629B6" w:rsidP="00BF7ECA">
      <w:pPr>
        <w:numPr>
          <w:ilvl w:val="0"/>
          <w:numId w:val="69"/>
        </w:numPr>
        <w:tabs>
          <w:tab w:val="left" w:pos="851"/>
        </w:tabs>
        <w:spacing w:line="276" w:lineRule="auto"/>
        <w:ind w:left="851" w:hanging="425"/>
        <w:jc w:val="both"/>
        <w:rPr>
          <w:rFonts w:cs="Arial"/>
          <w:szCs w:val="22"/>
        </w:rPr>
      </w:pPr>
      <w:r w:rsidRPr="005D2C1E">
        <w:rPr>
          <w:rFonts w:cs="Arial"/>
        </w:rPr>
        <w:t>Oświadczenie podwykonawców lub dalszych podwykonawców o wykonywaniu robót budowlanych, dostaw lub usług bez udziału dalszych podwykonawców.</w:t>
      </w:r>
    </w:p>
    <w:p w14:paraId="4C062E62" w14:textId="78004A0D" w:rsidR="007A38EE" w:rsidRPr="005D2C1E" w:rsidRDefault="007A38EE" w:rsidP="00614ECC">
      <w:pPr>
        <w:pStyle w:val="Akapitzlist"/>
        <w:numPr>
          <w:ilvl w:val="0"/>
          <w:numId w:val="8"/>
        </w:numPr>
        <w:tabs>
          <w:tab w:val="clear" w:pos="375"/>
          <w:tab w:val="num" w:pos="426"/>
        </w:tabs>
        <w:spacing w:after="0"/>
        <w:ind w:left="426" w:hanging="426"/>
        <w:jc w:val="both"/>
        <w:rPr>
          <w:rFonts w:ascii="Arial" w:hAnsi="Arial" w:cs="Arial"/>
        </w:rPr>
      </w:pPr>
      <w:r w:rsidRPr="005D2C1E">
        <w:rPr>
          <w:rFonts w:ascii="Arial" w:hAnsi="Arial" w:cs="Arial"/>
        </w:rPr>
        <w:t>Jeżeli Wykonawca nie przedstawi, wraz z protokoł</w:t>
      </w:r>
      <w:r w:rsidR="00101E5F">
        <w:rPr>
          <w:rFonts w:ascii="Arial" w:hAnsi="Arial" w:cs="Arial"/>
        </w:rPr>
        <w:t>em</w:t>
      </w:r>
      <w:r w:rsidRPr="005D2C1E">
        <w:rPr>
          <w:rFonts w:ascii="Arial" w:hAnsi="Arial" w:cs="Arial"/>
        </w:rPr>
        <w:t xml:space="preserve"> zaawansowania prac i wystawioną fakturą</w:t>
      </w:r>
      <w:r w:rsidR="00101E5F">
        <w:rPr>
          <w:rFonts w:ascii="Arial" w:hAnsi="Arial" w:cs="Arial"/>
        </w:rPr>
        <w:t xml:space="preserve"> częściową</w:t>
      </w:r>
      <w:r w:rsidRPr="005D2C1E">
        <w:rPr>
          <w:rFonts w:ascii="Arial" w:hAnsi="Arial" w:cs="Arial"/>
        </w:rPr>
        <w:t>, dokumentów dotyczących podwykonawców lub dalszych podwykonawców, o których mowa w ustępie poprzedzającym, Zamawiający jest uprawniony do wstrzymania wypłaty należnego Wykonawcy wynagrodzenia do czasu przedłożenia przez Wykonawcę stosownych dokumentów. Wstrzymanie przez Zamawiającego zapłaty do czasu wypełnienia przez Wykonawcę wymagań, o których mowa w ustępie poprzedzającym, nie skutkuje niedotrzymaniem przez Zamawiającego terminu płatności i nie uprawnia Wykonawcy do żądania odsetek.</w:t>
      </w:r>
    </w:p>
    <w:p w14:paraId="1CB7CA10" w14:textId="77777777" w:rsidR="007A38EE" w:rsidRPr="005D2C1E" w:rsidRDefault="007A38EE" w:rsidP="00614ECC">
      <w:pPr>
        <w:pStyle w:val="Akapitzlist"/>
        <w:numPr>
          <w:ilvl w:val="0"/>
          <w:numId w:val="8"/>
        </w:numPr>
        <w:tabs>
          <w:tab w:val="clear" w:pos="375"/>
          <w:tab w:val="num" w:pos="426"/>
        </w:tabs>
        <w:spacing w:after="0"/>
        <w:ind w:left="426" w:hanging="426"/>
        <w:jc w:val="both"/>
        <w:rPr>
          <w:rFonts w:ascii="Arial" w:hAnsi="Arial" w:cs="Arial"/>
        </w:rPr>
      </w:pPr>
      <w:r w:rsidRPr="005D2C1E">
        <w:rPr>
          <w:rFonts w:ascii="Arial" w:hAnsi="Arial" w:cs="Arial"/>
        </w:rPr>
        <w:t>W przypadku wykonywania części przedmiotu Umowy przy pomocy podwykonawców, rozliczenie końcowe Umowy, będzie następowało z zachowaniem następujących warunków:</w:t>
      </w:r>
    </w:p>
    <w:p w14:paraId="0EA38153" w14:textId="77777777" w:rsidR="005629B6" w:rsidRPr="005D2C1E" w:rsidRDefault="005629B6" w:rsidP="00BF7ECA">
      <w:pPr>
        <w:pStyle w:val="Akapitzlist"/>
        <w:numPr>
          <w:ilvl w:val="0"/>
          <w:numId w:val="51"/>
        </w:numPr>
        <w:tabs>
          <w:tab w:val="left" w:pos="851"/>
        </w:tabs>
        <w:spacing w:after="0"/>
        <w:ind w:left="851" w:hanging="425"/>
        <w:jc w:val="both"/>
        <w:rPr>
          <w:rFonts w:ascii="Arial" w:hAnsi="Arial" w:cs="Arial"/>
        </w:rPr>
      </w:pPr>
      <w:r w:rsidRPr="005D2C1E">
        <w:rPr>
          <w:rFonts w:ascii="Arial" w:hAnsi="Arial" w:cs="Arial"/>
        </w:rPr>
        <w:t>Wykonawca wraz z fakturą końcową ma obowiązek przedłożenia Zamawiającemu:</w:t>
      </w:r>
    </w:p>
    <w:p w14:paraId="31A4FFBB" w14:textId="77777777" w:rsidR="005629B6" w:rsidRPr="005D2C1E" w:rsidRDefault="005629B6" w:rsidP="00BF7ECA">
      <w:pPr>
        <w:pStyle w:val="Akapitzlist"/>
        <w:numPr>
          <w:ilvl w:val="1"/>
          <w:numId w:val="50"/>
        </w:numPr>
        <w:spacing w:after="0"/>
        <w:ind w:left="1418" w:hanging="425"/>
        <w:jc w:val="both"/>
        <w:rPr>
          <w:rFonts w:ascii="Arial" w:hAnsi="Arial" w:cs="Arial"/>
        </w:rPr>
      </w:pPr>
      <w:r w:rsidRPr="005D2C1E">
        <w:rPr>
          <w:rFonts w:ascii="Arial" w:hAnsi="Arial" w:cs="Arial"/>
        </w:rPr>
        <w:t>dowodów potwierdzających dokonanie zapłaty wszystkich wynagrodzeń należnych zgłoszonym podwykonawcom lub zgłoszonym dalszym podwykonawcom w związku z realizacją przez nich robót budowlanych, dostaw lub usług, które są przedmiotem Umowy, w szczególności w postaci potwierdzenia przelewu, pokwitowania, itp., lub</w:t>
      </w:r>
    </w:p>
    <w:p w14:paraId="21F373B7" w14:textId="77777777" w:rsidR="005629B6" w:rsidRPr="005D2C1E" w:rsidRDefault="005629B6" w:rsidP="00BF7ECA">
      <w:pPr>
        <w:pStyle w:val="Akapitzlist"/>
        <w:numPr>
          <w:ilvl w:val="1"/>
          <w:numId w:val="50"/>
        </w:numPr>
        <w:spacing w:after="0"/>
        <w:ind w:left="1418" w:hanging="425"/>
        <w:jc w:val="both"/>
        <w:rPr>
          <w:rFonts w:ascii="Arial" w:hAnsi="Arial" w:cs="Arial"/>
        </w:rPr>
      </w:pPr>
      <w:r w:rsidRPr="005D2C1E">
        <w:rPr>
          <w:rFonts w:ascii="Arial" w:hAnsi="Arial" w:cs="Arial"/>
        </w:rPr>
        <w:t>pisemnego oświadczenia wskazującego na zgłoszonych podwykonawców lub zgłoszonych dalszych podwykonawców, wobec których Wykonawca zalega z płatnościami oraz zawierającego informacje o wysokości wymagalnego wynagrodzenia oraz przyczynach nie dokonania zapłaty.</w:t>
      </w:r>
    </w:p>
    <w:p w14:paraId="13AAF199" w14:textId="77777777" w:rsidR="005629B6" w:rsidRPr="005D2C1E" w:rsidRDefault="005629B6" w:rsidP="00BF7ECA">
      <w:pPr>
        <w:pStyle w:val="Akapitzlist"/>
        <w:numPr>
          <w:ilvl w:val="0"/>
          <w:numId w:val="51"/>
        </w:numPr>
        <w:tabs>
          <w:tab w:val="left" w:pos="851"/>
        </w:tabs>
        <w:spacing w:after="0"/>
        <w:ind w:left="851" w:hanging="425"/>
        <w:jc w:val="both"/>
        <w:rPr>
          <w:rFonts w:ascii="Arial" w:hAnsi="Arial" w:cs="Arial"/>
        </w:rPr>
      </w:pPr>
      <w:r w:rsidRPr="005D2C1E">
        <w:rPr>
          <w:rFonts w:ascii="Arial" w:hAnsi="Arial" w:cs="Arial"/>
        </w:rPr>
        <w:t>Zamawiający jest uprawniony do wstrzymania wypłaty należnego Wykonawcy wynagrodzenia w części odpowiadającej wysokości wynagrodzeń należnych zgłoszonym podwykonawcom lub zgłoszonym dalszym podwykonawcom w związku z realizacją przez nich robót budowlanych, dostaw lub usług, które są przedmiotem Umowy, co do których Wykonawca nie złożył dokumentów lub oświadczenia, o których mowa powyżej w pkt. 1, do czasu przedłożenia tych dokumentów lub oświadczeń. Wstrzymanie przez Zamawiającego zapłaty do czasu wypełnienia przez Wykonawcę wymagań, o których mowa w pkt. 1 powyżej, nie skutkuje niedotrzymaniem przez Zamawiającego terminu płatności i nie uprawnia Wykonawcy do żądania odsetek.</w:t>
      </w:r>
    </w:p>
    <w:p w14:paraId="20034450" w14:textId="77777777" w:rsidR="005629B6" w:rsidRPr="005D2C1E" w:rsidRDefault="005629B6" w:rsidP="00BF7ECA">
      <w:pPr>
        <w:pStyle w:val="Akapitzlist"/>
        <w:numPr>
          <w:ilvl w:val="0"/>
          <w:numId w:val="51"/>
        </w:numPr>
        <w:tabs>
          <w:tab w:val="left" w:pos="851"/>
        </w:tabs>
        <w:ind w:left="851" w:hanging="425"/>
        <w:jc w:val="both"/>
        <w:rPr>
          <w:rFonts w:ascii="Arial" w:hAnsi="Arial" w:cs="Arial"/>
        </w:rPr>
      </w:pPr>
      <w:r w:rsidRPr="005D2C1E">
        <w:rPr>
          <w:rFonts w:ascii="Arial" w:hAnsi="Arial" w:cs="Arial"/>
        </w:rPr>
        <w:t>Zaleganie przez Wykonawcę z płatnością wynagrodzeń należnych zgłoszonym podwykonawcom lub zgłoszonym dalszym podwykonawcom w związku z realizacją przez nich robót budowlanych, dostaw lub usług, które są przedmiotem Umowy, uprawnia Zamawiającego do wszczęcia procedury określonej w § 6 Umowy.</w:t>
      </w:r>
    </w:p>
    <w:p w14:paraId="0ACF2772" w14:textId="77777777" w:rsidR="007A38EE" w:rsidRPr="005D2C1E" w:rsidRDefault="007A38EE" w:rsidP="00800695">
      <w:pPr>
        <w:pStyle w:val="Nagwek1"/>
        <w:spacing w:line="276" w:lineRule="auto"/>
      </w:pPr>
      <w:bookmarkStart w:id="26" w:name="_Toc102116255"/>
      <w:r w:rsidRPr="005D2C1E">
        <w:t>§ 6 BEZPOŚREDNIE PŁATNOŚCI NA RZECZ PODWYKONAWCÓW</w:t>
      </w:r>
      <w:bookmarkEnd w:id="26"/>
    </w:p>
    <w:p w14:paraId="5FE95B58"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 xml:space="preserve">Zamawiający dokona bezpośredniej zapłaty wymagalnego wynagrodzenia przysługującego podwykonawcy lub dalszemu podwykonawcy, który zawarł zaakceptowaną przez Zamawiającego umowę o podwykonawstwo i której przedmiotem są roboty budowlane, lub który zawarł przedłożoną Zamawiającemu umowę o podwykonawstwo, której przedmiotem są dostawy lub usługi, w przypadku uchylenia się </w:t>
      </w:r>
      <w:r w:rsidRPr="009514C7">
        <w:rPr>
          <w:rFonts w:ascii="Arial" w:hAnsi="Arial" w:cs="Arial"/>
        </w:rPr>
        <w:lastRenderedPageBreak/>
        <w:t>od obowiązku zapłaty odpowiednio przez Wykonawcę, podwykonawcę lub dalszego podwykonawcę.</w:t>
      </w:r>
    </w:p>
    <w:p w14:paraId="16623595"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Zamawiający ma obowiązek wezwania Wykonawcy do zgłoszenia pisemnych uwag dotyczących zasadności bezpośredniej zapłaty wynagrodzenia podwykonawcy lub dalszemu podwykonawcy, w terminie 7 dni od dnia doręczenia Wykonawcy wezwania. W uwagach Wykonawca nie może powoływać się na potrącenie roszczeń Wykonawcy względem podwykonawcy niezwiązanych z realizacją umowy o podwykonawstwo.</w:t>
      </w:r>
    </w:p>
    <w:p w14:paraId="50AE5D36"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 xml:space="preserve">Wykonawca przekazuje Zamawiającemu pisemne uwagi, o których mowa w ust. 2, zawierające szczegółowe uzasadnienie zajętego stanowiska co do zakresu i charakteru robót budowlanych, usług lub dostaw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mających wpływ na tę wymagalność. </w:t>
      </w:r>
    </w:p>
    <w:p w14:paraId="4C3AB06A"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W przypadku zgłoszenia przez Wykonawcę uwag, o których mowa w ust. 2, podważających zasadność bezpośredniej zapłaty, Zamawiający może:</w:t>
      </w:r>
    </w:p>
    <w:p w14:paraId="028EBD82" w14:textId="77777777" w:rsidR="005629B6" w:rsidRPr="009514C7" w:rsidRDefault="005629B6" w:rsidP="00BF7ECA">
      <w:pPr>
        <w:pStyle w:val="Akapitzlist"/>
        <w:numPr>
          <w:ilvl w:val="0"/>
          <w:numId w:val="67"/>
        </w:numPr>
        <w:tabs>
          <w:tab w:val="left" w:pos="851"/>
        </w:tabs>
        <w:spacing w:after="120"/>
        <w:ind w:left="851" w:hanging="425"/>
        <w:contextualSpacing/>
        <w:jc w:val="both"/>
        <w:rPr>
          <w:rFonts w:ascii="Arial" w:hAnsi="Arial" w:cs="Arial"/>
        </w:rPr>
      </w:pPr>
      <w:r w:rsidRPr="009514C7">
        <w:rPr>
          <w:rFonts w:ascii="Arial" w:hAnsi="Arial" w:cs="Arial"/>
        </w:rPr>
        <w:t>nie dokonać bezpośredniej zapłaty wynagrodzenia podwykonawcy lub dalszemu podwykonawcy, jeżeli Wykonawca wykaże niezasadność takiej zapłaty, lub</w:t>
      </w:r>
    </w:p>
    <w:p w14:paraId="3908E664" w14:textId="77777777" w:rsidR="005629B6" w:rsidRPr="009514C7" w:rsidRDefault="005629B6" w:rsidP="00BF7ECA">
      <w:pPr>
        <w:pStyle w:val="Akapitzlist"/>
        <w:numPr>
          <w:ilvl w:val="0"/>
          <w:numId w:val="67"/>
        </w:numPr>
        <w:tabs>
          <w:tab w:val="left" w:pos="851"/>
        </w:tabs>
        <w:spacing w:after="120"/>
        <w:ind w:left="851" w:hanging="425"/>
        <w:contextualSpacing/>
        <w:jc w:val="both"/>
        <w:rPr>
          <w:rFonts w:ascii="Arial" w:hAnsi="Arial" w:cs="Arial"/>
        </w:rPr>
      </w:pPr>
      <w:r w:rsidRPr="009514C7">
        <w:rPr>
          <w:rFonts w:ascii="Arial" w:hAnsi="Arial" w:cs="Arial"/>
        </w:rPr>
        <w:t>złożyć do depozytu sądowego kwotę potrzebną na pokrycie wynagrodzenia podwykonawcy lub dalszego podwykonawcy w przypadku zaistnienia zasadniczej wątpliwości co do wysokości kwoty należnej zapłaty lub podmiotu, któremu płatność się należy, lub</w:t>
      </w:r>
    </w:p>
    <w:p w14:paraId="257B4CB8" w14:textId="77777777" w:rsidR="005629B6" w:rsidRPr="009514C7" w:rsidRDefault="005629B6" w:rsidP="00BF7ECA">
      <w:pPr>
        <w:pStyle w:val="Akapitzlist"/>
        <w:numPr>
          <w:ilvl w:val="0"/>
          <w:numId w:val="67"/>
        </w:numPr>
        <w:tabs>
          <w:tab w:val="left" w:pos="851"/>
        </w:tabs>
        <w:spacing w:after="0"/>
        <w:ind w:left="851" w:hanging="425"/>
        <w:contextualSpacing/>
        <w:jc w:val="both"/>
        <w:rPr>
          <w:rFonts w:ascii="Arial" w:hAnsi="Arial" w:cs="Arial"/>
        </w:rPr>
      </w:pPr>
      <w:r w:rsidRPr="009514C7">
        <w:rPr>
          <w:rFonts w:ascii="Arial" w:hAnsi="Arial" w:cs="Arial"/>
        </w:rPr>
        <w:t>dokonać bezpośredniej zapłaty wynagrodzenia podwykonawcy lub dalszemu podwykonawcy, jeżeli podwykonawca lub dalszy podwykonawca wykaże zasadność takiej zapłaty.</w:t>
      </w:r>
    </w:p>
    <w:p w14:paraId="063AF6C7"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Zamawiający jest zobowiązany zapłacić podwykonawcy lub dalszemu podwykonawcy należne wynagrodzenie, będące przedmiotem ich żądania, jeżeli podwykonawca lub dalszy podwykonawca udokumentuje jego zasadność fakturą oraz dokumentami potwierdzającymi wykonanie i odbiór robót (dostaw, usług), a Wykonawca nie złoży w trybie oraz w terminie określonym w ust. 2, uwag wykazujących niezasadność bezpośredniej zapłaty. Bezpośrednia zapłata obejmuje wyłącznie należne wynagrodzenie, bez odsetek należnych podwykonawcy lub dalszemu podwykonawcy z tytułu uchybienia terminowi zapłaty.</w:t>
      </w:r>
    </w:p>
    <w:p w14:paraId="1F19F228"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Zamawiający jest uprawniony do odstąpienia od dokonania bezpośredniej płatności na rzecz podwykonawcy lub dalszego podwykonawcy i do wypłaty Wykonawcy należnego wynagrodzenia, jeżeli Wykonawca zgłosi uwagi i wykaże niezasadność takiej płatności lub jeżeli Wykonawca nie zgłosi uwag, a podwykonawca lub dalszy podwykonawca nie wykażą zasadności takiej płatności.</w:t>
      </w:r>
    </w:p>
    <w:p w14:paraId="416BB568"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Zamawiający może dokonać bezpośredniej płatności na rzecz podwykonawcy lub dalszego podwykonawcy, jeżeli Wykonawca zgłosi uwagi i potwierdzi zasadność takiej płatności lub jeżeli Wykonawca nie zgłosi uwag, a podwykonawca lub dalszy podwykonawca wykażą zasadność takiej płatności.</w:t>
      </w:r>
    </w:p>
    <w:p w14:paraId="5C1B3E8E"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Podstawą płatności bezpośredniej dokonywanej przez Zamawiającego na rzecz podwykonawcy lub dalszego podwykonawcy będzie kopia faktury podwykonawcy lub dalszego podwykonawcy, potwierdzona za zgodność z oryginałem przez Wykonawcę lub podwykonawcę, przedstawiona Zamawiającemu wraz z potwierdzoną za zgodność z oryginałem kopią protokołu odbioru przez Wykonawcę lub podwykonawcę robót budowlanych lub potwierdzeniem odbioru dostaw (wykonania usług).</w:t>
      </w:r>
    </w:p>
    <w:p w14:paraId="1C3BBD62"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lastRenderedPageBreak/>
        <w:t xml:space="preserve">Bezpośrednia płatność dokonywana przez Zamawiającego na rzecz podwykonawcy lub dalszego podwykonawcy będzie obejmować wyłącznie należne podwykonawcy lub dalszemu podwykonawcy wynagrodzenie, bez odsetek należnych podwykonawcy lub dalszemu podwykonawcy z tytułu opóźnienia w zapłacie należnego wynagrodzenia przez Wykonawcę lub podwykonawcę i będzie dotyczyć wyłącznie należności powstałych po zaakceptowaniu przez Zamawiającego umowy o podwykonawstwo robót budowlanych lub umowy o podwykonawstwo w zakresie dostaw (usług). </w:t>
      </w:r>
    </w:p>
    <w:p w14:paraId="3ADD0C61"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Zamawiający dokona bezpośredniej płatności na rzecz podwykonawcy lub dalszego podwykonawcy w terminie 30 dni od dnia pisemnego potwierdzenia podwykonawcy lub dalszemu podwykonawcy przez Zamawiającego uznania płatności bezpośredniej za uzasadnioną i po wyczerpaniu trybu zgłaszania i rozpatrywania uwag Wykonawcy, o którym mowa powyżej.</w:t>
      </w:r>
    </w:p>
    <w:p w14:paraId="4D30AC6B"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Odpowiedzialność Zamawiającego wobec podwykonawcy lub dalszego podwykonawcy z tytułu płatności bezpośrednich za wykonanie robót budowlanych (dostaw, usług) jest ograniczona wyłącznie do wysokości kwoty należności za wykonanie tych robót budowlanych (dostaw, usług), wynikającej z Umowy. W przypadku różnic w cenach za wykonane roboty pomiędzy cenami określonymi umową o podwykonawstwo, a cenami określonymi Umową, Zamawiający uzna i wypłaci podwykonawcy lub dalszemu podwykonawcy na podstawie wystawionej przez niego faktury wyłącznie kwotę należną na podstawie cen określonych Umową.</w:t>
      </w:r>
    </w:p>
    <w:p w14:paraId="5F537423"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W przypadku, gdy podwykonawcy lub dalsi podwykonawcy, uprawnieni do uzyskania od Zamawiającego płatności bezpośrednich, nie wystawili żadnych faktur w danym okresie rozliczeniowym i Wykonawca załączy do wystawianej faktury oświadczenia podwykonawców i dalszych podwykonawców potwierdzające tę okoliczność, cała kwota wynikająca z faktury zostanie wypłacona przez Zamawiającego Wykonawcy.</w:t>
      </w:r>
    </w:p>
    <w:p w14:paraId="1F9B58CE"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 xml:space="preserve">Równowartość kwoty zapłaconej podwykonawcy lub dalszemu podwykonawcy, bądź złożonej do depozytu sądowego, Zamawiający potrąci z wynagrodzenia należnego Wykonawcy. </w:t>
      </w:r>
    </w:p>
    <w:p w14:paraId="25AA9481"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Zamawiający jest uprawniony do żądania i uzyskania od Wykonawcy niezwłocznie wyjaśnień w przypadku wątpliwości dotyczących dokumentów składanych przez podwykonawców (dalszych podwykonawców) wraz z wnioskami o dokonanie na ich rzecz bezpośredniej zapłaty.</w:t>
      </w:r>
    </w:p>
    <w:p w14:paraId="1C0FDF26"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W przypadku spełnienia przez Zamawiającego, jako dłużnika solidarnego, świadczenia z tytułu wynagrodzenia za roboty budowlane wykonane przez podwykonawcę bezpośrednio na jego rzecz, Zamawiającemu przysługuje roszczenie regresowe w stosunku do Wykonawcy w wysokości całości wypłaconego podwykonawcy wynagrodzenia, wraz z odsetkami oraz kosztami ewentualnego postępowania sądowego.</w:t>
      </w:r>
    </w:p>
    <w:p w14:paraId="54E6DF45" w14:textId="77777777" w:rsidR="007A38EE" w:rsidRPr="005D2C1E" w:rsidRDefault="007A38EE" w:rsidP="00800695">
      <w:pPr>
        <w:pStyle w:val="Nagwek1"/>
        <w:spacing w:line="276" w:lineRule="auto"/>
      </w:pPr>
      <w:bookmarkStart w:id="27" w:name="_Toc102116256"/>
      <w:r w:rsidRPr="005D2C1E">
        <w:t>§ 7 ZAMAWIAJĄCY</w:t>
      </w:r>
      <w:bookmarkEnd w:id="27"/>
    </w:p>
    <w:p w14:paraId="38102F09" w14:textId="77777777" w:rsidR="007A38EE" w:rsidRPr="005D2C1E" w:rsidRDefault="007A38EE" w:rsidP="00BF7ECA">
      <w:pPr>
        <w:numPr>
          <w:ilvl w:val="0"/>
          <w:numId w:val="11"/>
        </w:numPr>
        <w:tabs>
          <w:tab w:val="clear" w:pos="0"/>
          <w:tab w:val="num" w:pos="426"/>
        </w:tabs>
        <w:spacing w:line="276" w:lineRule="auto"/>
        <w:ind w:left="426" w:hanging="426"/>
        <w:jc w:val="both"/>
        <w:rPr>
          <w:rFonts w:cs="Arial"/>
          <w:szCs w:val="22"/>
        </w:rPr>
      </w:pPr>
      <w:r w:rsidRPr="005D2C1E">
        <w:rPr>
          <w:rFonts w:cs="Arial"/>
          <w:szCs w:val="22"/>
        </w:rPr>
        <w:t>Zamawiający protokolarnie przekaże Wykonawcy:</w:t>
      </w:r>
    </w:p>
    <w:p w14:paraId="5FE9455C" w14:textId="77777777" w:rsidR="007A38EE" w:rsidRPr="005D2C1E" w:rsidRDefault="007A38EE" w:rsidP="00BF7ECA">
      <w:pPr>
        <w:numPr>
          <w:ilvl w:val="0"/>
          <w:numId w:val="14"/>
        </w:numPr>
        <w:tabs>
          <w:tab w:val="left" w:pos="851"/>
        </w:tabs>
        <w:spacing w:line="276" w:lineRule="auto"/>
        <w:ind w:left="851" w:hanging="425"/>
        <w:jc w:val="both"/>
        <w:rPr>
          <w:rFonts w:cs="Arial"/>
          <w:szCs w:val="22"/>
        </w:rPr>
      </w:pPr>
      <w:r w:rsidRPr="005D2C1E">
        <w:rPr>
          <w:rFonts w:cs="Arial"/>
          <w:szCs w:val="22"/>
        </w:rPr>
        <w:t>komplet dokumentacji technicznej</w:t>
      </w:r>
      <w:r w:rsidR="002806CE">
        <w:rPr>
          <w:rFonts w:cs="Arial"/>
          <w:szCs w:val="22"/>
        </w:rPr>
        <w:t xml:space="preserve"> (w tym projektowej)</w:t>
      </w:r>
      <w:r w:rsidRPr="005D2C1E">
        <w:rPr>
          <w:rFonts w:cs="Arial"/>
          <w:szCs w:val="22"/>
        </w:rPr>
        <w:t xml:space="preserve"> – nie później niż w terminie 7 (siedmiu) dni, licząc od dnia zawarcia niniejszej Umowy;</w:t>
      </w:r>
    </w:p>
    <w:p w14:paraId="1316B324" w14:textId="77777777" w:rsidR="007A38EE" w:rsidRPr="005D2C1E" w:rsidRDefault="007A38EE" w:rsidP="00BF7ECA">
      <w:pPr>
        <w:numPr>
          <w:ilvl w:val="0"/>
          <w:numId w:val="14"/>
        </w:numPr>
        <w:tabs>
          <w:tab w:val="left" w:pos="851"/>
        </w:tabs>
        <w:spacing w:line="276" w:lineRule="auto"/>
        <w:ind w:left="851" w:hanging="425"/>
        <w:jc w:val="both"/>
        <w:rPr>
          <w:rFonts w:cs="Arial"/>
          <w:szCs w:val="22"/>
        </w:rPr>
      </w:pPr>
      <w:r w:rsidRPr="005D2C1E">
        <w:rPr>
          <w:rFonts w:cs="Arial"/>
          <w:szCs w:val="22"/>
        </w:rPr>
        <w:t xml:space="preserve">teren budowy – </w:t>
      </w:r>
      <w:r w:rsidR="002806CE" w:rsidRPr="005D2C1E">
        <w:rPr>
          <w:rFonts w:cs="Arial"/>
          <w:szCs w:val="22"/>
        </w:rPr>
        <w:t>nie później niż w terminie 7 (siedmiu) dni, licząc od dnia zawarcia niniejszej Umowy</w:t>
      </w:r>
      <w:r w:rsidRPr="005D2C1E">
        <w:rPr>
          <w:rFonts w:cs="Arial"/>
          <w:szCs w:val="22"/>
        </w:rPr>
        <w:t xml:space="preserve">. Protokół z przekazania terenu budowy sporządzi </w:t>
      </w:r>
      <w:r w:rsidR="002806CE">
        <w:rPr>
          <w:rFonts w:cs="Arial"/>
          <w:szCs w:val="22"/>
        </w:rPr>
        <w:t>Inspektor Nadzoru Inwestorskiego</w:t>
      </w:r>
      <w:r w:rsidRPr="005D2C1E">
        <w:rPr>
          <w:rFonts w:cs="Arial"/>
          <w:szCs w:val="22"/>
        </w:rPr>
        <w:t xml:space="preserve">, a podpiszą go Strony biorące udział w przekazaniu. </w:t>
      </w:r>
    </w:p>
    <w:p w14:paraId="68E321F3" w14:textId="77777777" w:rsidR="007A38EE" w:rsidRPr="005D2C1E" w:rsidRDefault="007A38EE" w:rsidP="00BF7ECA">
      <w:pPr>
        <w:numPr>
          <w:ilvl w:val="0"/>
          <w:numId w:val="13"/>
        </w:numPr>
        <w:tabs>
          <w:tab w:val="clear" w:pos="375"/>
          <w:tab w:val="num" w:pos="426"/>
        </w:tabs>
        <w:spacing w:line="276" w:lineRule="auto"/>
        <w:ind w:left="426" w:hanging="426"/>
        <w:jc w:val="both"/>
        <w:rPr>
          <w:rFonts w:cs="Arial"/>
          <w:szCs w:val="22"/>
        </w:rPr>
      </w:pPr>
      <w:r w:rsidRPr="005D2C1E">
        <w:rPr>
          <w:rFonts w:cs="Arial"/>
          <w:szCs w:val="22"/>
        </w:rPr>
        <w:t>Zamawiający zobowiązuje się wobec Wykonawcy do:</w:t>
      </w:r>
    </w:p>
    <w:p w14:paraId="6C9A581E" w14:textId="77777777" w:rsidR="007A38EE" w:rsidRPr="005D2C1E" w:rsidRDefault="007A38EE" w:rsidP="00BF7ECA">
      <w:pPr>
        <w:numPr>
          <w:ilvl w:val="0"/>
          <w:numId w:val="12"/>
        </w:numPr>
        <w:tabs>
          <w:tab w:val="clear" w:pos="0"/>
          <w:tab w:val="left" w:pos="851"/>
        </w:tabs>
        <w:spacing w:line="276" w:lineRule="auto"/>
        <w:ind w:left="851" w:hanging="425"/>
        <w:jc w:val="both"/>
        <w:rPr>
          <w:rFonts w:cs="Arial"/>
          <w:szCs w:val="22"/>
        </w:rPr>
      </w:pPr>
      <w:r w:rsidRPr="005D2C1E">
        <w:rPr>
          <w:rFonts w:cs="Arial"/>
          <w:szCs w:val="22"/>
        </w:rPr>
        <w:t xml:space="preserve">uzgodnienia z Wykonawcą, przy udziale </w:t>
      </w:r>
      <w:r w:rsidR="002806CE">
        <w:rPr>
          <w:rFonts w:cs="Arial"/>
          <w:szCs w:val="22"/>
        </w:rPr>
        <w:t>Inspektora Nadzoru Inwestorskiego</w:t>
      </w:r>
      <w:r w:rsidRPr="005D2C1E">
        <w:rPr>
          <w:rFonts w:cs="Arial"/>
          <w:szCs w:val="22"/>
        </w:rPr>
        <w:t xml:space="preserve">, </w:t>
      </w:r>
      <w:r w:rsidRPr="005D2C1E">
        <w:rPr>
          <w:rFonts w:cs="Arial"/>
          <w:szCs w:val="22"/>
        </w:rPr>
        <w:lastRenderedPageBreak/>
        <w:t>przewidywanych terminów na realizację prac objętych przedmiotem Umowy, w celu sporządzenia HRF, zgodnie z postanowieniami § 3 Umowy;</w:t>
      </w:r>
    </w:p>
    <w:p w14:paraId="783365DD" w14:textId="77777777" w:rsidR="007A38EE" w:rsidRDefault="007A38EE" w:rsidP="00BF7ECA">
      <w:pPr>
        <w:numPr>
          <w:ilvl w:val="0"/>
          <w:numId w:val="12"/>
        </w:numPr>
        <w:tabs>
          <w:tab w:val="clear" w:pos="0"/>
          <w:tab w:val="left" w:pos="851"/>
        </w:tabs>
        <w:spacing w:line="276" w:lineRule="auto"/>
        <w:ind w:left="851" w:hanging="425"/>
        <w:jc w:val="both"/>
        <w:rPr>
          <w:rFonts w:cs="Arial"/>
          <w:szCs w:val="22"/>
        </w:rPr>
      </w:pPr>
      <w:r w:rsidRPr="005D2C1E">
        <w:rPr>
          <w:rFonts w:cs="Arial"/>
          <w:szCs w:val="22"/>
        </w:rPr>
        <w:t xml:space="preserve">dokonania, poprzez </w:t>
      </w:r>
      <w:r w:rsidR="002806CE">
        <w:rPr>
          <w:rFonts w:cs="Arial"/>
          <w:szCs w:val="22"/>
        </w:rPr>
        <w:t>Inspektora Nadzoru Inwestorskiego</w:t>
      </w:r>
      <w:r w:rsidRPr="005D2C1E">
        <w:rPr>
          <w:rFonts w:cs="Arial"/>
          <w:szCs w:val="22"/>
        </w:rPr>
        <w:t>, wymaganych przez właściwe przepisy czynności związanych z przygotowaniem i dokonywaniem odbiorów robót zanikających i ulegających zakryciu w terminach i na zasadach określonych w Umowie, na podstawie Kodeksu cywilnego i ustawy Prawo budowlane;</w:t>
      </w:r>
    </w:p>
    <w:p w14:paraId="66D7CFEF" w14:textId="77777777" w:rsidR="009C787A" w:rsidRPr="005D2C1E" w:rsidRDefault="009C787A" w:rsidP="00BF7ECA">
      <w:pPr>
        <w:numPr>
          <w:ilvl w:val="0"/>
          <w:numId w:val="12"/>
        </w:numPr>
        <w:tabs>
          <w:tab w:val="clear" w:pos="0"/>
          <w:tab w:val="left" w:pos="851"/>
        </w:tabs>
        <w:spacing w:line="276" w:lineRule="auto"/>
        <w:ind w:left="851" w:hanging="425"/>
        <w:jc w:val="both"/>
        <w:rPr>
          <w:rFonts w:cs="Arial"/>
          <w:szCs w:val="22"/>
        </w:rPr>
      </w:pPr>
      <w:r w:rsidRPr="005D2C1E">
        <w:rPr>
          <w:rFonts w:cs="Arial"/>
          <w:szCs w:val="22"/>
        </w:rPr>
        <w:t>udzielenia Wykonawcy odpowiednich pełnomocnictw, w zakresie koniecznym do realizacji przedmiotu Umowy</w:t>
      </w:r>
      <w:r>
        <w:rPr>
          <w:rFonts w:cs="Arial"/>
          <w:szCs w:val="22"/>
        </w:rPr>
        <w:t>;</w:t>
      </w:r>
    </w:p>
    <w:p w14:paraId="0050FF63" w14:textId="16C66EDA" w:rsidR="007A38EE" w:rsidRDefault="007A38EE" w:rsidP="00BF7ECA">
      <w:pPr>
        <w:numPr>
          <w:ilvl w:val="0"/>
          <w:numId w:val="12"/>
        </w:numPr>
        <w:tabs>
          <w:tab w:val="clear" w:pos="0"/>
          <w:tab w:val="left" w:pos="851"/>
        </w:tabs>
        <w:spacing w:line="276" w:lineRule="auto"/>
        <w:ind w:left="851" w:hanging="425"/>
        <w:jc w:val="both"/>
        <w:rPr>
          <w:rFonts w:cs="Arial"/>
          <w:szCs w:val="22"/>
        </w:rPr>
      </w:pPr>
      <w:r w:rsidRPr="005D2C1E">
        <w:rPr>
          <w:rFonts w:cs="Arial"/>
          <w:szCs w:val="22"/>
        </w:rPr>
        <w:t>zapłaty wynagrodzenia, o którym mowa w § 4 ust. 1 Umowy</w:t>
      </w:r>
      <w:r w:rsidR="00552DCD">
        <w:rPr>
          <w:rFonts w:cs="Arial"/>
          <w:szCs w:val="22"/>
        </w:rPr>
        <w:t>;</w:t>
      </w:r>
    </w:p>
    <w:p w14:paraId="55974BFA" w14:textId="5B1F60E9" w:rsidR="00552DCD" w:rsidRPr="005D2C1E" w:rsidRDefault="00552DCD" w:rsidP="00BF7ECA">
      <w:pPr>
        <w:numPr>
          <w:ilvl w:val="0"/>
          <w:numId w:val="12"/>
        </w:numPr>
        <w:tabs>
          <w:tab w:val="clear" w:pos="0"/>
          <w:tab w:val="left" w:pos="851"/>
        </w:tabs>
        <w:spacing w:line="276" w:lineRule="auto"/>
        <w:ind w:left="851" w:hanging="425"/>
        <w:jc w:val="both"/>
        <w:rPr>
          <w:rFonts w:cs="Arial"/>
          <w:szCs w:val="22"/>
        </w:rPr>
      </w:pPr>
      <w:r w:rsidRPr="00552DCD">
        <w:rPr>
          <w:rFonts w:cs="Arial"/>
          <w:szCs w:val="22"/>
        </w:rPr>
        <w:t>udostępnienia Generalnemu Wykonawcy punktu poboru wody oraz energii elektrycznej, wyłącznie w niezbędnym zakresie na potrzeby realizacji Inwestycji</w:t>
      </w:r>
      <w:r>
        <w:rPr>
          <w:rFonts w:cs="Arial"/>
          <w:szCs w:val="22"/>
        </w:rPr>
        <w:t>.</w:t>
      </w:r>
    </w:p>
    <w:p w14:paraId="3E621A3C" w14:textId="77777777" w:rsidR="007A38EE" w:rsidRPr="000D5E78" w:rsidRDefault="007A38EE" w:rsidP="00BF7ECA">
      <w:pPr>
        <w:numPr>
          <w:ilvl w:val="0"/>
          <w:numId w:val="13"/>
        </w:numPr>
        <w:tabs>
          <w:tab w:val="clear" w:pos="375"/>
        </w:tabs>
        <w:spacing w:after="240" w:line="276" w:lineRule="auto"/>
        <w:ind w:left="426" w:hanging="426"/>
        <w:jc w:val="both"/>
        <w:rPr>
          <w:rFonts w:cs="Arial"/>
          <w:szCs w:val="22"/>
        </w:rPr>
      </w:pPr>
      <w:r w:rsidRPr="000D5E78">
        <w:rPr>
          <w:rFonts w:cs="Arial"/>
          <w:szCs w:val="22"/>
        </w:rPr>
        <w:t xml:space="preserve">Zamawiającego na terenie budowy reprezentuje </w:t>
      </w:r>
      <w:r w:rsidR="002806CE">
        <w:rPr>
          <w:rFonts w:cs="Arial"/>
          <w:szCs w:val="22"/>
        </w:rPr>
        <w:t>Inspektor Nadzoru Inwestorskiego</w:t>
      </w:r>
      <w:r w:rsidRPr="000D5E78">
        <w:rPr>
          <w:rFonts w:cs="Arial"/>
          <w:szCs w:val="22"/>
        </w:rPr>
        <w:t>.</w:t>
      </w:r>
    </w:p>
    <w:p w14:paraId="54953C26" w14:textId="77777777" w:rsidR="007A38EE" w:rsidRPr="005D2C1E" w:rsidRDefault="007A38EE" w:rsidP="00800695">
      <w:pPr>
        <w:pStyle w:val="Nagwek1"/>
        <w:spacing w:line="276" w:lineRule="auto"/>
      </w:pPr>
      <w:bookmarkStart w:id="28" w:name="_Toc102116257"/>
      <w:r w:rsidRPr="005D2C1E">
        <w:t>§ 8 WYKONAWCA</w:t>
      </w:r>
      <w:bookmarkEnd w:id="28"/>
    </w:p>
    <w:p w14:paraId="7C31698C" w14:textId="5986214C" w:rsidR="007A38EE" w:rsidRPr="005D2C1E" w:rsidRDefault="007A38EE" w:rsidP="00BF7ECA">
      <w:pPr>
        <w:pStyle w:val="Akapitzlist"/>
        <w:numPr>
          <w:ilvl w:val="0"/>
          <w:numId w:val="15"/>
        </w:numPr>
        <w:spacing w:after="0"/>
        <w:ind w:left="426" w:hanging="426"/>
        <w:jc w:val="both"/>
        <w:rPr>
          <w:rFonts w:ascii="Arial" w:hAnsi="Arial" w:cs="Arial"/>
        </w:rPr>
      </w:pPr>
      <w:bookmarkStart w:id="29" w:name="_Toc442846988"/>
      <w:bookmarkStart w:id="30" w:name="_Toc442847339"/>
      <w:r w:rsidRPr="005D2C1E">
        <w:rPr>
          <w:rFonts w:ascii="Arial" w:hAnsi="Arial" w:cs="Arial"/>
        </w:rPr>
        <w:t>Wykonawca zobowiązuje się do wykonania przedmiotu Umowy w zakresie i zgodnie z dokumentacją stanowiącą integralną część Umowy, a także zgodnie z wymaganiami Zamawiającego, zasadami wiedzy technicznej i obowiązującymi przepisami oraz do oddania Inwestycji Zamawiającemu w terminie i na zasadach ustalonych w Umowie</w:t>
      </w:r>
      <w:bookmarkStart w:id="31" w:name="_Toc442846989"/>
      <w:bookmarkStart w:id="32" w:name="_Toc442847340"/>
      <w:bookmarkEnd w:id="29"/>
      <w:bookmarkEnd w:id="30"/>
      <w:r w:rsidR="00101E5F">
        <w:rPr>
          <w:rFonts w:ascii="Arial" w:hAnsi="Arial" w:cs="Arial"/>
        </w:rPr>
        <w:t>.</w:t>
      </w:r>
    </w:p>
    <w:p w14:paraId="0EAB27B5" w14:textId="77777777"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 xml:space="preserve">Wykonawca zobowiązuje się do przestrzegania terminów rozpoczęcia i zakończenia realizacji poszczególnych </w:t>
      </w:r>
      <w:r w:rsidR="00101E5F">
        <w:rPr>
          <w:rFonts w:ascii="Arial" w:hAnsi="Arial" w:cs="Arial"/>
        </w:rPr>
        <w:t>robót</w:t>
      </w:r>
      <w:r w:rsidRPr="005D2C1E">
        <w:rPr>
          <w:rFonts w:ascii="Arial" w:hAnsi="Arial" w:cs="Arial"/>
        </w:rPr>
        <w:t xml:space="preserve"> wchodzących w zakres przedmiotu Umowy, określonych w HRF, o którym mowa w § 3 Umowy.</w:t>
      </w:r>
      <w:bookmarkStart w:id="33" w:name="_Toc442846990"/>
      <w:bookmarkStart w:id="34" w:name="_Toc442847341"/>
      <w:bookmarkEnd w:id="31"/>
      <w:bookmarkEnd w:id="32"/>
    </w:p>
    <w:p w14:paraId="571F0A5E" w14:textId="77777777"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Wykonawca jest zobowiązany do usunięcia wszystkich wad występujących w przedmiocie Umowy, w okresie umownej odpowiedzialności za wady oraz w okresie rękojmi za wady.</w:t>
      </w:r>
      <w:bookmarkStart w:id="35" w:name="_Toc442846991"/>
      <w:bookmarkStart w:id="36" w:name="_Toc442847342"/>
      <w:bookmarkEnd w:id="33"/>
      <w:bookmarkEnd w:id="34"/>
    </w:p>
    <w:p w14:paraId="5CDD9A27" w14:textId="7B112C9D"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 xml:space="preserve">Wykonawca zobowiązany jest wykonywać wszystkie polecenia </w:t>
      </w:r>
      <w:r w:rsidR="00726436">
        <w:rPr>
          <w:rFonts w:ascii="Arial" w:hAnsi="Arial" w:cs="Arial"/>
        </w:rPr>
        <w:t>Inspektora Nadzoru Inwestorskiego</w:t>
      </w:r>
      <w:r w:rsidR="00B45F9C">
        <w:rPr>
          <w:rFonts w:ascii="Arial" w:hAnsi="Arial" w:cs="Arial"/>
        </w:rPr>
        <w:t xml:space="preserve"> </w:t>
      </w:r>
      <w:r w:rsidRPr="005D2C1E">
        <w:rPr>
          <w:rFonts w:ascii="Arial" w:hAnsi="Arial" w:cs="Arial"/>
        </w:rPr>
        <w:t>oraz Zamawiającego zgodnie z przepisami prawa i wszystkimi postanowieniami Umowy.</w:t>
      </w:r>
      <w:bookmarkStart w:id="37" w:name="_Toc442846993"/>
      <w:bookmarkStart w:id="38" w:name="_Toc442847344"/>
      <w:bookmarkEnd w:id="35"/>
      <w:bookmarkEnd w:id="36"/>
    </w:p>
    <w:p w14:paraId="3C6FBA7C" w14:textId="77777777" w:rsidR="007A38EE" w:rsidRPr="00726436"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Wykonawca przed przekazaniem terenu budowy</w:t>
      </w:r>
      <w:r w:rsidR="00726436">
        <w:rPr>
          <w:rFonts w:ascii="Arial" w:hAnsi="Arial" w:cs="Arial"/>
        </w:rPr>
        <w:t xml:space="preserve"> </w:t>
      </w:r>
      <w:r w:rsidRPr="00726436">
        <w:rPr>
          <w:rFonts w:ascii="Arial" w:hAnsi="Arial" w:cs="Arial"/>
        </w:rPr>
        <w:t>dostarczy Zamawiającemu oświadczenie o przyjęciu obowiązków przez kierownika budowy oraz kierowników robót branżowych, zgodnie z ustawą Prawo budowlane</w:t>
      </w:r>
      <w:r w:rsidR="00726436">
        <w:rPr>
          <w:rFonts w:ascii="Arial" w:hAnsi="Arial" w:cs="Arial"/>
        </w:rPr>
        <w:t xml:space="preserve">, </w:t>
      </w:r>
      <w:r w:rsidRPr="00726436">
        <w:rPr>
          <w:rFonts w:ascii="Arial" w:hAnsi="Arial" w:cs="Arial"/>
        </w:rPr>
        <w:t>pod rygorem odmowy przez Zamawiającego przekazania terenu budowy z winy Wykonawcy.</w:t>
      </w:r>
      <w:bookmarkStart w:id="39" w:name="_Toc442846994"/>
      <w:bookmarkStart w:id="40" w:name="_Toc442847345"/>
      <w:bookmarkEnd w:id="37"/>
      <w:bookmarkEnd w:id="38"/>
    </w:p>
    <w:p w14:paraId="25520B9A" w14:textId="370ABD0B"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Wykonawca ma obowiązek zapewnienia bezpieczeństwa i ochrony zdrowia podczas wykonywania wszystkich czynności na terenie budowy</w:t>
      </w:r>
      <w:r w:rsidR="00552DCD">
        <w:rPr>
          <w:rFonts w:ascii="Arial" w:hAnsi="Arial" w:cs="Arial"/>
        </w:rPr>
        <w:t>, zgodnie z planem BIOZ</w:t>
      </w:r>
      <w:r w:rsidRPr="005D2C1E">
        <w:rPr>
          <w:rFonts w:ascii="Arial" w:hAnsi="Arial" w:cs="Arial"/>
        </w:rPr>
        <w:t>. Za niewykonanie bądź nienależyte wykonanie tych obowiązków będzie ponosił odpowiedzialność odszkodowawczą.</w:t>
      </w:r>
      <w:bookmarkStart w:id="41" w:name="_Toc442846995"/>
      <w:bookmarkStart w:id="42" w:name="_Toc442847346"/>
      <w:bookmarkEnd w:id="39"/>
      <w:bookmarkEnd w:id="40"/>
    </w:p>
    <w:p w14:paraId="5793E3A4" w14:textId="77777777" w:rsidR="007A38EE" w:rsidRPr="005D2C1E" w:rsidRDefault="007A38EE" w:rsidP="00BF7ECA">
      <w:pPr>
        <w:pStyle w:val="Akapitzlist"/>
        <w:numPr>
          <w:ilvl w:val="0"/>
          <w:numId w:val="15"/>
        </w:numPr>
        <w:spacing w:after="0"/>
        <w:ind w:left="426" w:hanging="426"/>
        <w:jc w:val="both"/>
        <w:rPr>
          <w:rFonts w:ascii="Arial" w:hAnsi="Arial" w:cs="Arial"/>
          <w:lang w:eastAsia="pl-PL"/>
        </w:rPr>
      </w:pPr>
      <w:r w:rsidRPr="005D2C1E">
        <w:rPr>
          <w:rFonts w:ascii="Arial" w:hAnsi="Arial" w:cs="Arial"/>
          <w:lang w:eastAsia="pl-PL"/>
        </w:rPr>
        <w:t>Wykonawca ma obowiązek realizacji przedmiotu Umowy w sposób zapewniający przestrzeganie przepisów z zakresu ochrony środowiska naturalnego. Za nieprzestrzeganie tego obowiązku Wykonawca będzie ponosił odpowiedzialność odszkodowawczą.</w:t>
      </w:r>
    </w:p>
    <w:p w14:paraId="5F90FC78" w14:textId="77777777" w:rsidR="007A38EE" w:rsidRPr="001A0728" w:rsidRDefault="007A38EE" w:rsidP="00BF7ECA">
      <w:pPr>
        <w:pStyle w:val="Akapitzlist"/>
        <w:numPr>
          <w:ilvl w:val="0"/>
          <w:numId w:val="15"/>
        </w:numPr>
        <w:spacing w:after="0"/>
        <w:ind w:left="426" w:hanging="426"/>
        <w:jc w:val="both"/>
        <w:rPr>
          <w:rFonts w:ascii="Arial" w:hAnsi="Arial" w:cs="Arial"/>
          <w:lang w:eastAsia="en-US"/>
        </w:rPr>
      </w:pPr>
      <w:r w:rsidRPr="001A0728">
        <w:rPr>
          <w:rFonts w:ascii="Arial" w:hAnsi="Arial" w:cs="Arial"/>
          <w:lang w:eastAsia="en-US"/>
        </w:rPr>
        <w:t>Wykonawca, na własną odpowiedzialność i na własny koszt w zakresie realizowanych robót, jest zobowiązany podejmować wszelkie środki zapobiegawcze wymagane zasadami rzetelnej praktyki budowlanej oraz aktualnymi okolicznościami, aby</w:t>
      </w:r>
      <w:r w:rsidR="001A0728" w:rsidRPr="001A0728">
        <w:rPr>
          <w:rFonts w:ascii="Arial" w:hAnsi="Arial" w:cs="Arial"/>
          <w:lang w:eastAsia="en-US"/>
        </w:rPr>
        <w:t xml:space="preserve"> </w:t>
      </w:r>
      <w:r w:rsidRPr="001A0728">
        <w:rPr>
          <w:rFonts w:ascii="Arial" w:hAnsi="Arial" w:cs="Arial"/>
          <w:lang w:eastAsia="en-US"/>
        </w:rPr>
        <w:t xml:space="preserve">zabezpieczyć nieruchomości, drogi i inne </w:t>
      </w:r>
      <w:r w:rsidR="00726436" w:rsidRPr="001A0728">
        <w:rPr>
          <w:rFonts w:ascii="Arial" w:hAnsi="Arial" w:cs="Arial"/>
          <w:lang w:eastAsia="en-US"/>
        </w:rPr>
        <w:t xml:space="preserve">obiekty </w:t>
      </w:r>
      <w:r w:rsidRPr="001A0728">
        <w:rPr>
          <w:rFonts w:ascii="Arial" w:hAnsi="Arial" w:cs="Arial"/>
          <w:lang w:eastAsia="en-US"/>
        </w:rPr>
        <w:t>oraz urządzenia sąsiadujące z terenem budowy</w:t>
      </w:r>
      <w:r w:rsidR="00726436" w:rsidRPr="001A0728">
        <w:rPr>
          <w:rFonts w:ascii="Arial" w:hAnsi="Arial" w:cs="Arial"/>
          <w:lang w:eastAsia="en-US"/>
        </w:rPr>
        <w:t xml:space="preserve"> </w:t>
      </w:r>
      <w:r w:rsidRPr="001A0728">
        <w:rPr>
          <w:rFonts w:ascii="Arial" w:hAnsi="Arial" w:cs="Arial"/>
          <w:lang w:eastAsia="en-US"/>
        </w:rPr>
        <w:t xml:space="preserve">przed jakimikolwiek oddziaływaniami wynikającymi z działań lub zaniechań Wykonawcy, w tym w szczególności przed hałasem, kurzem, błotem, wibracjami oraz </w:t>
      </w:r>
      <w:r w:rsidRPr="001A0728">
        <w:rPr>
          <w:rFonts w:ascii="Arial" w:hAnsi="Arial" w:cs="Arial"/>
          <w:lang w:eastAsia="en-US"/>
        </w:rPr>
        <w:lastRenderedPageBreak/>
        <w:t>uszkodzeniami</w:t>
      </w:r>
      <w:r w:rsidR="001A0728" w:rsidRPr="001A0728">
        <w:rPr>
          <w:rFonts w:ascii="Arial" w:hAnsi="Arial" w:cs="Arial"/>
          <w:lang w:eastAsia="en-US"/>
        </w:rPr>
        <w:t>.</w:t>
      </w:r>
      <w:r w:rsidR="001A0728">
        <w:rPr>
          <w:rFonts w:ascii="Arial" w:hAnsi="Arial" w:cs="Arial"/>
          <w:lang w:eastAsia="en-US"/>
        </w:rPr>
        <w:t xml:space="preserve"> </w:t>
      </w:r>
      <w:r w:rsidRPr="001A0728">
        <w:rPr>
          <w:rFonts w:ascii="Arial" w:hAnsi="Arial" w:cs="Arial"/>
          <w:lang w:eastAsia="en-US"/>
        </w:rPr>
        <w:t>Za nieprzestrzeganie obowiązków, o których mowa w niniejszym ustępie, Wykonawca będzie ponosił odpowiedzialność odszkodowawczą.</w:t>
      </w:r>
    </w:p>
    <w:p w14:paraId="58326507" w14:textId="4EE0BD32" w:rsidR="001A0728" w:rsidRDefault="003405B8" w:rsidP="00BF7ECA">
      <w:pPr>
        <w:pStyle w:val="Akapitzlist"/>
        <w:numPr>
          <w:ilvl w:val="0"/>
          <w:numId w:val="15"/>
        </w:numPr>
        <w:spacing w:after="0"/>
        <w:ind w:left="426" w:hanging="426"/>
        <w:jc w:val="both"/>
        <w:rPr>
          <w:rFonts w:ascii="Arial" w:hAnsi="Arial" w:cs="Arial"/>
        </w:rPr>
      </w:pPr>
      <w:r>
        <w:rPr>
          <w:rFonts w:ascii="Arial" w:hAnsi="Arial" w:cs="Arial"/>
        </w:rPr>
        <w:t>Wykonawca ponosi pełną odpowiedzialność odszkodowawczą za wszelkie szkody wyrządzone z powodu niewykonania lub nienależytego wykonywania Umowy, w budynku objętym robotami</w:t>
      </w:r>
      <w:r w:rsidR="001A0728">
        <w:rPr>
          <w:rFonts w:ascii="Arial" w:hAnsi="Arial" w:cs="Arial"/>
        </w:rPr>
        <w:t>.</w:t>
      </w:r>
    </w:p>
    <w:p w14:paraId="205AAACA" w14:textId="77777777"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Wykonawca zobowiązuje się do przestrzegania przepisów i zasad w zakresie bezpieczeństwa i higieny pracy oraz przepisów przeciwpożarowych przez swój personel oraz swoich podwykonawców świadczących prace na terenie Zamawiającego.</w:t>
      </w:r>
      <w:bookmarkStart w:id="43" w:name="_Toc442846996"/>
      <w:bookmarkStart w:id="44" w:name="_Toc442847347"/>
      <w:bookmarkEnd w:id="41"/>
      <w:bookmarkEnd w:id="42"/>
    </w:p>
    <w:p w14:paraId="5156DAC7" w14:textId="77777777" w:rsidR="007A38EE" w:rsidRPr="005D2C1E" w:rsidRDefault="007A38EE" w:rsidP="00BF7ECA">
      <w:pPr>
        <w:pStyle w:val="Akapitzlist"/>
        <w:numPr>
          <w:ilvl w:val="0"/>
          <w:numId w:val="15"/>
        </w:numPr>
        <w:spacing w:after="0"/>
        <w:ind w:left="426" w:hanging="426"/>
        <w:jc w:val="both"/>
        <w:rPr>
          <w:rFonts w:ascii="Arial" w:hAnsi="Arial" w:cs="Arial"/>
        </w:rPr>
      </w:pPr>
      <w:bookmarkStart w:id="45" w:name="_Toc442846999"/>
      <w:bookmarkStart w:id="46" w:name="_Toc442847350"/>
      <w:r w:rsidRPr="005D2C1E">
        <w:rPr>
          <w:rFonts w:ascii="Arial" w:hAnsi="Arial" w:cs="Arial"/>
        </w:rPr>
        <w:t xml:space="preserve">Wykonawca zobowiązuje się do realizacji wniosków i uwag Zamawiającego oraz </w:t>
      </w:r>
      <w:r w:rsidR="00507EB2">
        <w:rPr>
          <w:rFonts w:ascii="Arial" w:hAnsi="Arial" w:cs="Arial"/>
        </w:rPr>
        <w:t>Inspektora Nadzoru Inwestorskiego</w:t>
      </w:r>
      <w:r w:rsidRPr="005D2C1E">
        <w:rPr>
          <w:rFonts w:ascii="Arial" w:hAnsi="Arial" w:cs="Arial"/>
        </w:rPr>
        <w:t xml:space="preserve"> w zakresie spełnienia innych wymagań dot. bhp i ppoż., gdyby takie powstały w trakcie współpracy Stron.</w:t>
      </w:r>
      <w:bookmarkEnd w:id="45"/>
      <w:bookmarkEnd w:id="46"/>
    </w:p>
    <w:p w14:paraId="0C13E481" w14:textId="77777777"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 xml:space="preserve">Kierownik budowy Wykonawcy będzie jednocześnie koordynatorem ds. BHP zgodnie z art. 208 Kodeksu Pracy. Koordynator ds. BHP, przed przystąpieniem do realizacji robót budowlanych, określi </w:t>
      </w:r>
      <w:r w:rsidR="003405B8">
        <w:rPr>
          <w:rFonts w:ascii="Arial" w:hAnsi="Arial" w:cs="Arial"/>
        </w:rPr>
        <w:t>w formie pisemnej</w:t>
      </w:r>
      <w:r w:rsidRPr="005D2C1E">
        <w:rPr>
          <w:rFonts w:ascii="Arial" w:hAnsi="Arial" w:cs="Arial"/>
        </w:rPr>
        <w:t xml:space="preserve"> zasady współdziałania w przypadku wystąpienia zagrożeń dla życia i zdrowia pracowników Wykonawcy i osób trzecich oraz przedstawi je </w:t>
      </w:r>
      <w:r w:rsidR="00507EB2">
        <w:rPr>
          <w:rFonts w:ascii="Arial" w:hAnsi="Arial" w:cs="Arial"/>
        </w:rPr>
        <w:t>Inspektorowi Nadzoru Inwestorskiego</w:t>
      </w:r>
      <w:r w:rsidRPr="005D2C1E">
        <w:rPr>
          <w:rFonts w:ascii="Arial" w:hAnsi="Arial" w:cs="Arial"/>
        </w:rPr>
        <w:t>.</w:t>
      </w:r>
      <w:bookmarkStart w:id="47" w:name="_Toc442846998"/>
      <w:bookmarkStart w:id="48" w:name="_Toc442847349"/>
      <w:bookmarkEnd w:id="43"/>
      <w:bookmarkEnd w:id="44"/>
    </w:p>
    <w:p w14:paraId="7231E507" w14:textId="77777777" w:rsidR="007A38EE" w:rsidRPr="005D2C1E" w:rsidRDefault="007A38EE" w:rsidP="00BF7ECA">
      <w:pPr>
        <w:pStyle w:val="Akapitzlist"/>
        <w:numPr>
          <w:ilvl w:val="0"/>
          <w:numId w:val="15"/>
        </w:numPr>
        <w:spacing w:after="0"/>
        <w:ind w:left="426" w:hanging="426"/>
        <w:jc w:val="both"/>
        <w:rPr>
          <w:rFonts w:ascii="Arial" w:hAnsi="Arial" w:cs="Arial"/>
        </w:rPr>
      </w:pPr>
      <w:bookmarkStart w:id="49" w:name="_Toc442847004"/>
      <w:bookmarkStart w:id="50" w:name="_Toc442847355"/>
      <w:bookmarkEnd w:id="47"/>
      <w:bookmarkEnd w:id="48"/>
      <w:r w:rsidRPr="005D2C1E">
        <w:rPr>
          <w:rFonts w:ascii="Arial" w:hAnsi="Arial" w:cs="Arial"/>
        </w:rPr>
        <w:t>Poza innymi obowiązkami, wynikającymi z treści Umowy, do obowiązków Wykonawcy należy:</w:t>
      </w:r>
      <w:bookmarkEnd w:id="49"/>
      <w:bookmarkEnd w:id="50"/>
    </w:p>
    <w:p w14:paraId="7F2C3846"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zagospodarowanie terenu budowy na własny koszt;</w:t>
      </w:r>
    </w:p>
    <w:p w14:paraId="5E77C3A6" w14:textId="32031A26" w:rsidR="007A38E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o</w:t>
      </w:r>
      <w:r w:rsidR="00552DCD">
        <w:rPr>
          <w:rFonts w:ascii="Arial" w:hAnsi="Arial" w:cs="Arial"/>
        </w:rPr>
        <w:t>d</w:t>
      </w:r>
      <w:r w:rsidRPr="005D2C1E">
        <w:rPr>
          <w:rFonts w:ascii="Arial" w:hAnsi="Arial" w:cs="Arial"/>
        </w:rPr>
        <w:t xml:space="preserve">grodzenie terenu budowy i zabezpieczenie </w:t>
      </w:r>
      <w:r w:rsidR="00726436">
        <w:rPr>
          <w:rFonts w:ascii="Arial" w:hAnsi="Arial" w:cs="Arial"/>
        </w:rPr>
        <w:t>I</w:t>
      </w:r>
      <w:r w:rsidRPr="005D2C1E">
        <w:rPr>
          <w:rFonts w:ascii="Arial" w:hAnsi="Arial" w:cs="Arial"/>
        </w:rPr>
        <w:t>nwestycji przed osobami nieupoważnionymi;</w:t>
      </w:r>
    </w:p>
    <w:p w14:paraId="339998A3" w14:textId="15645011" w:rsidR="003405B8" w:rsidRPr="005D2C1E" w:rsidRDefault="003405B8" w:rsidP="00BF7ECA">
      <w:pPr>
        <w:pStyle w:val="Akapitzlist"/>
        <w:numPr>
          <w:ilvl w:val="0"/>
          <w:numId w:val="19"/>
        </w:numPr>
        <w:tabs>
          <w:tab w:val="left" w:pos="851"/>
        </w:tabs>
        <w:spacing w:after="0"/>
        <w:ind w:left="851" w:hanging="425"/>
        <w:jc w:val="both"/>
        <w:rPr>
          <w:rFonts w:ascii="Arial" w:hAnsi="Arial" w:cs="Arial"/>
        </w:rPr>
      </w:pPr>
      <w:r>
        <w:rPr>
          <w:rFonts w:ascii="Arial" w:hAnsi="Arial" w:cs="Arial"/>
        </w:rPr>
        <w:t xml:space="preserve">prowadzenie robót w sposób zapewniający ochronę </w:t>
      </w:r>
      <w:r w:rsidR="002D4092">
        <w:rPr>
          <w:rFonts w:ascii="Arial" w:hAnsi="Arial" w:cs="Arial"/>
        </w:rPr>
        <w:t>obiektu</w:t>
      </w:r>
      <w:r>
        <w:rPr>
          <w:rFonts w:ascii="Arial" w:hAnsi="Arial" w:cs="Arial"/>
        </w:rPr>
        <w:t xml:space="preserve">, </w:t>
      </w:r>
      <w:r w:rsidR="002D4092">
        <w:rPr>
          <w:rFonts w:ascii="Arial" w:hAnsi="Arial" w:cs="Arial"/>
        </w:rPr>
        <w:t>w</w:t>
      </w:r>
      <w:r>
        <w:rPr>
          <w:rFonts w:ascii="Arial" w:hAnsi="Arial" w:cs="Arial"/>
        </w:rPr>
        <w:t xml:space="preserve"> którym te roboty będą wykonywane, przed zniszczeniem, pogorszeniem lub uszkodzeniem, zgodnie z obowiązującymi przepisami oraz wymogami wynikającymi z powszechnie przyjętych norm i standardów technicznych;</w:t>
      </w:r>
    </w:p>
    <w:p w14:paraId="26817D2F"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organizacja placu budowy z wydzieleniem zaplecza socjalnego dla pracowników oraz miejsca gromadzenia materiałów budowlanych i sprzętu;</w:t>
      </w:r>
    </w:p>
    <w:p w14:paraId="50AC30FD"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pełna obsługa geodezyjna i geotechniczna budowy;</w:t>
      </w:r>
    </w:p>
    <w:p w14:paraId="78E04D99"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zapewnienie ochrony mienia znajdującego się na terenie robót, w szczególności pod względem przeciwpożarowym;</w:t>
      </w:r>
    </w:p>
    <w:p w14:paraId="500DD1CE"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ponoszenie odpowiedzialności cywilnej za wszystkie prowadzone prace, związane z realizacją przedmiotu Umowy;</w:t>
      </w:r>
    </w:p>
    <w:p w14:paraId="3D36A2FA"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zabezpieczenie i oznakowanie prowadzonych robót, dbanie o stan techniczny i prawidłowość oznakowania przez cały czas trwania realizacji Umowy;</w:t>
      </w:r>
    </w:p>
    <w:p w14:paraId="7417342C"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utrzymanie porządku na terenie prowadzonych przez siebie robót;</w:t>
      </w:r>
    </w:p>
    <w:p w14:paraId="393976A5"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utrzymanie terenu prowadzenia robót w stanie wolnym od przeszkód komunikacyjnych oraz usuwanie wszelkich zbędnych materiałów, odpadów, śmieci itp.;</w:t>
      </w:r>
    </w:p>
    <w:p w14:paraId="6C8958C1"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lang w:eastAsia="en-US"/>
        </w:rPr>
        <w:t xml:space="preserve">utrzymanie istniejącego stałego dostępu do wszystkich </w:t>
      </w:r>
      <w:r w:rsidR="00726436">
        <w:rPr>
          <w:rFonts w:ascii="Arial" w:hAnsi="Arial" w:cs="Arial"/>
          <w:lang w:eastAsia="en-US"/>
        </w:rPr>
        <w:t>obiektów</w:t>
      </w:r>
      <w:r w:rsidRPr="005D2C1E">
        <w:rPr>
          <w:rFonts w:ascii="Arial" w:hAnsi="Arial" w:cs="Arial"/>
          <w:lang w:eastAsia="en-US"/>
        </w:rPr>
        <w:t xml:space="preserve"> położonych na </w:t>
      </w:r>
      <w:r w:rsidR="00726436">
        <w:rPr>
          <w:rFonts w:ascii="Arial" w:hAnsi="Arial" w:cs="Arial"/>
          <w:lang w:eastAsia="en-US"/>
        </w:rPr>
        <w:t xml:space="preserve">terenie </w:t>
      </w:r>
      <w:r w:rsidR="003405B8">
        <w:rPr>
          <w:rFonts w:ascii="Arial" w:hAnsi="Arial" w:cs="Arial"/>
          <w:lang w:eastAsia="en-US"/>
        </w:rPr>
        <w:t>Zamawiającego</w:t>
      </w:r>
      <w:r w:rsidR="00726436">
        <w:rPr>
          <w:rFonts w:ascii="Arial" w:hAnsi="Arial" w:cs="Arial"/>
          <w:lang w:eastAsia="en-US"/>
        </w:rPr>
        <w:t>,</w:t>
      </w:r>
      <w:r w:rsidRPr="005D2C1E">
        <w:rPr>
          <w:rFonts w:ascii="Arial" w:hAnsi="Arial" w:cs="Arial"/>
          <w:lang w:eastAsia="en-US"/>
        </w:rPr>
        <w:t xml:space="preserve"> przyległych do terenu budowy przez cały okres trwania robót;</w:t>
      </w:r>
    </w:p>
    <w:p w14:paraId="6C1EC285" w14:textId="4275B7E5"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 xml:space="preserve">bezwzględne utrzymywanie czystości na drogach </w:t>
      </w:r>
      <w:r w:rsidR="00726436">
        <w:rPr>
          <w:rFonts w:ascii="Arial" w:hAnsi="Arial" w:cs="Arial"/>
        </w:rPr>
        <w:t>wewnętrznych udostępnionych przez Zamawiającego celem dojazdu</w:t>
      </w:r>
      <w:r w:rsidRPr="005D2C1E">
        <w:rPr>
          <w:rFonts w:ascii="Arial" w:hAnsi="Arial" w:cs="Arial"/>
        </w:rPr>
        <w:t xml:space="preserve"> do terenu budowy oraz porządku w obrębie prowadzonych robót przez cały czas realizacji Inwestycji, w tym (na własny koszt i we własnym zakresie) – niezwłoczne naprawianie wszelkich szkód, jakich Wykonawca dokona</w:t>
      </w:r>
      <w:r w:rsidR="002D4092">
        <w:rPr>
          <w:rFonts w:ascii="Arial" w:hAnsi="Arial" w:cs="Arial"/>
        </w:rPr>
        <w:t xml:space="preserve"> </w:t>
      </w:r>
      <w:r w:rsidR="00726436">
        <w:rPr>
          <w:rFonts w:ascii="Arial" w:hAnsi="Arial" w:cs="Arial"/>
        </w:rPr>
        <w:t xml:space="preserve">w obiektach, </w:t>
      </w:r>
      <w:r w:rsidRPr="005D2C1E">
        <w:rPr>
          <w:rFonts w:ascii="Arial" w:hAnsi="Arial" w:cs="Arial"/>
        </w:rPr>
        <w:t>drogach i chodnikach prowadzących i znajdujących się na terenie budowy, a które nastąpiły w związku z wykonaniem Umowy;</w:t>
      </w:r>
    </w:p>
    <w:p w14:paraId="7319636C"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lastRenderedPageBreak/>
        <w:t>przeprowadzenie odpowiednich badań, prób, spra</w:t>
      </w:r>
      <w:r>
        <w:rPr>
          <w:rFonts w:ascii="Arial" w:hAnsi="Arial" w:cs="Arial"/>
        </w:rPr>
        <w:t>wdzeń, przeglądów i pomiarów, w </w:t>
      </w:r>
      <w:r w:rsidRPr="005D2C1E">
        <w:rPr>
          <w:rFonts w:ascii="Arial" w:hAnsi="Arial" w:cs="Arial"/>
        </w:rPr>
        <w:t>zakresie określonym w dokumentacji technicznej;</w:t>
      </w:r>
    </w:p>
    <w:p w14:paraId="300810DC"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 xml:space="preserve">zapewnienie udziału swojego przedstawiciela </w:t>
      </w:r>
      <w:r>
        <w:rPr>
          <w:rFonts w:ascii="Arial" w:hAnsi="Arial" w:cs="Arial"/>
        </w:rPr>
        <w:t>w odbiorach przedmiotu Umowy, o </w:t>
      </w:r>
      <w:r w:rsidRPr="005D2C1E">
        <w:rPr>
          <w:rFonts w:ascii="Arial" w:hAnsi="Arial" w:cs="Arial"/>
        </w:rPr>
        <w:t>których mowa szczegółowo w § 1</w:t>
      </w:r>
      <w:r w:rsidR="00694631">
        <w:rPr>
          <w:rFonts w:ascii="Arial" w:hAnsi="Arial" w:cs="Arial"/>
        </w:rPr>
        <w:t>3</w:t>
      </w:r>
      <w:r w:rsidRPr="005D2C1E">
        <w:rPr>
          <w:rFonts w:ascii="Arial" w:hAnsi="Arial" w:cs="Arial"/>
        </w:rPr>
        <w:t xml:space="preserve"> Umowy;</w:t>
      </w:r>
    </w:p>
    <w:p w14:paraId="407B8DAE"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 xml:space="preserve">niezwłoczne powiadomienie Zamawiającego oraz </w:t>
      </w:r>
      <w:r w:rsidR="00726436">
        <w:rPr>
          <w:rFonts w:ascii="Arial" w:hAnsi="Arial" w:cs="Arial"/>
        </w:rPr>
        <w:t>Inspektora Nadzoru Inwestorskiego</w:t>
      </w:r>
      <w:r w:rsidRPr="005D2C1E">
        <w:rPr>
          <w:rFonts w:ascii="Arial" w:hAnsi="Arial" w:cs="Arial"/>
        </w:rPr>
        <w:t xml:space="preserve"> o wszelkich wypadkach na terenie budowy, a także o wszelkich szkodach powstałych w majątku Zamawiającego;</w:t>
      </w:r>
    </w:p>
    <w:p w14:paraId="5EF72A2B"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dokonanie naprawy wszelkich uszkodzeń i zniszczeń w pracach wykonanych w toku realizacji Umowy</w:t>
      </w:r>
      <w:r w:rsidR="00726436">
        <w:rPr>
          <w:rFonts w:ascii="Arial" w:hAnsi="Arial" w:cs="Arial"/>
        </w:rPr>
        <w:t>.</w:t>
      </w:r>
    </w:p>
    <w:p w14:paraId="4B19AB48" w14:textId="77777777"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Wykonawca zobowiązany jest prowadzić na bieżąco i przechowywać następujące dokumenty, w szczególności:</w:t>
      </w:r>
    </w:p>
    <w:p w14:paraId="32CCC612" w14:textId="5EE2DD1B" w:rsidR="007A38EE" w:rsidRPr="005D2C1E" w:rsidRDefault="007A38EE" w:rsidP="00BF7ECA">
      <w:pPr>
        <w:pStyle w:val="Akapitzlist"/>
        <w:numPr>
          <w:ilvl w:val="0"/>
          <w:numId w:val="21"/>
        </w:numPr>
        <w:tabs>
          <w:tab w:val="left" w:pos="851"/>
        </w:tabs>
        <w:spacing w:after="0"/>
        <w:ind w:left="851" w:hanging="425"/>
        <w:jc w:val="both"/>
        <w:rPr>
          <w:rFonts w:ascii="Arial" w:hAnsi="Arial" w:cs="Arial"/>
        </w:rPr>
      </w:pPr>
      <w:r w:rsidRPr="005D2C1E">
        <w:rPr>
          <w:rFonts w:ascii="Arial" w:hAnsi="Arial" w:cs="Arial"/>
        </w:rPr>
        <w:t>dziennik budowy</w:t>
      </w:r>
      <w:r w:rsidR="003660E5">
        <w:rPr>
          <w:rFonts w:ascii="Arial" w:hAnsi="Arial" w:cs="Arial"/>
        </w:rPr>
        <w:t>;</w:t>
      </w:r>
    </w:p>
    <w:p w14:paraId="74D75D01" w14:textId="75926D74" w:rsidR="007A38EE" w:rsidRPr="005D2C1E" w:rsidRDefault="007A38EE" w:rsidP="00BF7ECA">
      <w:pPr>
        <w:pStyle w:val="Akapitzlist"/>
        <w:numPr>
          <w:ilvl w:val="0"/>
          <w:numId w:val="21"/>
        </w:numPr>
        <w:tabs>
          <w:tab w:val="left" w:pos="851"/>
        </w:tabs>
        <w:spacing w:after="0"/>
        <w:ind w:left="851" w:hanging="425"/>
        <w:jc w:val="both"/>
        <w:rPr>
          <w:rFonts w:ascii="Arial" w:hAnsi="Arial" w:cs="Arial"/>
        </w:rPr>
      </w:pPr>
      <w:r w:rsidRPr="005D2C1E">
        <w:rPr>
          <w:rFonts w:ascii="Arial" w:hAnsi="Arial" w:cs="Arial"/>
        </w:rPr>
        <w:t>projekt</w:t>
      </w:r>
      <w:r w:rsidR="00726436">
        <w:rPr>
          <w:rFonts w:ascii="Arial" w:hAnsi="Arial" w:cs="Arial"/>
        </w:rPr>
        <w:t>y</w:t>
      </w:r>
      <w:r w:rsidRPr="005D2C1E">
        <w:rPr>
          <w:rFonts w:ascii="Arial" w:hAnsi="Arial" w:cs="Arial"/>
        </w:rPr>
        <w:t xml:space="preserve"> budowlan</w:t>
      </w:r>
      <w:r w:rsidR="00726436">
        <w:rPr>
          <w:rFonts w:ascii="Arial" w:hAnsi="Arial" w:cs="Arial"/>
        </w:rPr>
        <w:t>e wraz z decyzj</w:t>
      </w:r>
      <w:r w:rsidR="003405B8">
        <w:rPr>
          <w:rFonts w:ascii="Arial" w:hAnsi="Arial" w:cs="Arial"/>
        </w:rPr>
        <w:t>ą</w:t>
      </w:r>
      <w:r w:rsidR="00726436">
        <w:rPr>
          <w:rFonts w:ascii="Arial" w:hAnsi="Arial" w:cs="Arial"/>
        </w:rPr>
        <w:t xml:space="preserve"> o pozwoleniu na budowę</w:t>
      </w:r>
      <w:r w:rsidRPr="005D2C1E">
        <w:rPr>
          <w:rFonts w:ascii="Arial" w:hAnsi="Arial" w:cs="Arial"/>
        </w:rPr>
        <w:t>;</w:t>
      </w:r>
    </w:p>
    <w:p w14:paraId="0517DF9C" w14:textId="77777777" w:rsidR="007A38EE" w:rsidRPr="005D2C1E" w:rsidRDefault="007A38EE" w:rsidP="00BF7ECA">
      <w:pPr>
        <w:pStyle w:val="Akapitzlist"/>
        <w:numPr>
          <w:ilvl w:val="0"/>
          <w:numId w:val="21"/>
        </w:numPr>
        <w:tabs>
          <w:tab w:val="left" w:pos="851"/>
        </w:tabs>
        <w:spacing w:after="0"/>
        <w:ind w:left="851" w:hanging="425"/>
        <w:jc w:val="both"/>
        <w:rPr>
          <w:rFonts w:ascii="Arial" w:hAnsi="Arial" w:cs="Arial"/>
        </w:rPr>
      </w:pPr>
      <w:r w:rsidRPr="005D2C1E">
        <w:rPr>
          <w:rFonts w:ascii="Arial" w:hAnsi="Arial" w:cs="Arial"/>
        </w:rPr>
        <w:t>rysunki, opisy i specyfikacje techniczne stanowiące podstawę wykonywania robót budowlanych;</w:t>
      </w:r>
    </w:p>
    <w:p w14:paraId="7FEA1B0A" w14:textId="77777777" w:rsidR="007A38EE" w:rsidRPr="005D2C1E" w:rsidRDefault="007A38EE" w:rsidP="00BF7ECA">
      <w:pPr>
        <w:pStyle w:val="Akapitzlist"/>
        <w:numPr>
          <w:ilvl w:val="0"/>
          <w:numId w:val="21"/>
        </w:numPr>
        <w:tabs>
          <w:tab w:val="left" w:pos="851"/>
        </w:tabs>
        <w:spacing w:after="0"/>
        <w:ind w:left="851" w:hanging="425"/>
        <w:jc w:val="both"/>
        <w:rPr>
          <w:rFonts w:ascii="Arial" w:hAnsi="Arial" w:cs="Arial"/>
        </w:rPr>
      </w:pPr>
      <w:r w:rsidRPr="005D2C1E">
        <w:rPr>
          <w:rFonts w:ascii="Arial" w:hAnsi="Arial" w:cs="Arial"/>
        </w:rPr>
        <w:t>protokoły odbiorów robót;</w:t>
      </w:r>
    </w:p>
    <w:p w14:paraId="531C57C0" w14:textId="77777777" w:rsidR="007A38EE" w:rsidRPr="005D2C1E" w:rsidRDefault="007A38EE" w:rsidP="00BF7ECA">
      <w:pPr>
        <w:pStyle w:val="Akapitzlist"/>
        <w:numPr>
          <w:ilvl w:val="0"/>
          <w:numId w:val="21"/>
        </w:numPr>
        <w:tabs>
          <w:tab w:val="left" w:pos="851"/>
        </w:tabs>
        <w:spacing w:after="0"/>
        <w:ind w:left="851" w:hanging="425"/>
        <w:jc w:val="both"/>
        <w:rPr>
          <w:rFonts w:ascii="Arial" w:hAnsi="Arial" w:cs="Arial"/>
        </w:rPr>
      </w:pPr>
      <w:r w:rsidRPr="005D2C1E">
        <w:rPr>
          <w:rFonts w:ascii="Arial" w:hAnsi="Arial" w:cs="Arial"/>
        </w:rPr>
        <w:t>protok</w:t>
      </w:r>
      <w:r w:rsidR="003405B8">
        <w:rPr>
          <w:rFonts w:ascii="Arial" w:hAnsi="Arial" w:cs="Arial"/>
        </w:rPr>
        <w:t>ół</w:t>
      </w:r>
      <w:r w:rsidRPr="005D2C1E">
        <w:rPr>
          <w:rFonts w:ascii="Arial" w:hAnsi="Arial" w:cs="Arial"/>
        </w:rPr>
        <w:t xml:space="preserve"> zaawansowania prac;</w:t>
      </w:r>
    </w:p>
    <w:p w14:paraId="015F4A2E" w14:textId="77777777" w:rsidR="007A38EE" w:rsidRPr="005D2C1E" w:rsidRDefault="007A38EE" w:rsidP="00BF7ECA">
      <w:pPr>
        <w:pStyle w:val="Akapitzlist"/>
        <w:numPr>
          <w:ilvl w:val="0"/>
          <w:numId w:val="21"/>
        </w:numPr>
        <w:tabs>
          <w:tab w:val="left" w:pos="851"/>
        </w:tabs>
        <w:spacing w:after="0"/>
        <w:ind w:left="851" w:hanging="425"/>
        <w:jc w:val="both"/>
        <w:rPr>
          <w:rFonts w:ascii="Arial" w:hAnsi="Arial" w:cs="Arial"/>
        </w:rPr>
      </w:pPr>
      <w:r w:rsidRPr="005D2C1E">
        <w:rPr>
          <w:rFonts w:ascii="Arial" w:hAnsi="Arial" w:cs="Arial"/>
        </w:rPr>
        <w:t>dokumentację z przeprowadzonych badań i pomiarów;</w:t>
      </w:r>
    </w:p>
    <w:p w14:paraId="3FAD69A1" w14:textId="77777777" w:rsidR="007A38EE" w:rsidRPr="005D2C1E" w:rsidRDefault="007A38EE" w:rsidP="00BF7ECA">
      <w:pPr>
        <w:pStyle w:val="Akapitzlist"/>
        <w:numPr>
          <w:ilvl w:val="0"/>
          <w:numId w:val="21"/>
        </w:numPr>
        <w:tabs>
          <w:tab w:val="left" w:pos="851"/>
        </w:tabs>
        <w:spacing w:after="0"/>
        <w:ind w:left="851" w:hanging="425"/>
        <w:jc w:val="both"/>
        <w:rPr>
          <w:rFonts w:ascii="Arial" w:hAnsi="Arial" w:cs="Arial"/>
        </w:rPr>
      </w:pPr>
      <w:r w:rsidRPr="005D2C1E">
        <w:rPr>
          <w:rFonts w:ascii="Arial" w:hAnsi="Arial" w:cs="Arial"/>
        </w:rPr>
        <w:t>dokumentację powykonawczą;</w:t>
      </w:r>
    </w:p>
    <w:p w14:paraId="7ABA11B0" w14:textId="77777777" w:rsidR="007A38EE" w:rsidRPr="005D2C1E" w:rsidRDefault="007A38EE" w:rsidP="00BF7ECA">
      <w:pPr>
        <w:pStyle w:val="Akapitzlist"/>
        <w:numPr>
          <w:ilvl w:val="0"/>
          <w:numId w:val="21"/>
        </w:numPr>
        <w:tabs>
          <w:tab w:val="left" w:pos="851"/>
        </w:tabs>
        <w:spacing w:after="0"/>
        <w:ind w:left="851" w:hanging="425"/>
        <w:jc w:val="both"/>
        <w:rPr>
          <w:rFonts w:ascii="Arial" w:hAnsi="Arial" w:cs="Arial"/>
        </w:rPr>
      </w:pPr>
      <w:r w:rsidRPr="005D2C1E">
        <w:rPr>
          <w:rFonts w:ascii="Arial" w:hAnsi="Arial" w:cs="Arial"/>
        </w:rPr>
        <w:t>HRF</w:t>
      </w:r>
      <w:r w:rsidR="003405B8">
        <w:rPr>
          <w:rFonts w:ascii="Arial" w:hAnsi="Arial" w:cs="Arial"/>
        </w:rPr>
        <w:t>.</w:t>
      </w:r>
    </w:p>
    <w:p w14:paraId="4F458E30" w14:textId="77777777" w:rsidR="007A38EE" w:rsidRPr="005D2C1E" w:rsidRDefault="007A38EE" w:rsidP="00BF7ECA">
      <w:pPr>
        <w:pStyle w:val="Akapitzlist"/>
        <w:numPr>
          <w:ilvl w:val="0"/>
          <w:numId w:val="15"/>
        </w:numPr>
        <w:spacing w:after="0"/>
        <w:ind w:left="426" w:hanging="426"/>
        <w:jc w:val="both"/>
        <w:rPr>
          <w:rFonts w:ascii="Arial" w:hAnsi="Arial" w:cs="Arial"/>
          <w:lang w:eastAsia="pl-PL"/>
        </w:rPr>
      </w:pPr>
      <w:r w:rsidRPr="005D2C1E">
        <w:rPr>
          <w:rFonts w:ascii="Arial" w:hAnsi="Arial" w:cs="Arial"/>
          <w:lang w:eastAsia="pl-PL"/>
        </w:rPr>
        <w:t xml:space="preserve">W toku realizacji Inwestycji Zamawiający oraz </w:t>
      </w:r>
      <w:r w:rsidR="00FD65F8">
        <w:rPr>
          <w:rFonts w:ascii="Arial" w:hAnsi="Arial" w:cs="Arial"/>
          <w:lang w:eastAsia="pl-PL"/>
        </w:rPr>
        <w:t>Inspektor Nadzoru Inwestorskiego</w:t>
      </w:r>
      <w:r w:rsidRPr="005D2C1E">
        <w:rPr>
          <w:rFonts w:ascii="Arial" w:hAnsi="Arial" w:cs="Arial"/>
          <w:lang w:eastAsia="pl-PL"/>
        </w:rPr>
        <w:t xml:space="preserve"> mają prawo zlecić podmiotom zewnętrznym przeprowadzenie badań oraz pomiarów wykonanych robót budowlanych. Jeżeli uzyskane na tej podstawie wyniki nie potwierdzą osiągnięcia parametrów wymaganych zgodnie z dokumentacją techniczną</w:t>
      </w:r>
      <w:r w:rsidR="00FD65F8">
        <w:rPr>
          <w:rFonts w:ascii="Arial" w:hAnsi="Arial" w:cs="Arial"/>
          <w:lang w:eastAsia="pl-PL"/>
        </w:rPr>
        <w:t xml:space="preserve"> (w tym </w:t>
      </w:r>
      <w:r w:rsidRPr="005D2C1E">
        <w:rPr>
          <w:rFonts w:ascii="Arial" w:hAnsi="Arial" w:cs="Arial"/>
          <w:lang w:eastAsia="pl-PL"/>
        </w:rPr>
        <w:t>dokumentacją projektową</w:t>
      </w:r>
      <w:r w:rsidR="00FD65F8">
        <w:rPr>
          <w:rFonts w:ascii="Arial" w:hAnsi="Arial" w:cs="Arial"/>
          <w:lang w:eastAsia="pl-PL"/>
        </w:rPr>
        <w:t>)</w:t>
      </w:r>
      <w:r w:rsidRPr="005D2C1E">
        <w:rPr>
          <w:rFonts w:ascii="Arial" w:hAnsi="Arial" w:cs="Arial"/>
          <w:lang w:eastAsia="pl-PL"/>
        </w:rPr>
        <w:t>, Wykonawca będzie miał obowiązek zwrotu poniesionych przez Zamawiającego kosztów przeprowadzenia tych badań i pomiarów.</w:t>
      </w:r>
    </w:p>
    <w:p w14:paraId="3A6CAE04" w14:textId="77777777" w:rsidR="007A38EE" w:rsidRPr="005D2C1E" w:rsidRDefault="007A38EE" w:rsidP="00BF7ECA">
      <w:pPr>
        <w:pStyle w:val="Akapitzlist"/>
        <w:numPr>
          <w:ilvl w:val="0"/>
          <w:numId w:val="15"/>
        </w:numPr>
        <w:spacing w:after="0"/>
        <w:ind w:left="426" w:hanging="426"/>
        <w:jc w:val="both"/>
        <w:rPr>
          <w:rFonts w:ascii="Arial" w:hAnsi="Arial" w:cs="Arial"/>
          <w:lang w:eastAsia="pl-PL"/>
        </w:rPr>
      </w:pPr>
      <w:r w:rsidRPr="005D2C1E">
        <w:rPr>
          <w:rFonts w:ascii="Arial" w:hAnsi="Arial" w:cs="Arial"/>
          <w:lang w:eastAsia="pl-PL"/>
        </w:rPr>
        <w:t>Wykonawca zobowiązany jest dostarczyć na każdorazowe żądanie Zamawiającego dokumenty potwierdzające, że:</w:t>
      </w:r>
    </w:p>
    <w:p w14:paraId="765C9C7A" w14:textId="77777777" w:rsidR="007A38EE" w:rsidRPr="005D2C1E" w:rsidRDefault="007A38EE" w:rsidP="00BF7ECA">
      <w:pPr>
        <w:pStyle w:val="Akapitzlist"/>
        <w:numPr>
          <w:ilvl w:val="0"/>
          <w:numId w:val="22"/>
        </w:numPr>
        <w:tabs>
          <w:tab w:val="left" w:pos="851"/>
        </w:tabs>
        <w:spacing w:after="0"/>
        <w:ind w:left="851" w:hanging="425"/>
        <w:jc w:val="both"/>
        <w:rPr>
          <w:rFonts w:ascii="Arial" w:hAnsi="Arial" w:cs="Arial"/>
          <w:lang w:eastAsia="pl-PL"/>
        </w:rPr>
      </w:pPr>
      <w:r w:rsidRPr="005D2C1E">
        <w:rPr>
          <w:rFonts w:ascii="Arial" w:hAnsi="Arial" w:cs="Arial"/>
          <w:lang w:eastAsia="pl-PL"/>
        </w:rPr>
        <w:t>wszystkie stosowane urządzenia i sprzęt badawczy – służące do kontroli jakości robót, posiadają ważną legalizację, zostały prawidłowo wykalibrowane i odpowiadają wymaganiom norm określających procedury badań;</w:t>
      </w:r>
    </w:p>
    <w:p w14:paraId="59EBEA08" w14:textId="77777777" w:rsidR="007A38EE" w:rsidRPr="005D2C1E" w:rsidRDefault="007A38EE" w:rsidP="00BF7ECA">
      <w:pPr>
        <w:pStyle w:val="Akapitzlist"/>
        <w:numPr>
          <w:ilvl w:val="0"/>
          <w:numId w:val="22"/>
        </w:numPr>
        <w:tabs>
          <w:tab w:val="left" w:pos="851"/>
        </w:tabs>
        <w:spacing w:after="0"/>
        <w:ind w:left="851" w:hanging="425"/>
        <w:jc w:val="both"/>
        <w:rPr>
          <w:rFonts w:ascii="Arial" w:hAnsi="Arial" w:cs="Arial"/>
          <w:lang w:eastAsia="pl-PL"/>
        </w:rPr>
      </w:pPr>
      <w:r w:rsidRPr="005D2C1E">
        <w:rPr>
          <w:rFonts w:ascii="Arial" w:hAnsi="Arial" w:cs="Arial"/>
          <w:lang w:eastAsia="pl-PL"/>
        </w:rPr>
        <w:t>sprzęt i narzędzia niezbędne do prowadzenia robót budowlanych, posiadają stosowne atesty i świadectwa, a obsługujące je osoby posiadają wymagane uprawnienia i kwalifikacje.</w:t>
      </w:r>
    </w:p>
    <w:p w14:paraId="4A7E1C88" w14:textId="77777777" w:rsidR="007A38EE" w:rsidRPr="005D2C1E" w:rsidRDefault="007A38EE" w:rsidP="00BF7ECA">
      <w:pPr>
        <w:pStyle w:val="Akapitzlist"/>
        <w:numPr>
          <w:ilvl w:val="0"/>
          <w:numId w:val="15"/>
        </w:numPr>
        <w:spacing w:after="0"/>
        <w:ind w:left="426" w:hanging="426"/>
        <w:jc w:val="both"/>
        <w:rPr>
          <w:rFonts w:ascii="Arial" w:hAnsi="Arial" w:cs="Arial"/>
          <w:lang w:eastAsia="pl-PL"/>
        </w:rPr>
      </w:pPr>
      <w:r w:rsidRPr="005D2C1E">
        <w:rPr>
          <w:rFonts w:ascii="Arial" w:hAnsi="Arial" w:cs="Arial"/>
        </w:rPr>
        <w:t xml:space="preserve">Wykonawca oświadcza, </w:t>
      </w:r>
      <w:r w:rsidRPr="005D2C1E">
        <w:rPr>
          <w:rFonts w:ascii="Arial" w:hAnsi="Arial" w:cs="Arial"/>
          <w:bCs/>
          <w:lang w:eastAsia="pl-PL"/>
        </w:rPr>
        <w:t>że przed zawarciem Umowy i przy zachowaniu należytej staranności, z uwzględnieniem zawodowego charakteru prowadzonej przez siebie działalności</w:t>
      </w:r>
      <w:r w:rsidRPr="005D2C1E">
        <w:rPr>
          <w:rFonts w:ascii="Arial" w:hAnsi="Arial" w:cs="Arial"/>
        </w:rPr>
        <w:t>, zapoznał się z dokumentacją techniczną</w:t>
      </w:r>
      <w:r w:rsidR="00FD65F8">
        <w:rPr>
          <w:rFonts w:ascii="Arial" w:hAnsi="Arial" w:cs="Arial"/>
        </w:rPr>
        <w:t xml:space="preserve"> (w tym projektową)</w:t>
      </w:r>
      <w:r w:rsidRPr="005D2C1E">
        <w:rPr>
          <w:rFonts w:ascii="Arial" w:hAnsi="Arial" w:cs="Arial"/>
        </w:rPr>
        <w:t xml:space="preserve"> i uznaje ją za kompletną, prawidłowo sporządzoną</w:t>
      </w:r>
      <w:r w:rsidR="00FD65F8">
        <w:rPr>
          <w:rFonts w:ascii="Arial" w:hAnsi="Arial" w:cs="Arial"/>
        </w:rPr>
        <w:t xml:space="preserve"> </w:t>
      </w:r>
      <w:r w:rsidRPr="005D2C1E">
        <w:rPr>
          <w:rFonts w:ascii="Arial" w:hAnsi="Arial" w:cs="Arial"/>
        </w:rPr>
        <w:t xml:space="preserve">(tj. nie posiadającą żadnych wad uniemożliwiających lub utrudniających terminowe wykonanie Umowy) i wystarczającą do realizacji przedmiotu Umowy. </w:t>
      </w:r>
    </w:p>
    <w:p w14:paraId="63196F43" w14:textId="77777777" w:rsidR="007A38EE" w:rsidRPr="005D2C1E" w:rsidRDefault="007A38EE" w:rsidP="00BF7ECA">
      <w:pPr>
        <w:pStyle w:val="Akapitzlist"/>
        <w:numPr>
          <w:ilvl w:val="0"/>
          <w:numId w:val="15"/>
        </w:numPr>
        <w:spacing w:after="0"/>
        <w:ind w:left="426" w:hanging="426"/>
        <w:jc w:val="both"/>
        <w:rPr>
          <w:rFonts w:ascii="Arial" w:hAnsi="Arial" w:cs="Arial"/>
          <w:lang w:eastAsia="pl-PL"/>
        </w:rPr>
      </w:pPr>
      <w:r w:rsidRPr="005D2C1E">
        <w:rPr>
          <w:rFonts w:ascii="Arial" w:hAnsi="Arial" w:cs="Arial"/>
        </w:rPr>
        <w:t>Wykonawca zobowiązany jest do uzyskania niezbędnych zgód administracyjnych, pozwoleń, zezwoleń, opinii, uzgodnień i decyzji</w:t>
      </w:r>
      <w:r w:rsidR="00507EB2">
        <w:rPr>
          <w:rFonts w:ascii="Arial" w:hAnsi="Arial" w:cs="Arial"/>
        </w:rPr>
        <w:t xml:space="preserve"> </w:t>
      </w:r>
      <w:r w:rsidRPr="005D2C1E">
        <w:rPr>
          <w:rFonts w:ascii="Arial" w:hAnsi="Arial" w:cs="Arial"/>
        </w:rPr>
        <w:t>wymaganych obowiązującymi przepisami prawa, koniecznych do prawidłowego i terminowego wykonywania przedmiotu Umow</w:t>
      </w:r>
      <w:r w:rsidR="00D6770B">
        <w:rPr>
          <w:rFonts w:ascii="Arial" w:hAnsi="Arial" w:cs="Arial"/>
        </w:rPr>
        <w:t xml:space="preserve">y, w tym </w:t>
      </w:r>
      <w:r w:rsidR="00D6770B" w:rsidRPr="005D2C1E">
        <w:rPr>
          <w:rFonts w:ascii="Arial" w:hAnsi="Arial" w:cs="Arial"/>
        </w:rPr>
        <w:t>wystąpi i uzyska w imieniu Zamawiającego wszelkie decyzje i zezwolenia oraz dokonana zgłoszeń i uzgodnień, koniecznych do dopuszczenia Inwestycji do użytkowania, zgodnie z obowiązującymi przepisami.</w:t>
      </w:r>
    </w:p>
    <w:p w14:paraId="52157973" w14:textId="4A9573E6" w:rsidR="00552DCD" w:rsidRPr="005D2C1E" w:rsidRDefault="00552DCD" w:rsidP="00BF7ECA">
      <w:pPr>
        <w:pStyle w:val="Akapitzlist"/>
        <w:numPr>
          <w:ilvl w:val="0"/>
          <w:numId w:val="15"/>
        </w:numPr>
        <w:spacing w:after="0"/>
        <w:ind w:left="426" w:hanging="426"/>
        <w:jc w:val="both"/>
        <w:rPr>
          <w:rFonts w:ascii="Arial" w:hAnsi="Arial" w:cs="Arial"/>
          <w:lang w:eastAsia="pl-PL"/>
        </w:rPr>
      </w:pPr>
      <w:r w:rsidRPr="005D2C1E">
        <w:rPr>
          <w:rFonts w:ascii="Arial" w:hAnsi="Arial" w:cs="Arial"/>
        </w:rPr>
        <w:t xml:space="preserve">Wykonawca zobowiązany jest do uzyskania niezbędnych zgód administracyjnych, pozwoleń, zezwoleń, opinii, uzgodnień i decyzji wymaganych obowiązującymi </w:t>
      </w:r>
      <w:r w:rsidRPr="005D2C1E">
        <w:rPr>
          <w:rFonts w:ascii="Arial" w:hAnsi="Arial" w:cs="Arial"/>
        </w:rPr>
        <w:lastRenderedPageBreak/>
        <w:t>przepisami prawa, koniecznych do prawidłowego i terminowego wykonywania przedmiotu Umowy</w:t>
      </w:r>
      <w:r w:rsidR="00E5449C">
        <w:rPr>
          <w:rFonts w:ascii="Arial" w:hAnsi="Arial" w:cs="Arial"/>
        </w:rPr>
        <w:t>.</w:t>
      </w:r>
    </w:p>
    <w:p w14:paraId="61CE3FB8" w14:textId="77777777"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 xml:space="preserve">Wykonawca, ma obowiązek uczestniczenia w </w:t>
      </w:r>
      <w:r w:rsidR="00FD65F8">
        <w:rPr>
          <w:rFonts w:ascii="Arial" w:hAnsi="Arial" w:cs="Arial"/>
        </w:rPr>
        <w:t>naradach koordynacyjnych</w:t>
      </w:r>
      <w:r w:rsidRPr="005D2C1E">
        <w:rPr>
          <w:rFonts w:ascii="Arial" w:hAnsi="Arial" w:cs="Arial"/>
        </w:rPr>
        <w:t xml:space="preserve"> z udziałem przedstawicieli Zamawiającego, </w:t>
      </w:r>
      <w:r w:rsidR="00FD65F8">
        <w:rPr>
          <w:rFonts w:ascii="Arial" w:hAnsi="Arial" w:cs="Arial"/>
        </w:rPr>
        <w:t>Inspektora Nadzoru Inwestorskiego</w:t>
      </w:r>
      <w:r w:rsidRPr="005D2C1E">
        <w:rPr>
          <w:rFonts w:ascii="Arial" w:hAnsi="Arial" w:cs="Arial"/>
        </w:rPr>
        <w:t xml:space="preserve"> oraz innych zaproszonych osób, celem omawiania bieżących spraw dotyczących wykonania i zaawansowania prac objętych przedmiotem Umowy. </w:t>
      </w:r>
    </w:p>
    <w:p w14:paraId="406F62A4" w14:textId="0D7DF9B3" w:rsidR="007A38EE" w:rsidRPr="005D2C1E" w:rsidRDefault="00FD65F8" w:rsidP="00BF7ECA">
      <w:pPr>
        <w:pStyle w:val="Akapitzlist"/>
        <w:numPr>
          <w:ilvl w:val="0"/>
          <w:numId w:val="15"/>
        </w:numPr>
        <w:spacing w:after="0"/>
        <w:ind w:left="426" w:hanging="426"/>
        <w:jc w:val="both"/>
        <w:rPr>
          <w:rFonts w:ascii="Arial" w:hAnsi="Arial" w:cs="Arial"/>
        </w:rPr>
      </w:pPr>
      <w:r>
        <w:rPr>
          <w:rFonts w:ascii="Arial" w:hAnsi="Arial" w:cs="Arial"/>
        </w:rPr>
        <w:t>Narady koordynacyjne</w:t>
      </w:r>
      <w:r w:rsidR="007A38EE" w:rsidRPr="005D2C1E">
        <w:rPr>
          <w:rFonts w:ascii="Arial" w:hAnsi="Arial" w:cs="Arial"/>
        </w:rPr>
        <w:t xml:space="preserve"> będą się odbywały </w:t>
      </w:r>
      <w:r w:rsidR="00A15FB6">
        <w:rPr>
          <w:rFonts w:ascii="Arial" w:hAnsi="Arial" w:cs="Arial"/>
        </w:rPr>
        <w:t>na każdorazowe żądanie Zamawiającego,</w:t>
      </w:r>
      <w:r w:rsidR="007A38EE" w:rsidRPr="005D2C1E">
        <w:rPr>
          <w:rFonts w:ascii="Arial" w:hAnsi="Arial" w:cs="Arial"/>
        </w:rPr>
        <w:t xml:space="preserve"> </w:t>
      </w:r>
      <w:r>
        <w:rPr>
          <w:rFonts w:ascii="Arial" w:hAnsi="Arial" w:cs="Arial"/>
        </w:rPr>
        <w:t>Inspektora Nadzoru Inwestorskiego</w:t>
      </w:r>
      <w:r w:rsidR="007A38EE" w:rsidRPr="005D2C1E">
        <w:rPr>
          <w:rFonts w:ascii="Arial" w:hAnsi="Arial" w:cs="Arial"/>
        </w:rPr>
        <w:t xml:space="preserve">. Kopie protokołu </w:t>
      </w:r>
      <w:r>
        <w:rPr>
          <w:rFonts w:ascii="Arial" w:hAnsi="Arial" w:cs="Arial"/>
        </w:rPr>
        <w:t>narad koordynacyjnych</w:t>
      </w:r>
      <w:r w:rsidR="007A38EE" w:rsidRPr="005D2C1E">
        <w:rPr>
          <w:rFonts w:ascii="Arial" w:hAnsi="Arial" w:cs="Arial"/>
        </w:rPr>
        <w:t xml:space="preserve"> zostaną dostarczone wszystkim osobom zaproszonym na </w:t>
      </w:r>
      <w:r>
        <w:rPr>
          <w:rFonts w:ascii="Arial" w:hAnsi="Arial" w:cs="Arial"/>
        </w:rPr>
        <w:t>nardę</w:t>
      </w:r>
      <w:r w:rsidR="007A38EE" w:rsidRPr="005D2C1E">
        <w:rPr>
          <w:rFonts w:ascii="Arial" w:hAnsi="Arial" w:cs="Arial"/>
        </w:rPr>
        <w:t>.</w:t>
      </w:r>
    </w:p>
    <w:p w14:paraId="0C27FD88" w14:textId="1CC8B7A1" w:rsidR="007A38E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 xml:space="preserve">Wykonawca ma obowiązek zapewnienia Zamawiającemu, </w:t>
      </w:r>
      <w:r w:rsidR="00FD65F8">
        <w:rPr>
          <w:rFonts w:ascii="Arial" w:hAnsi="Arial" w:cs="Arial"/>
        </w:rPr>
        <w:t>Inspektorowi Nadzoru Inwestorskiego</w:t>
      </w:r>
      <w:r w:rsidR="00772CB7">
        <w:rPr>
          <w:rFonts w:ascii="Arial" w:hAnsi="Arial" w:cs="Arial"/>
        </w:rPr>
        <w:t xml:space="preserve"> </w:t>
      </w:r>
      <w:r w:rsidRPr="005D2C1E">
        <w:rPr>
          <w:rFonts w:ascii="Arial" w:hAnsi="Arial" w:cs="Arial"/>
        </w:rPr>
        <w:t>oraz wszystkim innym upoważnionym osobom, jak też innym uczestnikom procesu budowlanego, dostępu do terenu budowy i do każdego miejsca, gdzie roboty w związku z Umową będą wykonywane.</w:t>
      </w:r>
    </w:p>
    <w:p w14:paraId="7535F69C" w14:textId="77777777"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Wykonawca powinien przewidzieć i wykonać wszel</w:t>
      </w:r>
      <w:r>
        <w:rPr>
          <w:rFonts w:ascii="Arial" w:hAnsi="Arial" w:cs="Arial"/>
        </w:rPr>
        <w:t>kie roboty budowlane, dostawy i </w:t>
      </w:r>
      <w:r w:rsidRPr="005D2C1E">
        <w:rPr>
          <w:rFonts w:ascii="Arial" w:hAnsi="Arial" w:cs="Arial"/>
        </w:rPr>
        <w:t>usługi konieczne oraz wymagane pod względem</w:t>
      </w:r>
      <w:r>
        <w:rPr>
          <w:rFonts w:ascii="Arial" w:hAnsi="Arial" w:cs="Arial"/>
        </w:rPr>
        <w:t xml:space="preserve"> technicznym, technologicznym i </w:t>
      </w:r>
      <w:r w:rsidRPr="005D2C1E">
        <w:rPr>
          <w:rFonts w:ascii="Arial" w:hAnsi="Arial" w:cs="Arial"/>
        </w:rPr>
        <w:t xml:space="preserve">prawnym, dla uzyskania kompletności realizacji Inwestycji. </w:t>
      </w:r>
    </w:p>
    <w:p w14:paraId="3242C552" w14:textId="1823D82E" w:rsidR="007A38EE" w:rsidRPr="00F0001B" w:rsidRDefault="005C472D" w:rsidP="00BF7ECA">
      <w:pPr>
        <w:pStyle w:val="Akapitzlist"/>
        <w:numPr>
          <w:ilvl w:val="0"/>
          <w:numId w:val="15"/>
        </w:numPr>
        <w:spacing w:after="0"/>
        <w:ind w:left="426" w:hanging="426"/>
        <w:jc w:val="both"/>
        <w:rPr>
          <w:rFonts w:ascii="Arial" w:hAnsi="Arial" w:cs="Arial"/>
        </w:rPr>
      </w:pPr>
      <w:r w:rsidRPr="004E01AA">
        <w:rPr>
          <w:rFonts w:ascii="Arial" w:hAnsi="Arial" w:cs="Arial"/>
        </w:rPr>
        <w:t xml:space="preserve">Przed </w:t>
      </w:r>
      <w:r w:rsidRPr="00F0001B">
        <w:rPr>
          <w:rFonts w:ascii="Arial" w:hAnsi="Arial" w:cs="Arial"/>
        </w:rPr>
        <w:t>rozpoczęciem realizacji robót budowlanych, Zamawiający wskaże Wykonawcy punkty poboru wody oraz energii elektrycznej. Wykonawca zobowiązuje się do uregulowania należności za pobór energii elektrycznej</w:t>
      </w:r>
      <w:r w:rsidR="00772CB7">
        <w:rPr>
          <w:rFonts w:ascii="Arial" w:hAnsi="Arial" w:cs="Arial"/>
        </w:rPr>
        <w:t xml:space="preserve"> oraz pobór wody</w:t>
      </w:r>
      <w:r w:rsidRPr="00F0001B">
        <w:rPr>
          <w:rFonts w:ascii="Arial" w:hAnsi="Arial" w:cs="Arial"/>
        </w:rPr>
        <w:t>, wykorzystywan</w:t>
      </w:r>
      <w:r w:rsidR="00772CB7">
        <w:rPr>
          <w:rFonts w:ascii="Arial" w:hAnsi="Arial" w:cs="Arial"/>
        </w:rPr>
        <w:t>ych</w:t>
      </w:r>
      <w:r w:rsidRPr="00F0001B">
        <w:rPr>
          <w:rFonts w:ascii="Arial" w:hAnsi="Arial" w:cs="Arial"/>
        </w:rPr>
        <w:t xml:space="preserve"> na cele realizacji Umowy</w:t>
      </w:r>
      <w:r w:rsidR="00687D13">
        <w:rPr>
          <w:rFonts w:ascii="Arial" w:hAnsi="Arial" w:cs="Arial"/>
        </w:rPr>
        <w:t xml:space="preserve"> w oparciu o wskazania liczników oraz ceny </w:t>
      </w:r>
      <w:r w:rsidR="0029578E">
        <w:rPr>
          <w:rFonts w:ascii="Arial" w:hAnsi="Arial" w:cs="Arial"/>
        </w:rPr>
        <w:t>dostawców tych mediów</w:t>
      </w:r>
      <w:r w:rsidRPr="00F0001B">
        <w:rPr>
          <w:rFonts w:ascii="Arial" w:hAnsi="Arial" w:cs="Arial"/>
        </w:rPr>
        <w:t>.</w:t>
      </w:r>
    </w:p>
    <w:p w14:paraId="46989E00" w14:textId="6FE9B398" w:rsidR="007A38EE" w:rsidRPr="00AC3258" w:rsidRDefault="007A38EE" w:rsidP="00BF7ECA">
      <w:pPr>
        <w:pStyle w:val="Akapitzlist"/>
        <w:numPr>
          <w:ilvl w:val="0"/>
          <w:numId w:val="15"/>
        </w:numPr>
        <w:spacing w:after="0"/>
        <w:ind w:left="426" w:hanging="426"/>
        <w:jc w:val="both"/>
        <w:rPr>
          <w:rFonts w:ascii="Arial" w:hAnsi="Arial" w:cs="Arial"/>
        </w:rPr>
      </w:pPr>
      <w:r w:rsidRPr="00F0001B">
        <w:rPr>
          <w:rFonts w:ascii="Arial" w:hAnsi="Arial" w:cs="Arial"/>
        </w:rPr>
        <w:t>Wszystkie przedmioty o znaczeniu historycznym lub innym bądź też przedstawiające znaczną wartość, odkryte</w:t>
      </w:r>
      <w:r w:rsidRPr="005D2C1E">
        <w:rPr>
          <w:rFonts w:ascii="Arial" w:hAnsi="Arial" w:cs="Arial"/>
        </w:rPr>
        <w:t xml:space="preserve"> na terenie budowy, będą przekazane pod opiekę i w zarząd Zamawiającego</w:t>
      </w:r>
      <w:r w:rsidR="00A15FB6">
        <w:rPr>
          <w:rFonts w:ascii="Arial" w:hAnsi="Arial" w:cs="Arial"/>
        </w:rPr>
        <w:t xml:space="preserve"> oraz Inspektora </w:t>
      </w:r>
      <w:r w:rsidR="0029578E">
        <w:rPr>
          <w:rFonts w:ascii="Arial" w:hAnsi="Arial" w:cs="Arial"/>
        </w:rPr>
        <w:t>Nadzoru Inwestorskiego</w:t>
      </w:r>
      <w:r w:rsidRPr="005D2C1E">
        <w:rPr>
          <w:rFonts w:ascii="Arial" w:hAnsi="Arial" w:cs="Arial"/>
        </w:rPr>
        <w:t xml:space="preserve">. Wykonawca niezwłocznie podejmie wszelkie racjonalne kroki zapobiegające zabieraniu lub uszkadzaniu tych znalezisk przez personel Wykonawcy lub osoby trzecie. Wykonawca niezwłocznie </w:t>
      </w:r>
      <w:r w:rsidRPr="00AC3258">
        <w:rPr>
          <w:rFonts w:ascii="Arial" w:hAnsi="Arial" w:cs="Arial"/>
        </w:rPr>
        <w:t xml:space="preserve">powiadomi </w:t>
      </w:r>
      <w:r w:rsidR="005C472D" w:rsidRPr="00AC3258">
        <w:rPr>
          <w:rFonts w:ascii="Arial" w:hAnsi="Arial" w:cs="Arial"/>
        </w:rPr>
        <w:t xml:space="preserve">Inspektora </w:t>
      </w:r>
      <w:r w:rsidR="003C73F8">
        <w:rPr>
          <w:rFonts w:ascii="Arial" w:hAnsi="Arial" w:cs="Arial"/>
        </w:rPr>
        <w:t xml:space="preserve">Nadzoru Inwestorskiego oraz właściwy </w:t>
      </w:r>
      <w:r w:rsidRPr="00AC3258">
        <w:rPr>
          <w:rFonts w:ascii="Arial" w:hAnsi="Arial" w:cs="Arial"/>
        </w:rPr>
        <w:t>Wojewódzki Urząd Ochrony Zabytków o takich odkryciach i wykona – ich polecenia, co do obchodzenia się ze znaleziskami  i dalszego trybu postępowania.</w:t>
      </w:r>
    </w:p>
    <w:p w14:paraId="67F23D37" w14:textId="7B5DA91F" w:rsidR="007A38EE" w:rsidRPr="001761C3" w:rsidRDefault="007A38EE" w:rsidP="00BF7ECA">
      <w:pPr>
        <w:pStyle w:val="Akapitzlist"/>
        <w:numPr>
          <w:ilvl w:val="0"/>
          <w:numId w:val="15"/>
        </w:numPr>
        <w:spacing w:after="0"/>
        <w:ind w:left="426" w:hanging="426"/>
        <w:jc w:val="both"/>
        <w:rPr>
          <w:rFonts w:ascii="Arial" w:hAnsi="Arial" w:cs="Arial"/>
        </w:rPr>
      </w:pPr>
      <w:r w:rsidRPr="00AC3258">
        <w:rPr>
          <w:rFonts w:ascii="Arial" w:hAnsi="Arial" w:cs="Arial"/>
        </w:rPr>
        <w:t xml:space="preserve">W przypadku </w:t>
      </w:r>
      <w:r w:rsidRPr="001761C3">
        <w:rPr>
          <w:rFonts w:ascii="Arial" w:hAnsi="Arial" w:cs="Arial"/>
        </w:rPr>
        <w:t>braku spełnienia przez Wykonawcę obowiązków</w:t>
      </w:r>
      <w:r w:rsidR="00A15FB6" w:rsidRPr="001761C3">
        <w:rPr>
          <w:rFonts w:ascii="Arial" w:hAnsi="Arial" w:cs="Arial"/>
        </w:rPr>
        <w:t xml:space="preserve"> określonych w niniejszym paragrafie</w:t>
      </w:r>
      <w:r w:rsidRPr="001761C3">
        <w:rPr>
          <w:rFonts w:ascii="Arial" w:hAnsi="Arial" w:cs="Arial"/>
        </w:rPr>
        <w:t>, Zamawiający będzie uprawniony do zlecenia ich realizacji przez podmiot trzeci, na koszt i ryzyko Wykonawcy.</w:t>
      </w:r>
    </w:p>
    <w:p w14:paraId="79201D2F" w14:textId="7EC7E317" w:rsidR="001D039B" w:rsidRPr="001761C3" w:rsidRDefault="0008421D" w:rsidP="00BF7ECA">
      <w:pPr>
        <w:pStyle w:val="Akapitzlist"/>
        <w:numPr>
          <w:ilvl w:val="0"/>
          <w:numId w:val="15"/>
        </w:numPr>
        <w:spacing w:after="0"/>
        <w:ind w:left="426" w:hanging="426"/>
        <w:jc w:val="both"/>
        <w:rPr>
          <w:rFonts w:ascii="Arial" w:hAnsi="Arial" w:cs="Arial"/>
        </w:rPr>
      </w:pPr>
      <w:r w:rsidRPr="001761C3">
        <w:rPr>
          <w:rFonts w:ascii="Arial" w:hAnsi="Arial" w:cs="Arial"/>
        </w:rPr>
        <w:t xml:space="preserve">W zakresie instalacji fotowoltaicznej, </w:t>
      </w:r>
      <w:r w:rsidR="001D039B" w:rsidRPr="001761C3">
        <w:rPr>
          <w:rFonts w:ascii="Arial" w:hAnsi="Arial" w:cs="Arial"/>
        </w:rPr>
        <w:t>Wykonawca w szczególności (działając na podstawie stosownych pełnomocnictw udzielonych przez Zamawiającego):</w:t>
      </w:r>
    </w:p>
    <w:p w14:paraId="600C7D32" w14:textId="77777777" w:rsidR="001D039B" w:rsidRPr="001761C3" w:rsidRDefault="001D039B" w:rsidP="00BF7ECA">
      <w:pPr>
        <w:widowControl/>
        <w:numPr>
          <w:ilvl w:val="0"/>
          <w:numId w:val="72"/>
        </w:numPr>
        <w:tabs>
          <w:tab w:val="left" w:pos="851"/>
        </w:tabs>
        <w:suppressAutoHyphens w:val="0"/>
        <w:autoSpaceDE w:val="0"/>
        <w:autoSpaceDN w:val="0"/>
        <w:adjustRightInd w:val="0"/>
        <w:spacing w:line="276" w:lineRule="auto"/>
        <w:ind w:left="851"/>
        <w:contextualSpacing/>
        <w:jc w:val="both"/>
        <w:rPr>
          <w:rFonts w:cs="Arial"/>
          <w:szCs w:val="22"/>
          <w:lang w:eastAsia="en-US"/>
        </w:rPr>
      </w:pPr>
      <w:r w:rsidRPr="001761C3">
        <w:rPr>
          <w:rFonts w:cs="Arial"/>
          <w:szCs w:val="22"/>
          <w:lang w:eastAsia="en-US"/>
        </w:rPr>
        <w:t>wystąpi i uzyska w imieniu Zamawiającego warunki przyłączenia instalacji do sieci zgodnie z przepisami Prawa energetycznego, a także wykona oraz uzyska zatwierdzenie (uzgodnienie) dokumentacji wykonawczej w zakresie przyłączenia instalacji do sieci z przedsiębiorstwem energetycznym;</w:t>
      </w:r>
    </w:p>
    <w:p w14:paraId="5A2BE15F" w14:textId="77777777" w:rsidR="001D039B" w:rsidRPr="001761C3" w:rsidRDefault="001D039B" w:rsidP="00BF7ECA">
      <w:pPr>
        <w:widowControl/>
        <w:numPr>
          <w:ilvl w:val="0"/>
          <w:numId w:val="72"/>
        </w:numPr>
        <w:tabs>
          <w:tab w:val="left" w:pos="851"/>
        </w:tabs>
        <w:suppressAutoHyphens w:val="0"/>
        <w:autoSpaceDE w:val="0"/>
        <w:autoSpaceDN w:val="0"/>
        <w:adjustRightInd w:val="0"/>
        <w:spacing w:line="276" w:lineRule="auto"/>
        <w:ind w:left="851"/>
        <w:contextualSpacing/>
        <w:jc w:val="both"/>
        <w:rPr>
          <w:rFonts w:cs="Arial"/>
          <w:szCs w:val="22"/>
          <w:lang w:eastAsia="en-US"/>
        </w:rPr>
      </w:pPr>
      <w:r w:rsidRPr="001761C3">
        <w:rPr>
          <w:rFonts w:cs="Arial"/>
          <w:szCs w:val="22"/>
          <w:lang w:eastAsia="en-US"/>
        </w:rPr>
        <w:t>wystąpi i uzyska w imieniu Zamawiającego wszelkie decyzje i zezwolenia oraz dokonana zgłoszeń i uzgodnień, koniecznych do dopuszczenia instalacji do użytkowania i przekazania Inwestorowi w stanie gotowym do eksploatacji, zgodnie z obowiązującymi przepisami;</w:t>
      </w:r>
    </w:p>
    <w:p w14:paraId="6071DD2A" w14:textId="77777777" w:rsidR="001D039B" w:rsidRPr="001761C3" w:rsidRDefault="001D039B" w:rsidP="00BF7ECA">
      <w:pPr>
        <w:widowControl/>
        <w:numPr>
          <w:ilvl w:val="0"/>
          <w:numId w:val="72"/>
        </w:numPr>
        <w:tabs>
          <w:tab w:val="left" w:pos="851"/>
        </w:tabs>
        <w:suppressAutoHyphens w:val="0"/>
        <w:autoSpaceDE w:val="0"/>
        <w:autoSpaceDN w:val="0"/>
        <w:adjustRightInd w:val="0"/>
        <w:spacing w:line="276" w:lineRule="auto"/>
        <w:ind w:left="851"/>
        <w:contextualSpacing/>
        <w:jc w:val="both"/>
        <w:rPr>
          <w:rFonts w:cs="Arial"/>
          <w:szCs w:val="22"/>
          <w:lang w:eastAsia="en-US"/>
        </w:rPr>
      </w:pPr>
      <w:r w:rsidRPr="001761C3">
        <w:rPr>
          <w:rFonts w:cs="Arial"/>
          <w:szCs w:val="22"/>
          <w:lang w:eastAsia="en-US"/>
        </w:rPr>
        <w:t>będzie zobowiązany do udziału w procedurze zawarcia umowy przyłączenia instalacji do sieci (zawarcia umowy dystrybucyjnej przez Inwestora); tym zakresie, obowiązkiem Wykonawcy będzie w szczególności:</w:t>
      </w:r>
    </w:p>
    <w:p w14:paraId="0B3E846E" w14:textId="77777777" w:rsidR="001D039B" w:rsidRPr="001761C3" w:rsidRDefault="001D039B" w:rsidP="00BF7ECA">
      <w:pPr>
        <w:widowControl/>
        <w:numPr>
          <w:ilvl w:val="0"/>
          <w:numId w:val="73"/>
        </w:numPr>
        <w:suppressAutoHyphens w:val="0"/>
        <w:autoSpaceDE w:val="0"/>
        <w:autoSpaceDN w:val="0"/>
        <w:adjustRightInd w:val="0"/>
        <w:spacing w:line="276" w:lineRule="auto"/>
        <w:ind w:left="1134"/>
        <w:contextualSpacing/>
        <w:jc w:val="both"/>
        <w:rPr>
          <w:rFonts w:cs="Arial"/>
          <w:szCs w:val="22"/>
          <w:lang w:eastAsia="en-US"/>
        </w:rPr>
      </w:pPr>
      <w:r w:rsidRPr="001761C3">
        <w:rPr>
          <w:rFonts w:cs="Arial"/>
          <w:szCs w:val="22"/>
          <w:lang w:eastAsia="en-US"/>
        </w:rPr>
        <w:t>przygotowanie i przekazanie Zamawiającemu niezbędnych dokumentów i danych odnoszących się do wykonanych instalacji, pozwalających Zamawiającemu na zawarcie umowy przyłączeniowej z przedsiębiorstwem energetycznym;</w:t>
      </w:r>
    </w:p>
    <w:p w14:paraId="786B2036" w14:textId="77777777" w:rsidR="001D039B" w:rsidRPr="001761C3" w:rsidRDefault="001D039B" w:rsidP="00BF7ECA">
      <w:pPr>
        <w:widowControl/>
        <w:numPr>
          <w:ilvl w:val="0"/>
          <w:numId w:val="73"/>
        </w:numPr>
        <w:suppressAutoHyphens w:val="0"/>
        <w:autoSpaceDE w:val="0"/>
        <w:autoSpaceDN w:val="0"/>
        <w:adjustRightInd w:val="0"/>
        <w:spacing w:line="276" w:lineRule="auto"/>
        <w:ind w:left="1134"/>
        <w:contextualSpacing/>
        <w:jc w:val="both"/>
        <w:rPr>
          <w:rFonts w:cs="Arial"/>
          <w:szCs w:val="22"/>
          <w:lang w:eastAsia="en-US"/>
        </w:rPr>
      </w:pPr>
      <w:r w:rsidRPr="001761C3">
        <w:rPr>
          <w:rFonts w:cs="Arial"/>
          <w:szCs w:val="22"/>
          <w:lang w:eastAsia="en-US"/>
        </w:rPr>
        <w:lastRenderedPageBreak/>
        <w:t>udzielanie wyjaśnień, w formie i terminie określonymi przez Zamawiającego;</w:t>
      </w:r>
    </w:p>
    <w:p w14:paraId="40BFB6EC" w14:textId="77777777" w:rsidR="001D039B" w:rsidRPr="001761C3" w:rsidRDefault="001D039B" w:rsidP="00BF7ECA">
      <w:pPr>
        <w:widowControl/>
        <w:numPr>
          <w:ilvl w:val="0"/>
          <w:numId w:val="73"/>
        </w:numPr>
        <w:suppressAutoHyphens w:val="0"/>
        <w:autoSpaceDE w:val="0"/>
        <w:autoSpaceDN w:val="0"/>
        <w:adjustRightInd w:val="0"/>
        <w:spacing w:line="276" w:lineRule="auto"/>
        <w:ind w:left="1134"/>
        <w:contextualSpacing/>
        <w:jc w:val="both"/>
        <w:rPr>
          <w:rFonts w:cs="Arial"/>
          <w:szCs w:val="22"/>
          <w:lang w:eastAsia="en-US"/>
        </w:rPr>
      </w:pPr>
      <w:r w:rsidRPr="001761C3">
        <w:rPr>
          <w:rFonts w:cs="Arial"/>
          <w:szCs w:val="22"/>
          <w:lang w:eastAsia="en-US"/>
        </w:rPr>
        <w:t>przygotowanie oraz przekazanie Zamawiającemu dodatkowych dokumentów, oświadczeń, w formie i terminie określonym przez Zamawiającego;</w:t>
      </w:r>
    </w:p>
    <w:p w14:paraId="532E1374" w14:textId="7F721E80" w:rsidR="001D039B" w:rsidRPr="001761C3" w:rsidRDefault="001D039B" w:rsidP="00BF7ECA">
      <w:pPr>
        <w:widowControl/>
        <w:numPr>
          <w:ilvl w:val="0"/>
          <w:numId w:val="73"/>
        </w:numPr>
        <w:suppressAutoHyphens w:val="0"/>
        <w:autoSpaceDE w:val="0"/>
        <w:autoSpaceDN w:val="0"/>
        <w:adjustRightInd w:val="0"/>
        <w:spacing w:line="276" w:lineRule="auto"/>
        <w:ind w:left="1134"/>
        <w:contextualSpacing/>
        <w:jc w:val="both"/>
        <w:rPr>
          <w:rFonts w:cs="Arial"/>
          <w:szCs w:val="22"/>
          <w:lang w:eastAsia="en-US"/>
        </w:rPr>
      </w:pPr>
      <w:r w:rsidRPr="001761C3">
        <w:rPr>
          <w:rFonts w:cs="Arial"/>
          <w:szCs w:val="22"/>
          <w:lang w:eastAsia="en-US"/>
        </w:rPr>
        <w:t xml:space="preserve">wprowadzanie zmian i poprawek w przekazanej Zamawiającemu dokumentacji, w szczególności wskazanej w §1 ust. </w:t>
      </w:r>
      <w:r w:rsidR="001B3A01" w:rsidRPr="001761C3">
        <w:rPr>
          <w:rFonts w:cs="Arial"/>
          <w:szCs w:val="22"/>
          <w:lang w:eastAsia="en-US"/>
        </w:rPr>
        <w:t>3</w:t>
      </w:r>
      <w:r w:rsidRPr="001761C3">
        <w:rPr>
          <w:rFonts w:cs="Arial"/>
          <w:szCs w:val="22"/>
          <w:lang w:eastAsia="en-US"/>
        </w:rPr>
        <w:t xml:space="preserve"> pkt </w:t>
      </w:r>
      <w:r w:rsidR="001B3A01" w:rsidRPr="001761C3">
        <w:rPr>
          <w:rFonts w:cs="Arial"/>
          <w:szCs w:val="22"/>
          <w:lang w:eastAsia="en-US"/>
        </w:rPr>
        <w:t>1</w:t>
      </w:r>
      <w:r w:rsidRPr="001761C3">
        <w:rPr>
          <w:rFonts w:cs="Arial"/>
          <w:szCs w:val="22"/>
          <w:lang w:eastAsia="en-US"/>
        </w:rPr>
        <w:t xml:space="preserve"> oraz w lit. a powyżej, jeżeli okaże się to potrzebne do zawarcia przez Zamawiającego umowy dystrybucyjnej, w formie i terminie określonymi przez Zamawiającego.</w:t>
      </w:r>
    </w:p>
    <w:p w14:paraId="32AE665E" w14:textId="77777777" w:rsidR="001D039B" w:rsidRPr="001D039B" w:rsidRDefault="001D039B" w:rsidP="001D039B">
      <w:pPr>
        <w:widowControl/>
        <w:suppressAutoHyphens w:val="0"/>
        <w:autoSpaceDE w:val="0"/>
        <w:autoSpaceDN w:val="0"/>
        <w:adjustRightInd w:val="0"/>
        <w:spacing w:line="276" w:lineRule="auto"/>
        <w:ind w:left="1134"/>
        <w:contextualSpacing/>
        <w:jc w:val="both"/>
        <w:rPr>
          <w:rFonts w:cs="Arial"/>
          <w:szCs w:val="22"/>
          <w:lang w:eastAsia="en-US"/>
        </w:rPr>
      </w:pPr>
    </w:p>
    <w:p w14:paraId="5323514E" w14:textId="77777777" w:rsidR="007A38EE" w:rsidRPr="005D2C1E" w:rsidRDefault="007A38EE" w:rsidP="00800695">
      <w:pPr>
        <w:pStyle w:val="Nagwek1"/>
        <w:spacing w:line="276" w:lineRule="auto"/>
      </w:pPr>
      <w:bookmarkStart w:id="51" w:name="_Toc102116258"/>
      <w:r w:rsidRPr="005D2C1E">
        <w:t xml:space="preserve">§ </w:t>
      </w:r>
      <w:r w:rsidR="00D6770B">
        <w:t>9</w:t>
      </w:r>
      <w:r w:rsidRPr="005D2C1E">
        <w:t xml:space="preserve"> MATERIAŁY</w:t>
      </w:r>
      <w:bookmarkEnd w:id="51"/>
    </w:p>
    <w:p w14:paraId="0CF2ED83" w14:textId="77777777" w:rsidR="007A38EE" w:rsidRPr="005D2C1E" w:rsidRDefault="007A38EE" w:rsidP="00BF7ECA">
      <w:pPr>
        <w:pStyle w:val="Akapitzlist"/>
        <w:numPr>
          <w:ilvl w:val="1"/>
          <w:numId w:val="49"/>
        </w:numPr>
        <w:tabs>
          <w:tab w:val="clear" w:pos="1080"/>
          <w:tab w:val="num" w:pos="426"/>
        </w:tabs>
        <w:spacing w:after="0"/>
        <w:ind w:left="426" w:hanging="426"/>
        <w:jc w:val="both"/>
        <w:rPr>
          <w:rFonts w:ascii="Arial" w:hAnsi="Arial" w:cs="Arial"/>
        </w:rPr>
      </w:pPr>
      <w:r w:rsidRPr="005D2C1E">
        <w:rPr>
          <w:rFonts w:ascii="Arial" w:hAnsi="Arial" w:cs="Arial"/>
        </w:rPr>
        <w:t>Wykonawca zapewnia wszelkie wyroby, materiały i urządzenia konieczne do realizacji Inwestycji, we własnym zakresie i na własny koszt.</w:t>
      </w:r>
    </w:p>
    <w:p w14:paraId="5E8E7BB3" w14:textId="77777777" w:rsidR="007A38EE" w:rsidRPr="005D2C1E" w:rsidRDefault="007A38EE" w:rsidP="00BF7ECA">
      <w:pPr>
        <w:pStyle w:val="Akapitzlist"/>
        <w:numPr>
          <w:ilvl w:val="1"/>
          <w:numId w:val="49"/>
        </w:numPr>
        <w:tabs>
          <w:tab w:val="clear" w:pos="1080"/>
        </w:tabs>
        <w:spacing w:after="0"/>
        <w:ind w:left="426" w:hanging="426"/>
        <w:jc w:val="both"/>
      </w:pPr>
      <w:r w:rsidRPr="005D2C1E">
        <w:rPr>
          <w:rFonts w:ascii="Arial" w:hAnsi="Arial" w:cs="Arial"/>
        </w:rPr>
        <w:t xml:space="preserve">Wykonawca zobowiązuje się do stosowania podczas realizacji robót objętych Umową wyłącznie wyrobów i materiałów dopuszczonych </w:t>
      </w:r>
      <w:r>
        <w:rPr>
          <w:rFonts w:ascii="Arial" w:hAnsi="Arial" w:cs="Arial"/>
        </w:rPr>
        <w:t>do stosowania w budownictwie, w </w:t>
      </w:r>
      <w:r w:rsidRPr="005D2C1E">
        <w:rPr>
          <w:rFonts w:ascii="Arial" w:hAnsi="Arial" w:cs="Arial"/>
        </w:rPr>
        <w:t>szczególności zgodnie z ustawą Prawo budowlane i ustawą o wyrobach budowlanych, jak również posiadających atesty higieniczne</w:t>
      </w:r>
      <w:r w:rsidR="00A15FB6">
        <w:rPr>
          <w:rFonts w:ascii="Arial" w:hAnsi="Arial" w:cs="Arial"/>
        </w:rPr>
        <w:t>, oraz spełniających wymogi i standardy dla budynku zabytkowego</w:t>
      </w:r>
      <w:r w:rsidRPr="005D2C1E">
        <w:rPr>
          <w:rFonts w:ascii="Arial" w:hAnsi="Arial" w:cs="Arial"/>
        </w:rPr>
        <w:t>.</w:t>
      </w:r>
    </w:p>
    <w:p w14:paraId="1B2C7C50" w14:textId="77777777" w:rsidR="007A38EE" w:rsidRPr="005D2C1E" w:rsidRDefault="007A38EE" w:rsidP="00BF7ECA">
      <w:pPr>
        <w:pStyle w:val="Akapitzlist"/>
        <w:numPr>
          <w:ilvl w:val="1"/>
          <w:numId w:val="49"/>
        </w:numPr>
        <w:tabs>
          <w:tab w:val="clear" w:pos="1080"/>
        </w:tabs>
        <w:spacing w:after="0"/>
        <w:ind w:left="426" w:hanging="426"/>
        <w:jc w:val="both"/>
      </w:pPr>
      <w:bookmarkStart w:id="52" w:name="_Toc442847001"/>
      <w:bookmarkStart w:id="53" w:name="_Toc442847352"/>
      <w:r w:rsidRPr="005D2C1E">
        <w:rPr>
          <w:rFonts w:ascii="Arial" w:hAnsi="Arial" w:cs="Arial"/>
        </w:rPr>
        <w:t xml:space="preserve">Wszystkie materiały i urządzenia, jakie Wykonawca zamierza wykorzystać do realizacji Inwestycji, zostaną przedstawione do akceptacji </w:t>
      </w:r>
      <w:r w:rsidR="005C472D">
        <w:rPr>
          <w:rFonts w:ascii="Arial" w:hAnsi="Arial" w:cs="Arial"/>
        </w:rPr>
        <w:t>Inspektora Nadzoru Inwestorskiego</w:t>
      </w:r>
      <w:r>
        <w:rPr>
          <w:rFonts w:ascii="Arial" w:hAnsi="Arial" w:cs="Arial"/>
        </w:rPr>
        <w:t xml:space="preserve"> co najmniej na </w:t>
      </w:r>
      <w:r w:rsidR="00A15FB6">
        <w:rPr>
          <w:rFonts w:ascii="Arial" w:hAnsi="Arial" w:cs="Arial"/>
        </w:rPr>
        <w:t>7 dni roboczych</w:t>
      </w:r>
      <w:r w:rsidRPr="005D2C1E">
        <w:rPr>
          <w:rFonts w:ascii="Arial" w:hAnsi="Arial" w:cs="Arial"/>
        </w:rPr>
        <w:t xml:space="preserve"> przed ich użyciem, a ich zabudowanie nastąpi wyłącznie po uzyskaniu pisemnej akceptacji </w:t>
      </w:r>
      <w:r w:rsidR="005C472D">
        <w:rPr>
          <w:rFonts w:ascii="Arial" w:hAnsi="Arial" w:cs="Arial"/>
        </w:rPr>
        <w:t>Inspektora Nadzoru Inwestorskiego</w:t>
      </w:r>
      <w:r w:rsidRPr="005D2C1E">
        <w:rPr>
          <w:rFonts w:ascii="Arial" w:hAnsi="Arial" w:cs="Arial"/>
        </w:rPr>
        <w:t xml:space="preserve">. </w:t>
      </w:r>
      <w:bookmarkEnd w:id="52"/>
      <w:bookmarkEnd w:id="53"/>
    </w:p>
    <w:p w14:paraId="14A9CD53" w14:textId="30834545" w:rsidR="007A38EE" w:rsidRPr="005D2C1E" w:rsidRDefault="007A38EE" w:rsidP="00BF7ECA">
      <w:pPr>
        <w:pStyle w:val="Akapitzlist"/>
        <w:numPr>
          <w:ilvl w:val="1"/>
          <w:numId w:val="49"/>
        </w:numPr>
        <w:tabs>
          <w:tab w:val="clear" w:pos="1080"/>
        </w:tabs>
        <w:spacing w:after="0"/>
        <w:ind w:left="426" w:hanging="426"/>
        <w:jc w:val="both"/>
      </w:pPr>
      <w:bookmarkStart w:id="54" w:name="_Toc442847002"/>
      <w:bookmarkStart w:id="55" w:name="_Toc442847353"/>
      <w:r w:rsidRPr="005D2C1E">
        <w:rPr>
          <w:rFonts w:ascii="Arial" w:hAnsi="Arial" w:cs="Arial"/>
        </w:rPr>
        <w:t xml:space="preserve">W szczególnie uzasadnionych przypadkach, jeżeli Wykonawca zamierza zastosować materiały lub urządzenia zamiennie, tj. inne niż określone w dokumentacji </w:t>
      </w:r>
      <w:r w:rsidR="005C472D">
        <w:rPr>
          <w:rFonts w:ascii="Arial" w:hAnsi="Arial" w:cs="Arial"/>
        </w:rPr>
        <w:t xml:space="preserve">technicznej (w tym </w:t>
      </w:r>
      <w:r w:rsidRPr="005D2C1E">
        <w:rPr>
          <w:rFonts w:ascii="Arial" w:hAnsi="Arial" w:cs="Arial"/>
        </w:rPr>
        <w:t>projektowej</w:t>
      </w:r>
      <w:r w:rsidR="005C472D">
        <w:rPr>
          <w:rFonts w:ascii="Arial" w:hAnsi="Arial" w:cs="Arial"/>
        </w:rPr>
        <w:t>)</w:t>
      </w:r>
      <w:r w:rsidRPr="005D2C1E">
        <w:rPr>
          <w:rFonts w:ascii="Arial" w:hAnsi="Arial" w:cs="Arial"/>
        </w:rPr>
        <w:t xml:space="preserve">, poinformuje o tym zamiarze i uzyska pisemną zgodę </w:t>
      </w:r>
      <w:r w:rsidR="005C472D">
        <w:rPr>
          <w:rFonts w:ascii="Arial" w:hAnsi="Arial" w:cs="Arial"/>
        </w:rPr>
        <w:t xml:space="preserve">Inspektora Nadzoru Inwestorskiego </w:t>
      </w:r>
      <w:r w:rsidRPr="005D2C1E">
        <w:rPr>
          <w:rFonts w:ascii="Arial" w:hAnsi="Arial" w:cs="Arial"/>
        </w:rPr>
        <w:t xml:space="preserve">przynajmniej na </w:t>
      </w:r>
      <w:r w:rsidR="00552DCD">
        <w:rPr>
          <w:rFonts w:ascii="Arial" w:hAnsi="Arial" w:cs="Arial"/>
        </w:rPr>
        <w:t>7 dni</w:t>
      </w:r>
      <w:r w:rsidR="00A15FB6">
        <w:rPr>
          <w:rFonts w:ascii="Arial" w:hAnsi="Arial" w:cs="Arial"/>
        </w:rPr>
        <w:t xml:space="preserve"> p</w:t>
      </w:r>
      <w:r w:rsidRPr="005D2C1E">
        <w:rPr>
          <w:rFonts w:ascii="Arial" w:hAnsi="Arial" w:cs="Arial"/>
        </w:rPr>
        <w:t>rzed ich użyciem lub wcześniej, jeżeli zastosowanie takiego materiału lub urządzenia wymaga przeprowadzenia stosownych badań.</w:t>
      </w:r>
      <w:bookmarkEnd w:id="54"/>
      <w:bookmarkEnd w:id="55"/>
    </w:p>
    <w:p w14:paraId="5136AED6" w14:textId="77777777" w:rsidR="007A38EE" w:rsidRPr="005D2C1E" w:rsidRDefault="007A38EE" w:rsidP="00BF7ECA">
      <w:pPr>
        <w:pStyle w:val="Akapitzlist"/>
        <w:numPr>
          <w:ilvl w:val="1"/>
          <w:numId w:val="49"/>
        </w:numPr>
        <w:tabs>
          <w:tab w:val="clear" w:pos="1080"/>
        </w:tabs>
        <w:spacing w:after="0"/>
        <w:ind w:left="426" w:hanging="426"/>
        <w:jc w:val="both"/>
      </w:pPr>
      <w:bookmarkStart w:id="56" w:name="_Toc442847003"/>
      <w:bookmarkStart w:id="57" w:name="_Toc442847354"/>
      <w:r w:rsidRPr="005D2C1E">
        <w:rPr>
          <w:rFonts w:ascii="Arial" w:hAnsi="Arial" w:cs="Arial"/>
        </w:rPr>
        <w:t xml:space="preserve">Każdy rodzaj robót budowlanych wykonanych z użyciem materiałów lub urządzeń, które nie zostały sprawdzone lub zaakceptowane przez </w:t>
      </w:r>
      <w:r w:rsidR="005C472D">
        <w:rPr>
          <w:rFonts w:ascii="Arial" w:hAnsi="Arial" w:cs="Arial"/>
        </w:rPr>
        <w:t>Inspektora Nadzoru Inwestorskiego</w:t>
      </w:r>
      <w:r w:rsidRPr="005D2C1E">
        <w:rPr>
          <w:rFonts w:ascii="Arial" w:hAnsi="Arial" w:cs="Arial"/>
        </w:rPr>
        <w:t>, będzie wykonany na własne ryzyko Wykonawcy, włącznie z uznaniem zrealizowanych robót za wadliwe</w:t>
      </w:r>
      <w:r>
        <w:rPr>
          <w:rFonts w:ascii="Arial" w:hAnsi="Arial" w:cs="Arial"/>
        </w:rPr>
        <w:t xml:space="preserve"> i </w:t>
      </w:r>
      <w:r w:rsidRPr="005D2C1E">
        <w:rPr>
          <w:rFonts w:ascii="Arial" w:hAnsi="Arial" w:cs="Arial"/>
        </w:rPr>
        <w:t>brakiem zapłaty wynagrodzenia przez Zamawiającego z tego tytułu.</w:t>
      </w:r>
      <w:bookmarkEnd w:id="56"/>
      <w:bookmarkEnd w:id="57"/>
    </w:p>
    <w:p w14:paraId="39DE1EBC" w14:textId="77777777" w:rsidR="007A38EE" w:rsidRPr="005D2C1E" w:rsidRDefault="007A38EE" w:rsidP="00BF7ECA">
      <w:pPr>
        <w:pStyle w:val="Akapitzlist"/>
        <w:numPr>
          <w:ilvl w:val="1"/>
          <w:numId w:val="49"/>
        </w:numPr>
        <w:tabs>
          <w:tab w:val="clear" w:pos="1080"/>
        </w:tabs>
        <w:spacing w:after="0"/>
        <w:ind w:left="426" w:hanging="426"/>
        <w:jc w:val="both"/>
      </w:pPr>
      <w:r w:rsidRPr="005D2C1E">
        <w:rPr>
          <w:rFonts w:ascii="Arial" w:hAnsi="Arial" w:cs="Arial"/>
        </w:rPr>
        <w:t xml:space="preserve">Wykonawca ma obowiązek przekazania </w:t>
      </w:r>
      <w:r w:rsidR="005C472D">
        <w:rPr>
          <w:rFonts w:ascii="Arial" w:hAnsi="Arial" w:cs="Arial"/>
        </w:rPr>
        <w:t>Inspektorowi Nadzoru Inwestorskiego</w:t>
      </w:r>
      <w:r w:rsidRPr="005D2C1E">
        <w:rPr>
          <w:rFonts w:ascii="Arial" w:hAnsi="Arial" w:cs="Arial"/>
        </w:rPr>
        <w:t>:</w:t>
      </w:r>
    </w:p>
    <w:p w14:paraId="194DE7B8" w14:textId="77777777" w:rsidR="007A38EE" w:rsidRPr="005D2C1E" w:rsidRDefault="007A38EE" w:rsidP="00BF7ECA">
      <w:pPr>
        <w:pStyle w:val="Akapitzlist"/>
        <w:numPr>
          <w:ilvl w:val="0"/>
          <w:numId w:val="20"/>
        </w:numPr>
        <w:tabs>
          <w:tab w:val="left" w:pos="851"/>
        </w:tabs>
        <w:spacing w:after="0"/>
        <w:ind w:left="851" w:hanging="425"/>
        <w:jc w:val="both"/>
      </w:pPr>
      <w:r w:rsidRPr="005D2C1E">
        <w:rPr>
          <w:rFonts w:ascii="Arial" w:hAnsi="Arial" w:cs="Arial"/>
        </w:rPr>
        <w:t>stosownych atestów i gwarancji udzielonych przez dostawców materiałów oraz atestów higienicznych;</w:t>
      </w:r>
    </w:p>
    <w:p w14:paraId="5CBF3404" w14:textId="77777777" w:rsidR="007A38EE" w:rsidRPr="005D2C1E" w:rsidRDefault="007A38EE" w:rsidP="00BF7ECA">
      <w:pPr>
        <w:pStyle w:val="Akapitzlist"/>
        <w:numPr>
          <w:ilvl w:val="0"/>
          <w:numId w:val="20"/>
        </w:numPr>
        <w:tabs>
          <w:tab w:val="left" w:pos="851"/>
        </w:tabs>
        <w:ind w:left="851" w:hanging="425"/>
        <w:jc w:val="both"/>
      </w:pPr>
      <w:r w:rsidRPr="005D2C1E">
        <w:rPr>
          <w:rFonts w:ascii="Arial" w:hAnsi="Arial" w:cs="Arial"/>
        </w:rPr>
        <w:t>certyfikatów na znak bezpieczeństwa, świadectw oceny zgodności i aprobat technicznych, spełniających wymagania u</w:t>
      </w:r>
      <w:r>
        <w:rPr>
          <w:rFonts w:ascii="Arial" w:hAnsi="Arial" w:cs="Arial"/>
        </w:rPr>
        <w:t>stawy Prawo budowlane, ustawy o </w:t>
      </w:r>
      <w:r w:rsidRPr="005D2C1E">
        <w:rPr>
          <w:rFonts w:ascii="Arial" w:hAnsi="Arial" w:cs="Arial"/>
        </w:rPr>
        <w:t>wyrobach budowlanych oraz przepisów dot. oceny zgodności.</w:t>
      </w:r>
    </w:p>
    <w:p w14:paraId="2E3B63CE" w14:textId="77777777" w:rsidR="007A38EE" w:rsidRPr="005D2C1E" w:rsidRDefault="007A38EE" w:rsidP="00800695">
      <w:pPr>
        <w:pStyle w:val="Nagwek1"/>
        <w:spacing w:line="276" w:lineRule="auto"/>
      </w:pPr>
      <w:bookmarkStart w:id="58" w:name="_Toc102116259"/>
      <w:r w:rsidRPr="005D2C1E">
        <w:t xml:space="preserve">§ </w:t>
      </w:r>
      <w:r w:rsidR="00D6770B">
        <w:t>10</w:t>
      </w:r>
      <w:r w:rsidRPr="005D2C1E">
        <w:t xml:space="preserve"> PERSONEL</w:t>
      </w:r>
      <w:bookmarkEnd w:id="58"/>
    </w:p>
    <w:p w14:paraId="3770B452" w14:textId="3FB276AC" w:rsidR="007A38EE" w:rsidRPr="005D2C1E" w:rsidRDefault="007A38EE" w:rsidP="00BF7ECA">
      <w:pPr>
        <w:pStyle w:val="Akapitzlist"/>
        <w:numPr>
          <w:ilvl w:val="1"/>
          <w:numId w:val="18"/>
        </w:numPr>
        <w:tabs>
          <w:tab w:val="clear" w:pos="1080"/>
          <w:tab w:val="num" w:pos="426"/>
        </w:tabs>
        <w:spacing w:after="0"/>
        <w:ind w:left="426" w:hanging="426"/>
        <w:jc w:val="both"/>
        <w:rPr>
          <w:rFonts w:ascii="Arial" w:hAnsi="Arial" w:cs="Arial"/>
        </w:rPr>
      </w:pPr>
      <w:bookmarkStart w:id="59" w:name="_Toc442846992"/>
      <w:bookmarkStart w:id="60" w:name="_Toc442847343"/>
      <w:r w:rsidRPr="005D2C1E">
        <w:rPr>
          <w:rFonts w:ascii="Arial" w:hAnsi="Arial" w:cs="Arial"/>
        </w:rPr>
        <w:t>Wykonawca zobowiązany jest do zatrudnienia przy realizacji przedmiotu Umowy osób posiadających odpowiednie kwalifikacje, wiedzę oraz doświadczenie zawodowe, a także uprawnienia budowlane w odpowiednich specjalnościach i w odpowiednim zakresie, jeżeli będą tego wymagały obowiązujące przepis</w:t>
      </w:r>
      <w:r w:rsidR="00A15FB6">
        <w:rPr>
          <w:rFonts w:ascii="Arial" w:hAnsi="Arial" w:cs="Arial"/>
        </w:rPr>
        <w:t>y,</w:t>
      </w:r>
      <w:r w:rsidRPr="005D2C1E">
        <w:rPr>
          <w:rFonts w:ascii="Arial" w:hAnsi="Arial" w:cs="Arial"/>
        </w:rPr>
        <w:t xml:space="preserve">. </w:t>
      </w:r>
      <w:r w:rsidR="005C472D">
        <w:rPr>
          <w:rFonts w:ascii="Arial" w:hAnsi="Arial" w:cs="Arial"/>
        </w:rPr>
        <w:t>Do wykonywania samodzielnych funkcji technicznych Wykonawca zaangażuje personel wskazany w Wykazie osób złożony</w:t>
      </w:r>
      <w:r w:rsidR="00703112">
        <w:rPr>
          <w:rFonts w:ascii="Arial" w:hAnsi="Arial" w:cs="Arial"/>
        </w:rPr>
        <w:t>m</w:t>
      </w:r>
      <w:r w:rsidR="005C472D">
        <w:rPr>
          <w:rFonts w:ascii="Arial" w:hAnsi="Arial" w:cs="Arial"/>
        </w:rPr>
        <w:t xml:space="preserve"> wraz z ofertą w postępowaniu o udzielenie zamówienia publicznego.</w:t>
      </w:r>
    </w:p>
    <w:p w14:paraId="79C28980" w14:textId="77777777" w:rsidR="005C472D" w:rsidRDefault="005C472D" w:rsidP="00BF7ECA">
      <w:pPr>
        <w:pStyle w:val="Akapitzlist"/>
        <w:numPr>
          <w:ilvl w:val="1"/>
          <w:numId w:val="18"/>
        </w:numPr>
        <w:tabs>
          <w:tab w:val="clear" w:pos="1080"/>
        </w:tabs>
        <w:spacing w:after="0"/>
        <w:ind w:left="426" w:hanging="426"/>
        <w:jc w:val="both"/>
      </w:pPr>
      <w:r w:rsidRPr="00C53D30">
        <w:rPr>
          <w:rFonts w:ascii="Arial" w:hAnsi="Arial" w:cs="Arial"/>
        </w:rPr>
        <w:lastRenderedPageBreak/>
        <w:t xml:space="preserve">Z </w:t>
      </w:r>
      <w:r>
        <w:rPr>
          <w:rFonts w:ascii="Arial" w:hAnsi="Arial" w:cs="Arial"/>
        </w:rPr>
        <w:t>zastrzeżeniem ust. 3</w:t>
      </w:r>
      <w:r w:rsidRPr="00C53D30">
        <w:rPr>
          <w:rFonts w:ascii="Arial" w:hAnsi="Arial" w:cs="Arial"/>
        </w:rPr>
        <w:t>, zmiana osób wskazanych w Wykazie osób jest możliwa jedynie za uprzednią pisemną zgodą Zamawiającego i nie stanowi zmiany Umowy, wg następujących zasad</w:t>
      </w:r>
      <w:r>
        <w:rPr>
          <w:rFonts w:ascii="Arial" w:hAnsi="Arial" w:cs="Arial"/>
        </w:rPr>
        <w:t>:</w:t>
      </w:r>
    </w:p>
    <w:p w14:paraId="3721D9EE" w14:textId="77777777" w:rsidR="005C472D" w:rsidRDefault="005C472D" w:rsidP="00BF7ECA">
      <w:pPr>
        <w:pStyle w:val="Akapitzlist"/>
        <w:widowControl w:val="0"/>
        <w:numPr>
          <w:ilvl w:val="0"/>
          <w:numId w:val="59"/>
        </w:numPr>
        <w:tabs>
          <w:tab w:val="left" w:pos="851"/>
        </w:tabs>
        <w:suppressAutoHyphens/>
        <w:spacing w:after="0"/>
        <w:ind w:left="851" w:hanging="425"/>
        <w:contextualSpacing/>
        <w:jc w:val="both"/>
        <w:rPr>
          <w:rFonts w:ascii="Arial" w:hAnsi="Arial" w:cs="Arial"/>
        </w:rPr>
      </w:pPr>
      <w:r w:rsidRPr="00C53D30">
        <w:rPr>
          <w:rFonts w:ascii="Arial" w:hAnsi="Arial" w:cs="Arial"/>
        </w:rPr>
        <w:t xml:space="preserve">Wykonawca przedłoży </w:t>
      </w:r>
      <w:r>
        <w:rPr>
          <w:rFonts w:ascii="Arial" w:hAnsi="Arial" w:cs="Arial"/>
        </w:rPr>
        <w:t>Zamawiającemu</w:t>
      </w:r>
      <w:r w:rsidRPr="00C53D30">
        <w:rPr>
          <w:rFonts w:ascii="Arial" w:hAnsi="Arial" w:cs="Arial"/>
        </w:rPr>
        <w:t xml:space="preserve"> pisemny wniosek o dokonanie zmiany personelu, zawierający co najmniej uzasadnienie merytoryczne proponowanej zmiany oraz informacje o kwalifikacjach i doświadczeniu personelu;</w:t>
      </w:r>
    </w:p>
    <w:p w14:paraId="28B23EA1" w14:textId="77777777" w:rsidR="00EF1936" w:rsidRPr="00C53D30" w:rsidRDefault="00EF1936" w:rsidP="00BF7ECA">
      <w:pPr>
        <w:pStyle w:val="Akapitzlist"/>
        <w:widowControl w:val="0"/>
        <w:numPr>
          <w:ilvl w:val="0"/>
          <w:numId w:val="59"/>
        </w:numPr>
        <w:tabs>
          <w:tab w:val="left" w:pos="851"/>
        </w:tabs>
        <w:suppressAutoHyphens/>
        <w:spacing w:after="0"/>
        <w:ind w:left="851" w:hanging="425"/>
        <w:contextualSpacing/>
        <w:jc w:val="both"/>
        <w:rPr>
          <w:rFonts w:ascii="Arial" w:hAnsi="Arial" w:cs="Arial"/>
        </w:rPr>
      </w:pPr>
      <w:r w:rsidRPr="00C53D30">
        <w:rPr>
          <w:rFonts w:ascii="Arial" w:hAnsi="Arial" w:cs="Arial"/>
        </w:rPr>
        <w:t>Do każdego wniosku o zmianę personelu, Wykonawca ma obowiązek przedłożyć poświadczone za zgodność z oryginałem kopie uprawnień budowlanych proponowanego personelu</w:t>
      </w:r>
      <w:r w:rsidR="007A6727" w:rsidRPr="007A6727">
        <w:rPr>
          <w:rFonts w:ascii="Arial" w:hAnsi="Arial" w:cs="Arial"/>
        </w:rPr>
        <w:t xml:space="preserve"> </w:t>
      </w:r>
      <w:r w:rsidR="007A6727" w:rsidRPr="005D2C1E">
        <w:rPr>
          <w:rFonts w:ascii="Arial" w:hAnsi="Arial" w:cs="Arial"/>
        </w:rPr>
        <w:t>oraz poświadczone za zgodność z oryginałem kopie dokumentów potwierdzających przynależność do właściwej Izby Budowlanej</w:t>
      </w:r>
      <w:r w:rsidRPr="00C53D30">
        <w:rPr>
          <w:rFonts w:ascii="Arial" w:hAnsi="Arial" w:cs="Arial"/>
        </w:rPr>
        <w:t>;</w:t>
      </w:r>
    </w:p>
    <w:p w14:paraId="59195EAF" w14:textId="2DFCCA15" w:rsidR="005C472D" w:rsidRPr="00C53D30" w:rsidRDefault="005C472D" w:rsidP="00BF7ECA">
      <w:pPr>
        <w:pStyle w:val="Akapitzlist"/>
        <w:widowControl w:val="0"/>
        <w:numPr>
          <w:ilvl w:val="0"/>
          <w:numId w:val="59"/>
        </w:numPr>
        <w:tabs>
          <w:tab w:val="left" w:pos="851"/>
        </w:tabs>
        <w:suppressAutoHyphens/>
        <w:spacing w:after="0"/>
        <w:ind w:left="851" w:hanging="425"/>
        <w:contextualSpacing/>
        <w:jc w:val="both"/>
        <w:rPr>
          <w:rFonts w:ascii="Arial" w:hAnsi="Arial" w:cs="Arial"/>
        </w:rPr>
      </w:pPr>
      <w:r w:rsidRPr="00C53D30">
        <w:rPr>
          <w:rFonts w:ascii="Arial" w:hAnsi="Arial" w:cs="Arial"/>
        </w:rPr>
        <w:t xml:space="preserve">Zamawiający wyrazi zgodę na każde proponowane zastąpienie podstawowego personelu jedynie wtedy, kiedy odnośne uprawnienia, kwalifikacje i doświadczenie proponowanego personelu będą co najmniej takie same lub wyższe niż </w:t>
      </w:r>
      <w:r w:rsidR="00A15FB6">
        <w:rPr>
          <w:rFonts w:ascii="Arial" w:hAnsi="Arial" w:cs="Arial"/>
        </w:rPr>
        <w:t>wymagane w SWZ</w:t>
      </w:r>
      <w:r w:rsidRPr="00C53D30">
        <w:rPr>
          <w:rFonts w:ascii="Arial" w:hAnsi="Arial" w:cs="Arial"/>
        </w:rPr>
        <w:t>;</w:t>
      </w:r>
    </w:p>
    <w:p w14:paraId="3D524241" w14:textId="77777777" w:rsidR="005C472D" w:rsidRPr="00C53D30" w:rsidRDefault="005C472D" w:rsidP="00BF7ECA">
      <w:pPr>
        <w:pStyle w:val="Akapitzlist"/>
        <w:widowControl w:val="0"/>
        <w:numPr>
          <w:ilvl w:val="0"/>
          <w:numId w:val="59"/>
        </w:numPr>
        <w:tabs>
          <w:tab w:val="left" w:pos="851"/>
        </w:tabs>
        <w:suppressAutoHyphens/>
        <w:spacing w:after="0"/>
        <w:ind w:left="851" w:hanging="425"/>
        <w:contextualSpacing/>
        <w:jc w:val="both"/>
        <w:rPr>
          <w:rFonts w:ascii="Arial" w:hAnsi="Arial" w:cs="Arial"/>
        </w:rPr>
      </w:pPr>
      <w:r w:rsidRPr="00C53D30">
        <w:rPr>
          <w:rFonts w:ascii="Arial" w:hAnsi="Arial" w:cs="Arial"/>
        </w:rPr>
        <w:t>Zamawiający zobowiązuje się do zajęcia stanowiska w przedmiocie wniosku Wykonawcy dotyczącego zmiany personelu, w terminie do 7 dni roboczych od otrzymania kompletnego wniosku Wykonawcy.</w:t>
      </w:r>
    </w:p>
    <w:bookmarkEnd w:id="59"/>
    <w:bookmarkEnd w:id="60"/>
    <w:p w14:paraId="17C499EC" w14:textId="77777777" w:rsidR="00EF1936" w:rsidRPr="00C53D30" w:rsidRDefault="00EF1936" w:rsidP="00BF7ECA">
      <w:pPr>
        <w:pStyle w:val="Akapitzlist"/>
        <w:numPr>
          <w:ilvl w:val="1"/>
          <w:numId w:val="18"/>
        </w:numPr>
        <w:tabs>
          <w:tab w:val="clear" w:pos="1080"/>
          <w:tab w:val="num" w:pos="426"/>
        </w:tabs>
        <w:spacing w:after="0"/>
        <w:ind w:left="426" w:hanging="426"/>
        <w:jc w:val="both"/>
        <w:rPr>
          <w:rFonts w:ascii="Arial" w:hAnsi="Arial" w:cs="Arial"/>
        </w:rPr>
      </w:pPr>
      <w:r w:rsidRPr="00C53D30">
        <w:rPr>
          <w:rFonts w:ascii="Arial" w:hAnsi="Arial" w:cs="Arial"/>
        </w:rPr>
        <w:t xml:space="preserve">Jeżeli z przyczyn obiektywnych (choroba, śmierć, zdarzenia losowe) lub innych przyczyn niezależnych od Wykonawcy, nie będzie możliwe pełnienie funkcji przez osobę wskazaną w Wykazie osób (lub osobę zaakceptowaną przez </w:t>
      </w:r>
      <w:r>
        <w:rPr>
          <w:rFonts w:ascii="Arial" w:hAnsi="Arial" w:cs="Arial"/>
        </w:rPr>
        <w:t>Zamawiającego</w:t>
      </w:r>
      <w:r w:rsidRPr="00C53D30">
        <w:rPr>
          <w:rFonts w:ascii="Arial" w:hAnsi="Arial" w:cs="Arial"/>
        </w:rPr>
        <w:t xml:space="preserve"> zgodnie z ust. </w:t>
      </w:r>
      <w:r>
        <w:rPr>
          <w:rFonts w:ascii="Arial" w:hAnsi="Arial" w:cs="Arial"/>
        </w:rPr>
        <w:t>2</w:t>
      </w:r>
      <w:r w:rsidRPr="00C53D30">
        <w:rPr>
          <w:rFonts w:ascii="Arial" w:hAnsi="Arial" w:cs="Arial"/>
        </w:rPr>
        <w:t xml:space="preserve">), Wykonawca ma obowiązek niezwłocznego wskazania osoby posiadającej odpowiednie </w:t>
      </w:r>
      <w:r w:rsidRPr="007A6727">
        <w:rPr>
          <w:rFonts w:ascii="Arial" w:hAnsi="Arial" w:cs="Arial"/>
        </w:rPr>
        <w:t xml:space="preserve">uprawnienia, </w:t>
      </w:r>
      <w:r w:rsidRPr="00C53D30">
        <w:rPr>
          <w:rFonts w:ascii="Arial" w:hAnsi="Arial" w:cs="Arial"/>
        </w:rPr>
        <w:t xml:space="preserve">kwalifikacje i doświadczenie, która będzie tymczasowo pełnić obowiązki tej osoby, do czasu ustania przyczyny powodującej brak możliwości pełnienia funkcji (jeżeli przyczyna ma charakter przejściowy) lub zastąpienia tej osoby zgodnie z procedurą opisaną w ust. </w:t>
      </w:r>
      <w:r>
        <w:rPr>
          <w:rFonts w:ascii="Arial" w:hAnsi="Arial" w:cs="Arial"/>
        </w:rPr>
        <w:t>2</w:t>
      </w:r>
      <w:r w:rsidRPr="00C53D30">
        <w:rPr>
          <w:rFonts w:ascii="Arial" w:hAnsi="Arial" w:cs="Arial"/>
        </w:rPr>
        <w:t xml:space="preserve">, nie dłużej jednakże niż przez </w:t>
      </w:r>
      <w:r>
        <w:rPr>
          <w:rFonts w:ascii="Arial" w:hAnsi="Arial" w:cs="Arial"/>
        </w:rPr>
        <w:t>10 dni</w:t>
      </w:r>
      <w:r w:rsidRPr="00C53D30">
        <w:rPr>
          <w:rFonts w:ascii="Arial" w:hAnsi="Arial" w:cs="Arial"/>
        </w:rPr>
        <w:t>.</w:t>
      </w:r>
    </w:p>
    <w:p w14:paraId="6C51B232" w14:textId="77777777" w:rsidR="00EF1936" w:rsidRPr="008A5A3C" w:rsidRDefault="00EF1936" w:rsidP="00BF7ECA">
      <w:pPr>
        <w:pStyle w:val="Akapitzlist"/>
        <w:numPr>
          <w:ilvl w:val="1"/>
          <w:numId w:val="18"/>
        </w:numPr>
        <w:tabs>
          <w:tab w:val="clear" w:pos="1080"/>
          <w:tab w:val="num" w:pos="426"/>
        </w:tabs>
        <w:spacing w:after="0"/>
        <w:ind w:left="426" w:hanging="426"/>
        <w:jc w:val="both"/>
        <w:rPr>
          <w:rFonts w:ascii="Arial" w:hAnsi="Arial" w:cs="Arial"/>
        </w:rPr>
      </w:pPr>
      <w:r>
        <w:rPr>
          <w:rFonts w:ascii="Arial" w:hAnsi="Arial" w:cs="Arial"/>
        </w:rPr>
        <w:t>Na żądanie Zamawiającego</w:t>
      </w:r>
      <w:r w:rsidRPr="00C53D30">
        <w:rPr>
          <w:rFonts w:ascii="Arial" w:hAnsi="Arial" w:cs="Arial"/>
        </w:rPr>
        <w:t>, w przypadku stwierdzenia, iż osoba zaangażowana do pełnienia</w:t>
      </w:r>
      <w:r w:rsidRPr="008A5A3C">
        <w:rPr>
          <w:rFonts w:ascii="Arial" w:hAnsi="Arial" w:cs="Arial"/>
        </w:rPr>
        <w:t xml:space="preserve"> samodzielnych funkcji technicznych w budownictwie</w:t>
      </w:r>
      <w:r w:rsidRPr="00C53D30">
        <w:rPr>
          <w:rFonts w:ascii="Arial" w:hAnsi="Arial" w:cs="Arial"/>
        </w:rPr>
        <w:t>, nie wykonuje bądź nienale</w:t>
      </w:r>
      <w:r>
        <w:rPr>
          <w:rFonts w:ascii="Arial" w:hAnsi="Arial" w:cs="Arial"/>
        </w:rPr>
        <w:t>życie wykonuje swoje obowiązki</w:t>
      </w:r>
      <w:r w:rsidRPr="00C53D30">
        <w:rPr>
          <w:rFonts w:ascii="Arial" w:hAnsi="Arial" w:cs="Arial"/>
        </w:rPr>
        <w:t>,</w:t>
      </w:r>
      <w:r>
        <w:rPr>
          <w:rFonts w:ascii="Arial" w:hAnsi="Arial" w:cs="Arial"/>
        </w:rPr>
        <w:t xml:space="preserve"> Wykonawca</w:t>
      </w:r>
      <w:r w:rsidRPr="00C53D30">
        <w:rPr>
          <w:rFonts w:ascii="Arial" w:hAnsi="Arial" w:cs="Arial"/>
        </w:rPr>
        <w:t xml:space="preserve"> ma obowiązek niezwłocznego </w:t>
      </w:r>
      <w:r>
        <w:rPr>
          <w:rFonts w:ascii="Arial" w:hAnsi="Arial" w:cs="Arial"/>
        </w:rPr>
        <w:t xml:space="preserve">(nie później niż w terminie 7 dni) </w:t>
      </w:r>
      <w:r w:rsidRPr="00C53D30">
        <w:rPr>
          <w:rFonts w:ascii="Arial" w:hAnsi="Arial" w:cs="Arial"/>
        </w:rPr>
        <w:t xml:space="preserve">zastąpienia tej osoby zgodnie z procedurą wskazaną w ust. </w:t>
      </w:r>
      <w:r>
        <w:rPr>
          <w:rFonts w:ascii="Arial" w:hAnsi="Arial" w:cs="Arial"/>
        </w:rPr>
        <w:t>2</w:t>
      </w:r>
      <w:r w:rsidRPr="00C53D30">
        <w:rPr>
          <w:rFonts w:ascii="Arial" w:hAnsi="Arial" w:cs="Arial"/>
        </w:rPr>
        <w:t>.</w:t>
      </w:r>
    </w:p>
    <w:p w14:paraId="152E229A" w14:textId="77777777" w:rsidR="007A38EE" w:rsidRPr="008A5A3C" w:rsidRDefault="007A38EE" w:rsidP="00BF7ECA">
      <w:pPr>
        <w:pStyle w:val="Akapitzlist"/>
        <w:numPr>
          <w:ilvl w:val="1"/>
          <w:numId w:val="18"/>
        </w:numPr>
        <w:tabs>
          <w:tab w:val="clear" w:pos="1080"/>
          <w:tab w:val="num" w:pos="426"/>
        </w:tabs>
        <w:spacing w:after="0"/>
        <w:ind w:left="426" w:hanging="426"/>
        <w:jc w:val="both"/>
        <w:rPr>
          <w:rFonts w:ascii="Arial" w:hAnsi="Arial" w:cs="Arial"/>
        </w:rPr>
      </w:pPr>
      <w:r w:rsidRPr="00EF1936">
        <w:rPr>
          <w:rFonts w:ascii="Arial" w:hAnsi="Arial" w:cs="Arial"/>
        </w:rPr>
        <w:t xml:space="preserve">Jeżeli Wykonawca będzie realizował roboty budowlane bez wymaganego personelu do kierowania robotami budowlanymi zgodnie z obowiązującymi przepisami i postanowieniami Umowy, Zamawiający lub </w:t>
      </w:r>
      <w:r w:rsidR="00EF1936" w:rsidRPr="008A5A3C">
        <w:rPr>
          <w:rFonts w:ascii="Arial" w:hAnsi="Arial" w:cs="Arial"/>
        </w:rPr>
        <w:t>Inspektor Nadzoru Inwestorskiego</w:t>
      </w:r>
      <w:r w:rsidRPr="00EF1936">
        <w:rPr>
          <w:rFonts w:ascii="Arial" w:hAnsi="Arial" w:cs="Arial"/>
        </w:rPr>
        <w:t xml:space="preserve"> mają prawo wstrzymania realizacji robót w odpowiednim zakresie. Każdorazowa przerwa w realizacji prac, o której mowa w zdaniu poprzedzającym, nie stanowi podstawy do zmiany terminu wykonania Inwestycji określonego w § 2 Umowy.</w:t>
      </w:r>
    </w:p>
    <w:p w14:paraId="25F219EE" w14:textId="77777777" w:rsidR="007A38EE" w:rsidRPr="008A5A3C" w:rsidRDefault="007A38EE" w:rsidP="00BF7ECA">
      <w:pPr>
        <w:pStyle w:val="Akapitzlist"/>
        <w:numPr>
          <w:ilvl w:val="1"/>
          <w:numId w:val="18"/>
        </w:numPr>
        <w:tabs>
          <w:tab w:val="clear" w:pos="1080"/>
          <w:tab w:val="num" w:pos="426"/>
        </w:tabs>
        <w:spacing w:after="0"/>
        <w:ind w:left="426" w:hanging="426"/>
        <w:jc w:val="both"/>
        <w:rPr>
          <w:rFonts w:ascii="Arial" w:hAnsi="Arial" w:cs="Arial"/>
        </w:rPr>
      </w:pPr>
      <w:r w:rsidRPr="00EF1936">
        <w:rPr>
          <w:rFonts w:ascii="Arial" w:hAnsi="Arial" w:cs="Arial"/>
        </w:rPr>
        <w:t>Wykonawca zobowiązany jest aktualizować (przedłużać) terminy obowiązywania dokumentów, takich jak zaświadczenia o przynależności do Izby Budowlanej i umowy ubezpieczenia odpowiedzialności cywilnej, nie później niż na 5 dni przed upływem ich ważności oraz w tym terminie przedstawiać Zamawiającemu dokumenty potwierdzające spełnienie tego obowiązku.</w:t>
      </w:r>
    </w:p>
    <w:p w14:paraId="53D98AD7" w14:textId="77777777" w:rsidR="007A38EE" w:rsidRPr="00EF1936" w:rsidRDefault="007A38EE" w:rsidP="00BF7ECA">
      <w:pPr>
        <w:pStyle w:val="Akapitzlist"/>
        <w:numPr>
          <w:ilvl w:val="1"/>
          <w:numId w:val="18"/>
        </w:numPr>
        <w:tabs>
          <w:tab w:val="clear" w:pos="1080"/>
          <w:tab w:val="num" w:pos="426"/>
        </w:tabs>
        <w:spacing w:after="0"/>
        <w:ind w:left="426" w:hanging="426"/>
        <w:jc w:val="both"/>
        <w:rPr>
          <w:rFonts w:cs="Arial"/>
        </w:rPr>
      </w:pPr>
      <w:r w:rsidRPr="00EF1936">
        <w:rPr>
          <w:rFonts w:ascii="Arial" w:hAnsi="Arial" w:cs="Arial"/>
        </w:rPr>
        <w:t>Wykonawca zobowiązuje się, że jego pracownicy świadczący pracę na terenie Zamawiającego będą wyposażeni w jednolite i estetyczne ubrania i obuwie robocze spełniające wymagania Polskich Norm oraz w środki ochron indywidualnych adekwatne do występujących zagrożeń i spełniające wymagania dotyczące oceny zgodności</w:t>
      </w:r>
      <w:r w:rsidR="00FE5C71">
        <w:rPr>
          <w:rFonts w:ascii="Arial" w:hAnsi="Arial" w:cs="Arial"/>
        </w:rPr>
        <w:t>, zgodnie z obowiązującymi przepisami</w:t>
      </w:r>
      <w:r w:rsidRPr="00EF1936">
        <w:rPr>
          <w:rFonts w:ascii="Arial" w:hAnsi="Arial" w:cs="Arial"/>
        </w:rPr>
        <w:t>.</w:t>
      </w:r>
    </w:p>
    <w:p w14:paraId="5BB0299A" w14:textId="77777777" w:rsidR="007A38EE" w:rsidRPr="007A6727" w:rsidRDefault="007A38EE" w:rsidP="00BF7ECA">
      <w:pPr>
        <w:pStyle w:val="Akapitzlist"/>
        <w:numPr>
          <w:ilvl w:val="1"/>
          <w:numId w:val="18"/>
        </w:numPr>
        <w:tabs>
          <w:tab w:val="clear" w:pos="1080"/>
          <w:tab w:val="num" w:pos="426"/>
        </w:tabs>
        <w:spacing w:after="0"/>
        <w:ind w:left="426" w:hanging="426"/>
        <w:jc w:val="both"/>
        <w:rPr>
          <w:rFonts w:ascii="Arial" w:hAnsi="Arial" w:cs="Arial"/>
        </w:rPr>
      </w:pPr>
      <w:r w:rsidRPr="00EF1936">
        <w:rPr>
          <w:rFonts w:ascii="Arial" w:hAnsi="Arial" w:cs="Arial"/>
        </w:rPr>
        <w:t xml:space="preserve">Wykonawca zobowiązuje się, że </w:t>
      </w:r>
      <w:r w:rsidRPr="007A6727">
        <w:rPr>
          <w:rFonts w:ascii="Arial" w:hAnsi="Arial" w:cs="Arial"/>
        </w:rPr>
        <w:t xml:space="preserve">jego pracownicy przed rozpoczęciem pracy na terenie Zamawiającego, zostaną zapoznani z zagrożeniami dla zdrowia i życia występującymi </w:t>
      </w:r>
      <w:r w:rsidRPr="007A6727">
        <w:rPr>
          <w:rFonts w:ascii="Arial" w:hAnsi="Arial" w:cs="Arial"/>
        </w:rPr>
        <w:lastRenderedPageBreak/>
        <w:t>u Zamawiającego w zakresie zagrożeń mogących mieć wpływ na pracowników Wykonawcy.</w:t>
      </w:r>
    </w:p>
    <w:p w14:paraId="1038EE70" w14:textId="77777777" w:rsidR="008A5A3C" w:rsidRPr="007A6727" w:rsidRDefault="008A5A3C" w:rsidP="00BF7ECA">
      <w:pPr>
        <w:pStyle w:val="Akapitzlist"/>
        <w:numPr>
          <w:ilvl w:val="1"/>
          <w:numId w:val="18"/>
        </w:numPr>
        <w:tabs>
          <w:tab w:val="clear" w:pos="1080"/>
          <w:tab w:val="num" w:pos="426"/>
        </w:tabs>
        <w:spacing w:after="0"/>
        <w:ind w:left="426" w:hanging="426"/>
        <w:jc w:val="both"/>
        <w:rPr>
          <w:rFonts w:ascii="Arial" w:hAnsi="Arial" w:cs="Arial"/>
        </w:rPr>
      </w:pPr>
      <w:r w:rsidRPr="007A6727">
        <w:rPr>
          <w:rFonts w:ascii="Arial" w:hAnsi="Arial" w:cs="Arial"/>
        </w:rPr>
        <w:t>Zamawiający wymaga zatrudnienia przez Wykonawcę i podwykonawcę na podstawie umowy o pracę (w rozumieniu przepisów Kodeksu pracy), osób wykonujących następujące czynności w zakresie realizacji przedmiotu Umowy:</w:t>
      </w:r>
    </w:p>
    <w:p w14:paraId="731FEAF8" w14:textId="77777777" w:rsidR="008A5A3C" w:rsidRPr="007A6727" w:rsidRDefault="008A5A3C" w:rsidP="00BF7ECA">
      <w:pPr>
        <w:pStyle w:val="Akapitzlist"/>
        <w:numPr>
          <w:ilvl w:val="0"/>
          <w:numId w:val="61"/>
        </w:numPr>
        <w:tabs>
          <w:tab w:val="left" w:pos="851"/>
        </w:tabs>
        <w:suppressAutoHyphens/>
        <w:spacing w:after="0"/>
        <w:ind w:left="851" w:hanging="425"/>
        <w:contextualSpacing/>
        <w:jc w:val="both"/>
        <w:rPr>
          <w:rFonts w:ascii="Arial" w:hAnsi="Arial" w:cs="Arial"/>
        </w:rPr>
      </w:pPr>
      <w:r w:rsidRPr="007A6727">
        <w:rPr>
          <w:rFonts w:ascii="Arial" w:hAnsi="Arial" w:cs="Arial"/>
        </w:rPr>
        <w:t>prace fizyczne przy wykonywaniu robót budowlanych oraz robót towarzyszących, z wyłączeniem prac wykonywanych przez osoby pełniące samodzielne funkcje techniczne w budownictwie w rozumieniu przepisów ustawy Prawo budowlane;</w:t>
      </w:r>
    </w:p>
    <w:p w14:paraId="2A861359" w14:textId="77777777" w:rsidR="008A5A3C" w:rsidRPr="007A6727" w:rsidRDefault="008A5A3C" w:rsidP="008A5A3C">
      <w:pPr>
        <w:spacing w:line="276" w:lineRule="auto"/>
        <w:ind w:left="426"/>
        <w:jc w:val="both"/>
        <w:rPr>
          <w:rFonts w:cs="Arial"/>
          <w:szCs w:val="22"/>
        </w:rPr>
      </w:pPr>
      <w:r w:rsidRPr="007A6727">
        <w:rPr>
          <w:rFonts w:cs="Arial"/>
          <w:szCs w:val="22"/>
        </w:rPr>
        <w:t>- jeżeli wykonanie tych czynności polega na wykonywaniu pracy w sposób określony w art. 22 § 1 ustawy z dnia 26 czerwca 1974 r. – Kodeks pracy.</w:t>
      </w:r>
    </w:p>
    <w:p w14:paraId="74A0FC7E" w14:textId="77777777" w:rsidR="008A5A3C" w:rsidRPr="007A6727" w:rsidRDefault="008A5A3C" w:rsidP="00BF7ECA">
      <w:pPr>
        <w:pStyle w:val="Akapitzlist"/>
        <w:numPr>
          <w:ilvl w:val="1"/>
          <w:numId w:val="18"/>
        </w:numPr>
        <w:tabs>
          <w:tab w:val="clear" w:pos="1080"/>
          <w:tab w:val="num" w:pos="426"/>
        </w:tabs>
        <w:spacing w:after="0"/>
        <w:ind w:left="426" w:hanging="426"/>
        <w:jc w:val="both"/>
        <w:rPr>
          <w:rFonts w:ascii="Arial" w:hAnsi="Arial" w:cs="Arial"/>
        </w:rPr>
      </w:pPr>
      <w:r w:rsidRPr="007A6727">
        <w:rPr>
          <w:rFonts w:ascii="Arial" w:hAnsi="Arial" w:cs="Arial"/>
        </w:rPr>
        <w:t>Osoby wykonujące czynności wskazane w ust. 9 winny być zatrudnione w wymiarze czasu pracy zgodnym z zakresem powierzonych im zadań.</w:t>
      </w:r>
    </w:p>
    <w:p w14:paraId="49108958" w14:textId="77777777" w:rsidR="00703112" w:rsidRPr="008440DF" w:rsidRDefault="00703112" w:rsidP="00BF7ECA">
      <w:pPr>
        <w:pStyle w:val="Akapitzlist"/>
        <w:numPr>
          <w:ilvl w:val="1"/>
          <w:numId w:val="18"/>
        </w:numPr>
        <w:tabs>
          <w:tab w:val="clear" w:pos="1080"/>
          <w:tab w:val="num" w:pos="426"/>
        </w:tabs>
        <w:spacing w:after="0"/>
        <w:ind w:left="426" w:hanging="426"/>
        <w:jc w:val="both"/>
        <w:rPr>
          <w:rFonts w:ascii="Arial" w:hAnsi="Arial" w:cs="Arial"/>
        </w:rPr>
      </w:pPr>
      <w:r w:rsidRPr="008440DF">
        <w:rPr>
          <w:rFonts w:ascii="Arial" w:hAnsi="Arial" w:cs="Arial"/>
        </w:rPr>
        <w:t>W trakcie realizacji Umowy Zamawiający uprawniony jest do wykonywania czynności kontrolnych odnośnie spełniania przez Wykonawcę lub podwykonawcę wymogu zatrudnienia na podstawie umowy o pracę osób wykonujących wskazane w ust. 10 czynności. Zamawiający uprawniony jest w szczególności do:</w:t>
      </w:r>
    </w:p>
    <w:p w14:paraId="1A71D5A1" w14:textId="77777777" w:rsidR="00703112" w:rsidRPr="008440DF" w:rsidRDefault="00703112" w:rsidP="00BF7ECA">
      <w:pPr>
        <w:pStyle w:val="Akapitzlist"/>
        <w:numPr>
          <w:ilvl w:val="0"/>
          <w:numId w:val="60"/>
        </w:numPr>
        <w:tabs>
          <w:tab w:val="left" w:pos="851"/>
        </w:tabs>
        <w:suppressAutoHyphens/>
        <w:spacing w:after="0"/>
        <w:ind w:left="851" w:hanging="425"/>
        <w:contextualSpacing/>
        <w:jc w:val="both"/>
        <w:rPr>
          <w:rFonts w:ascii="Arial" w:hAnsi="Arial" w:cs="Arial"/>
        </w:rPr>
      </w:pPr>
      <w:r w:rsidRPr="008440DF">
        <w:rPr>
          <w:rFonts w:ascii="Arial" w:hAnsi="Arial" w:cs="Arial"/>
        </w:rPr>
        <w:t>żądania złożenia oświadczeń i dokumentów w zakresie potwierdzenia spełniania ww. wymogów i dokonywania ich oceny,</w:t>
      </w:r>
    </w:p>
    <w:p w14:paraId="1C1D411B" w14:textId="77777777" w:rsidR="00703112" w:rsidRPr="008440DF" w:rsidRDefault="00703112" w:rsidP="00BF7ECA">
      <w:pPr>
        <w:pStyle w:val="Akapitzlist"/>
        <w:numPr>
          <w:ilvl w:val="0"/>
          <w:numId w:val="60"/>
        </w:numPr>
        <w:tabs>
          <w:tab w:val="left" w:pos="851"/>
        </w:tabs>
        <w:suppressAutoHyphens/>
        <w:spacing w:after="0"/>
        <w:ind w:left="851" w:hanging="425"/>
        <w:contextualSpacing/>
        <w:jc w:val="both"/>
        <w:rPr>
          <w:rFonts w:ascii="Arial" w:hAnsi="Arial" w:cs="Arial"/>
        </w:rPr>
      </w:pPr>
      <w:r w:rsidRPr="008440DF">
        <w:rPr>
          <w:rFonts w:ascii="Arial" w:hAnsi="Arial" w:cs="Arial"/>
        </w:rPr>
        <w:t>żądania złożenia wyjaśnień w przypadku wątpliwości w zakresie potwierdzenia spełniania ww. wymogów,</w:t>
      </w:r>
    </w:p>
    <w:p w14:paraId="29576474" w14:textId="77777777" w:rsidR="00703112" w:rsidRPr="008440DF" w:rsidRDefault="00703112" w:rsidP="00BF7ECA">
      <w:pPr>
        <w:pStyle w:val="Akapitzlist"/>
        <w:numPr>
          <w:ilvl w:val="0"/>
          <w:numId w:val="60"/>
        </w:numPr>
        <w:tabs>
          <w:tab w:val="left" w:pos="851"/>
        </w:tabs>
        <w:suppressAutoHyphens/>
        <w:spacing w:after="0"/>
        <w:ind w:left="851" w:hanging="425"/>
        <w:contextualSpacing/>
        <w:jc w:val="both"/>
        <w:rPr>
          <w:rFonts w:ascii="Arial" w:hAnsi="Arial" w:cs="Arial"/>
        </w:rPr>
      </w:pPr>
      <w:r w:rsidRPr="008440DF">
        <w:rPr>
          <w:rFonts w:ascii="Arial" w:hAnsi="Arial" w:cs="Arial"/>
        </w:rPr>
        <w:t>przeprowadzania kontroli na miejscu wykonywania świadczenia,</w:t>
      </w:r>
    </w:p>
    <w:p w14:paraId="18B58019" w14:textId="77777777" w:rsidR="00703112" w:rsidRPr="008440DF" w:rsidRDefault="00703112" w:rsidP="00703112">
      <w:pPr>
        <w:spacing w:line="276" w:lineRule="auto"/>
        <w:ind w:left="426"/>
        <w:jc w:val="both"/>
        <w:rPr>
          <w:rFonts w:cs="Arial"/>
          <w:szCs w:val="22"/>
        </w:rPr>
      </w:pPr>
      <w:r w:rsidRPr="008440DF">
        <w:rPr>
          <w:rFonts w:cs="Arial"/>
          <w:szCs w:val="22"/>
        </w:rPr>
        <w:t>- w terminie przez siebie wyznaczonym.</w:t>
      </w:r>
    </w:p>
    <w:p w14:paraId="05FFFD47" w14:textId="77777777" w:rsidR="00703112" w:rsidRPr="008440DF" w:rsidRDefault="00703112" w:rsidP="00BF7ECA">
      <w:pPr>
        <w:pStyle w:val="Akapitzlist"/>
        <w:numPr>
          <w:ilvl w:val="1"/>
          <w:numId w:val="18"/>
        </w:numPr>
        <w:tabs>
          <w:tab w:val="clear" w:pos="1080"/>
          <w:tab w:val="num" w:pos="426"/>
        </w:tabs>
        <w:spacing w:after="0"/>
        <w:ind w:left="426" w:hanging="426"/>
        <w:jc w:val="both"/>
        <w:rPr>
          <w:rFonts w:ascii="Arial" w:hAnsi="Arial" w:cs="Arial"/>
        </w:rPr>
      </w:pPr>
      <w:r w:rsidRPr="008440DF">
        <w:rPr>
          <w:rFonts w:ascii="Arial" w:hAnsi="Arial" w:cs="Arial"/>
        </w:rPr>
        <w:t xml:space="preserve">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w:t>
      </w:r>
      <w:r>
        <w:rPr>
          <w:rFonts w:ascii="Arial" w:hAnsi="Arial" w:cs="Arial"/>
        </w:rPr>
        <w:t>9</w:t>
      </w:r>
      <w:r w:rsidRPr="008440DF">
        <w:rPr>
          <w:rFonts w:ascii="Arial" w:hAnsi="Arial" w:cs="Arial"/>
        </w:rPr>
        <w:t xml:space="preserve"> czynności w trakcie realizacji Umowy:</w:t>
      </w:r>
    </w:p>
    <w:p w14:paraId="48A43721" w14:textId="77777777" w:rsidR="00703112" w:rsidRPr="008440DF" w:rsidRDefault="00703112" w:rsidP="00BF7ECA">
      <w:pPr>
        <w:pStyle w:val="Akapitzlist"/>
        <w:numPr>
          <w:ilvl w:val="0"/>
          <w:numId w:val="62"/>
        </w:numPr>
        <w:tabs>
          <w:tab w:val="left" w:pos="851"/>
        </w:tabs>
        <w:suppressAutoHyphens/>
        <w:spacing w:after="0"/>
        <w:ind w:left="851" w:hanging="425"/>
        <w:contextualSpacing/>
        <w:jc w:val="both"/>
        <w:rPr>
          <w:rFonts w:ascii="Arial" w:hAnsi="Arial" w:cs="Arial"/>
        </w:rPr>
      </w:pPr>
      <w:r w:rsidRPr="008440DF">
        <w:rPr>
          <w:rFonts w:ascii="Arial" w:hAnsi="Arial" w:cs="Arial"/>
        </w:rPr>
        <w:t xml:space="preserve">oświadczenie Wykonawcy lub podwykonawcy o zatrudnieniu na podstawie umowy o pracę, obejmujące w szczególności: dokładne określenie podmiotu składającego oświadczenie, datę złożenia oświadczenia, imiona i nazwiska osób wykonujących czynności określone w ust. </w:t>
      </w:r>
      <w:r>
        <w:rPr>
          <w:rFonts w:ascii="Arial" w:hAnsi="Arial" w:cs="Arial"/>
        </w:rPr>
        <w:t>9</w:t>
      </w:r>
      <w:r w:rsidRPr="008440DF">
        <w:rPr>
          <w:rFonts w:ascii="Arial" w:hAnsi="Arial" w:cs="Arial"/>
        </w:rPr>
        <w:t>, rodzaj umowy, wymiar zatrudnienia, zakres obowiązków oraz podpis osoby uprawnionej do złożenia oświadczenia w imieniu Wykonawcy lub podwykonawcy;</w:t>
      </w:r>
    </w:p>
    <w:p w14:paraId="5EE3B884" w14:textId="77777777" w:rsidR="00703112" w:rsidRPr="008440DF" w:rsidRDefault="00703112" w:rsidP="00BF7ECA">
      <w:pPr>
        <w:pStyle w:val="Akapitzlist"/>
        <w:numPr>
          <w:ilvl w:val="0"/>
          <w:numId w:val="62"/>
        </w:numPr>
        <w:tabs>
          <w:tab w:val="left" w:pos="851"/>
        </w:tabs>
        <w:suppressAutoHyphens/>
        <w:spacing w:after="0"/>
        <w:ind w:left="851" w:hanging="425"/>
        <w:contextualSpacing/>
        <w:jc w:val="both"/>
        <w:rPr>
          <w:rFonts w:ascii="Arial" w:hAnsi="Arial" w:cs="Arial"/>
        </w:rPr>
      </w:pPr>
      <w:r w:rsidRPr="008440DF">
        <w:rPr>
          <w:rFonts w:ascii="Arial" w:hAnsi="Arial" w:cs="Arial"/>
        </w:rPr>
        <w:t xml:space="preserve">poświadczoną za zgodność z oryginałem odpowiednio przez Wykonawcę lub podwykonawcę kopię umowy/umów o pracę osób wykonujących w trakcie realizacji zamówienia czynności określone w ust. </w:t>
      </w:r>
      <w:r>
        <w:rPr>
          <w:rFonts w:ascii="Arial" w:hAnsi="Arial" w:cs="Arial"/>
        </w:rPr>
        <w:t xml:space="preserve">9 </w:t>
      </w:r>
      <w:r w:rsidRPr="008440DF">
        <w:rPr>
          <w:rFonts w:ascii="Arial" w:hAnsi="Arial" w:cs="Arial"/>
        </w:rPr>
        <w:t>(wraz z dokumentem regulującym zakres obowiązków, jeżeli został sporządzony). Kopia umowy/umów powinna zostać zanonimizowana w sposób zapewniający ochronę danych osobowych pracowników, zgodnie z obowiązującymi przepisami. Informacje takie jak: imię i nazwisko pracownika, data zawarcia umowy, rodzaj umowy o pracę, zakres obowiązków i wymiar zatrudnienia powinny być możliwe do zidentyfikowania;</w:t>
      </w:r>
    </w:p>
    <w:p w14:paraId="612A7D63" w14:textId="77777777" w:rsidR="00703112" w:rsidRPr="008440DF" w:rsidRDefault="00703112" w:rsidP="00BF7ECA">
      <w:pPr>
        <w:pStyle w:val="Akapitzlist"/>
        <w:numPr>
          <w:ilvl w:val="0"/>
          <w:numId w:val="62"/>
        </w:numPr>
        <w:tabs>
          <w:tab w:val="left" w:pos="851"/>
        </w:tabs>
        <w:suppressAutoHyphens/>
        <w:spacing w:after="0"/>
        <w:ind w:left="851" w:hanging="425"/>
        <w:contextualSpacing/>
        <w:jc w:val="both"/>
        <w:rPr>
          <w:rFonts w:ascii="Arial" w:hAnsi="Arial" w:cs="Arial"/>
        </w:rPr>
      </w:pPr>
      <w:r w:rsidRPr="008440DF">
        <w:rPr>
          <w:rFonts w:ascii="Arial" w:hAnsi="Arial" w:cs="Arial"/>
        </w:rPr>
        <w:t>zaświadczenie właściwego oddziału ZUS, potwierdzające opłacanie przez Wykonawcę lub podwykonawcę składek na ubezpieczenia społeczne i zdrowotne z tytułu zatrudnienia na podstawie umów o pracę za ostatni okres rozliczeniowy;</w:t>
      </w:r>
    </w:p>
    <w:p w14:paraId="36192C36" w14:textId="77777777" w:rsidR="00703112" w:rsidRPr="008440DF" w:rsidRDefault="00703112" w:rsidP="00BF7ECA">
      <w:pPr>
        <w:pStyle w:val="Akapitzlist"/>
        <w:numPr>
          <w:ilvl w:val="0"/>
          <w:numId w:val="62"/>
        </w:numPr>
        <w:tabs>
          <w:tab w:val="left" w:pos="851"/>
        </w:tabs>
        <w:suppressAutoHyphens/>
        <w:spacing w:after="0"/>
        <w:ind w:left="851" w:hanging="425"/>
        <w:contextualSpacing/>
        <w:jc w:val="both"/>
        <w:rPr>
          <w:rFonts w:ascii="Arial" w:hAnsi="Arial" w:cs="Arial"/>
        </w:rPr>
      </w:pPr>
      <w:r w:rsidRPr="008440DF">
        <w:rPr>
          <w:rFonts w:ascii="Arial" w:hAnsi="Arial" w:cs="Arial"/>
        </w:rPr>
        <w:t>poświadczoną za zgodność z oryginałem odpowiednio przez Wykonawcę lub podwykonawcę kopię dowodu potwierdzającego zgłoszenie pracownika przez pracodawcę do ubezpieczeń.</w:t>
      </w:r>
    </w:p>
    <w:p w14:paraId="7EC1E702" w14:textId="77777777" w:rsidR="00703112" w:rsidRPr="008A5A3C" w:rsidRDefault="00703112" w:rsidP="00BF7ECA">
      <w:pPr>
        <w:pStyle w:val="Akapitzlist"/>
        <w:numPr>
          <w:ilvl w:val="1"/>
          <w:numId w:val="18"/>
        </w:numPr>
        <w:tabs>
          <w:tab w:val="clear" w:pos="1080"/>
          <w:tab w:val="num" w:pos="426"/>
        </w:tabs>
        <w:ind w:left="426" w:hanging="426"/>
        <w:jc w:val="both"/>
        <w:rPr>
          <w:rFonts w:ascii="Arial" w:hAnsi="Arial" w:cs="Arial"/>
        </w:rPr>
      </w:pPr>
      <w:r w:rsidRPr="008A5A3C">
        <w:rPr>
          <w:rFonts w:ascii="Arial" w:hAnsi="Arial" w:cs="Arial"/>
        </w:rPr>
        <w:lastRenderedPageBreak/>
        <w:t xml:space="preserve">Zamawiający wymaga, aby w treści umowy z podwykonawcami, zawarte były stosowne </w:t>
      </w:r>
      <w:r>
        <w:rPr>
          <w:rFonts w:ascii="Arial" w:hAnsi="Arial" w:cs="Arial"/>
        </w:rPr>
        <w:t>postanowienia</w:t>
      </w:r>
      <w:r w:rsidRPr="008A5A3C">
        <w:rPr>
          <w:rFonts w:ascii="Arial" w:hAnsi="Arial" w:cs="Arial"/>
        </w:rPr>
        <w:t xml:space="preserve"> nakładające na podwykonawców realizację obowiązku, o którym mowa w ust. </w:t>
      </w:r>
      <w:r>
        <w:rPr>
          <w:rFonts w:ascii="Arial" w:hAnsi="Arial" w:cs="Arial"/>
        </w:rPr>
        <w:t>9-12</w:t>
      </w:r>
      <w:r w:rsidRPr="008A5A3C">
        <w:rPr>
          <w:rFonts w:ascii="Arial" w:hAnsi="Arial" w:cs="Arial"/>
        </w:rPr>
        <w:t xml:space="preserve"> i jednocześnie, przyznające Zamawiającemu – bezpośrednio w stosunku do  podwykonawców – uprawnienie do wykonywania czynności kontrolnych określonych w ust. </w:t>
      </w:r>
      <w:r>
        <w:rPr>
          <w:rFonts w:ascii="Arial" w:hAnsi="Arial" w:cs="Arial"/>
        </w:rPr>
        <w:t>11-12.</w:t>
      </w:r>
    </w:p>
    <w:p w14:paraId="12931A6D" w14:textId="77777777" w:rsidR="007A38EE" w:rsidRPr="005D2C1E" w:rsidRDefault="007A38EE" w:rsidP="00800695">
      <w:pPr>
        <w:pStyle w:val="Nagwek1"/>
        <w:spacing w:line="276" w:lineRule="auto"/>
      </w:pPr>
      <w:bookmarkStart w:id="61" w:name="_Toc102116260"/>
      <w:r w:rsidRPr="005D2C1E">
        <w:t>§ 1</w:t>
      </w:r>
      <w:r w:rsidR="00D6770B">
        <w:t>1</w:t>
      </w:r>
      <w:r w:rsidRPr="005D2C1E">
        <w:t xml:space="preserve"> UBEZPIECZENIE</w:t>
      </w:r>
      <w:bookmarkEnd w:id="61"/>
    </w:p>
    <w:p w14:paraId="30699440" w14:textId="0BE7256C" w:rsidR="007A38EE" w:rsidRPr="00A15FB6" w:rsidRDefault="007A38EE" w:rsidP="00BF7ECA">
      <w:pPr>
        <w:pStyle w:val="Akapitzlist"/>
        <w:numPr>
          <w:ilvl w:val="0"/>
          <w:numId w:val="23"/>
        </w:numPr>
        <w:spacing w:after="0"/>
        <w:ind w:left="426" w:hanging="426"/>
        <w:jc w:val="both"/>
        <w:rPr>
          <w:rFonts w:ascii="Arial" w:hAnsi="Arial" w:cs="Arial"/>
        </w:rPr>
      </w:pPr>
      <w:r w:rsidRPr="005D2C1E">
        <w:rPr>
          <w:rFonts w:ascii="Arial" w:hAnsi="Arial" w:cs="Arial"/>
        </w:rPr>
        <w:t>Wykonawca zobowiązuje się zawrzeć na czas obowiązywania Umowy, nie później niż do dnia poprzedzającego dzień zawarcia niniejszej Umowy, umowę lub umowy ubezpieczenia od wszelkiego ryzyka i odpowiedzialności związanej z realizacją Umowy oraz do terminowego opłacania należnych składek ubezpieczeniowych, w zakresie</w:t>
      </w:r>
      <w:r w:rsidR="00A15FB6">
        <w:rPr>
          <w:rFonts w:ascii="Arial" w:hAnsi="Arial" w:cs="Arial"/>
        </w:rPr>
        <w:t xml:space="preserve"> </w:t>
      </w:r>
      <w:r w:rsidRPr="00A15FB6">
        <w:rPr>
          <w:rFonts w:ascii="Arial" w:hAnsi="Arial" w:cs="Arial"/>
        </w:rPr>
        <w:t xml:space="preserve">ubezpieczenia od odpowiedzialności cywilnej (OC) Wykonawcy z tytułu prowadzonej działalności gospodarczej, obejmującego swym zakresem co najmniej szkody poniesione przez osoby trzecie w wyniku śmierci, uszkodzenia ciała, rozstroju zdrowia (szkoda osobowa) lub w wyniku utraty, zniszczenia lub uszkodzenia mienia osób trzecich, a także szkody spowodowane błędami (szkoda rzeczowa), powstałe w związku z wykonywaniem robót budowlanych i innych prac objętych przedmiotem Umowy, na kwotę ubezpieczenia nie niższą niż </w:t>
      </w:r>
      <w:r w:rsidR="004C4966" w:rsidRPr="004C4966">
        <w:rPr>
          <w:rFonts w:ascii="Arial" w:hAnsi="Arial" w:cs="Arial"/>
          <w:b/>
          <w:bCs/>
        </w:rPr>
        <w:t>2 0</w:t>
      </w:r>
      <w:r w:rsidRPr="004C4966">
        <w:rPr>
          <w:rFonts w:ascii="Arial" w:hAnsi="Arial" w:cs="Arial"/>
          <w:b/>
          <w:bCs/>
        </w:rPr>
        <w:t>00 000,00</w:t>
      </w:r>
      <w:r w:rsidRPr="00A15FB6">
        <w:rPr>
          <w:rFonts w:ascii="Arial" w:hAnsi="Arial" w:cs="Arial"/>
        </w:rPr>
        <w:t xml:space="preserve"> zł, na jedno i wszystkie zdarzenia</w:t>
      </w:r>
      <w:r w:rsidR="00FE5C71" w:rsidRPr="00A15FB6">
        <w:rPr>
          <w:rFonts w:ascii="Arial" w:hAnsi="Arial" w:cs="Arial"/>
        </w:rPr>
        <w:t>.</w:t>
      </w:r>
    </w:p>
    <w:p w14:paraId="5D692E1F" w14:textId="77777777" w:rsidR="007A38EE" w:rsidRPr="005D2C1E" w:rsidRDefault="007A38EE" w:rsidP="00BF7ECA">
      <w:pPr>
        <w:pStyle w:val="Akapitzlist"/>
        <w:numPr>
          <w:ilvl w:val="0"/>
          <w:numId w:val="23"/>
        </w:numPr>
        <w:spacing w:after="0"/>
        <w:ind w:left="426" w:hanging="426"/>
        <w:jc w:val="both"/>
        <w:rPr>
          <w:rFonts w:ascii="Arial" w:hAnsi="Arial" w:cs="Arial"/>
        </w:rPr>
      </w:pPr>
      <w:r w:rsidRPr="005D2C1E">
        <w:rPr>
          <w:rFonts w:ascii="Arial" w:hAnsi="Arial" w:cs="Arial"/>
        </w:rPr>
        <w:t>Kopie dokumentów potwierdzających posiadanie wymagan</w:t>
      </w:r>
      <w:r w:rsidR="00A15FB6">
        <w:rPr>
          <w:rFonts w:ascii="Arial" w:hAnsi="Arial" w:cs="Arial"/>
        </w:rPr>
        <w:t>ego</w:t>
      </w:r>
      <w:r w:rsidRPr="005D2C1E">
        <w:rPr>
          <w:rFonts w:ascii="Arial" w:hAnsi="Arial" w:cs="Arial"/>
        </w:rPr>
        <w:t xml:space="preserve"> ubezpiecze</w:t>
      </w:r>
      <w:r w:rsidR="00A15FB6">
        <w:rPr>
          <w:rFonts w:ascii="Arial" w:hAnsi="Arial" w:cs="Arial"/>
        </w:rPr>
        <w:t>nia</w:t>
      </w:r>
      <w:r w:rsidRPr="005D2C1E">
        <w:rPr>
          <w:rFonts w:ascii="Arial" w:hAnsi="Arial" w:cs="Arial"/>
        </w:rPr>
        <w:t>, o który</w:t>
      </w:r>
      <w:r w:rsidR="00A15FB6">
        <w:rPr>
          <w:rFonts w:ascii="Arial" w:hAnsi="Arial" w:cs="Arial"/>
        </w:rPr>
        <w:t>m</w:t>
      </w:r>
      <w:r w:rsidRPr="005D2C1E">
        <w:rPr>
          <w:rFonts w:ascii="Arial" w:hAnsi="Arial" w:cs="Arial"/>
        </w:rPr>
        <w:t xml:space="preserve"> mowa w ust. 1, oraz opłacenie wymagalnych składek, stanowią załącznik do Umowy.</w:t>
      </w:r>
    </w:p>
    <w:p w14:paraId="271B310E" w14:textId="77777777" w:rsidR="007A38EE" w:rsidRPr="005D2C1E" w:rsidRDefault="007A38EE" w:rsidP="00BF7ECA">
      <w:pPr>
        <w:pStyle w:val="Akapitzlist"/>
        <w:numPr>
          <w:ilvl w:val="0"/>
          <w:numId w:val="23"/>
        </w:numPr>
        <w:spacing w:after="0"/>
        <w:ind w:left="426" w:hanging="426"/>
        <w:jc w:val="both"/>
        <w:rPr>
          <w:rFonts w:ascii="Arial" w:hAnsi="Arial" w:cs="Arial"/>
        </w:rPr>
      </w:pPr>
      <w:r w:rsidRPr="005D2C1E">
        <w:rPr>
          <w:rFonts w:ascii="Arial" w:hAnsi="Arial" w:cs="Arial"/>
        </w:rPr>
        <w:t xml:space="preserve">Wykonawca zobowiązany jest zaktualizować (przedłużyć) termin obowiązywania dokumentów, o których mowa ust. </w:t>
      </w:r>
      <w:r w:rsidR="00EF1936">
        <w:rPr>
          <w:rFonts w:ascii="Arial" w:hAnsi="Arial" w:cs="Arial"/>
        </w:rPr>
        <w:t>2</w:t>
      </w:r>
      <w:r w:rsidRPr="005D2C1E">
        <w:rPr>
          <w:rFonts w:ascii="Arial" w:hAnsi="Arial" w:cs="Arial"/>
        </w:rPr>
        <w:t>, nie później niż na 5 dni przed upływem terminu ich ważności, wraz z jednoczesnym przedstawieniem Zamawiającemu, w tym terminie, stosownych dokumentów potwierdzających spełnienie tego obowiązku oraz zapłatę przez Wykonawcę wymagalnych składek.</w:t>
      </w:r>
    </w:p>
    <w:p w14:paraId="5935BF19" w14:textId="77777777" w:rsidR="007A38EE" w:rsidRPr="005D2C1E" w:rsidRDefault="007A38EE" w:rsidP="00BF7ECA">
      <w:pPr>
        <w:pStyle w:val="Akapitzlist"/>
        <w:numPr>
          <w:ilvl w:val="0"/>
          <w:numId w:val="23"/>
        </w:numPr>
        <w:spacing w:after="0"/>
        <w:ind w:left="426" w:hanging="426"/>
        <w:jc w:val="both"/>
        <w:rPr>
          <w:rFonts w:ascii="Arial" w:hAnsi="Arial" w:cs="Arial"/>
        </w:rPr>
      </w:pPr>
      <w:r w:rsidRPr="005D2C1E">
        <w:rPr>
          <w:rFonts w:ascii="Arial" w:hAnsi="Arial" w:cs="Arial"/>
        </w:rPr>
        <w:t xml:space="preserve">W przypadku nie dokonania aktualizacji (przedłużenia) ubezpieczenia lub nie przedłożenia dokumentów potwierdzających dokonanie aktualizacji (przedłużenia) ubezpieczenia na zasadach określonych w ust. </w:t>
      </w:r>
      <w:r w:rsidR="00EF1936">
        <w:rPr>
          <w:rFonts w:ascii="Arial" w:hAnsi="Arial" w:cs="Arial"/>
        </w:rPr>
        <w:t>3</w:t>
      </w:r>
      <w:r w:rsidRPr="005D2C1E">
        <w:rPr>
          <w:rFonts w:ascii="Arial" w:hAnsi="Arial" w:cs="Arial"/>
        </w:rPr>
        <w:t>, Zamawiający ma prawo do zawarcia stosownej umowy ubezpieczenia w zakresie określonym w ust. 1 w imieniu i na rzecz Wykonawcy oraz potrącenia z wynagrodzenia należnego Wykonawcy wszelkich poniesionych z tego tytułu kosztów.</w:t>
      </w:r>
    </w:p>
    <w:p w14:paraId="7DF11A30" w14:textId="77777777" w:rsidR="007A38EE" w:rsidRPr="005D2C1E" w:rsidRDefault="007A38EE" w:rsidP="00BF7ECA">
      <w:pPr>
        <w:pStyle w:val="Akapitzlist"/>
        <w:numPr>
          <w:ilvl w:val="0"/>
          <w:numId w:val="23"/>
        </w:numPr>
        <w:ind w:left="426" w:hanging="426"/>
        <w:jc w:val="both"/>
        <w:rPr>
          <w:rFonts w:ascii="Arial" w:hAnsi="Arial" w:cs="Arial"/>
        </w:rPr>
      </w:pPr>
      <w:r w:rsidRPr="005D2C1E">
        <w:rPr>
          <w:rFonts w:ascii="Arial" w:hAnsi="Arial" w:cs="Arial"/>
        </w:rPr>
        <w:t>Wykonawca nie może dokonywać jakichkolwiek zmi</w:t>
      </w:r>
      <w:r>
        <w:rPr>
          <w:rFonts w:ascii="Arial" w:hAnsi="Arial" w:cs="Arial"/>
        </w:rPr>
        <w:t>an w warunkach ubezpieczenia, o </w:t>
      </w:r>
      <w:r w:rsidRPr="005D2C1E">
        <w:rPr>
          <w:rFonts w:ascii="Arial" w:hAnsi="Arial" w:cs="Arial"/>
        </w:rPr>
        <w:t>których mowa w ust. 1, bez uprzedniej zgody Zamawiającego wyrażonej w formie pisemnej pod rygorem nieważności.</w:t>
      </w:r>
    </w:p>
    <w:p w14:paraId="2586AA29" w14:textId="77777777" w:rsidR="007A38EE" w:rsidRPr="005D2C1E" w:rsidRDefault="007A38EE" w:rsidP="00800695">
      <w:pPr>
        <w:pStyle w:val="Nagwek1"/>
        <w:spacing w:line="276" w:lineRule="auto"/>
      </w:pPr>
      <w:bookmarkStart w:id="62" w:name="_Toc102116261"/>
      <w:r w:rsidRPr="005D2C1E">
        <w:t>§ 1</w:t>
      </w:r>
      <w:r w:rsidR="00D6770B">
        <w:t>2</w:t>
      </w:r>
      <w:r w:rsidRPr="005D2C1E">
        <w:t xml:space="preserve"> PODWYKONAWCY</w:t>
      </w:r>
      <w:bookmarkEnd w:id="62"/>
    </w:p>
    <w:p w14:paraId="350BE652" w14:textId="77777777" w:rsidR="00703112" w:rsidRPr="008440DF" w:rsidRDefault="00703112" w:rsidP="00BF7ECA">
      <w:pPr>
        <w:pStyle w:val="Akapitzlist"/>
        <w:numPr>
          <w:ilvl w:val="0"/>
          <w:numId w:val="17"/>
        </w:numPr>
        <w:spacing w:after="0"/>
        <w:ind w:left="426" w:hanging="426"/>
        <w:jc w:val="both"/>
        <w:rPr>
          <w:rFonts w:ascii="Arial" w:hAnsi="Arial" w:cs="Arial"/>
        </w:rPr>
      </w:pPr>
      <w:bookmarkStart w:id="63" w:name="_Hlk68082152"/>
      <w:r w:rsidRPr="008440DF">
        <w:rPr>
          <w:rFonts w:ascii="Arial" w:hAnsi="Arial" w:cs="Arial"/>
        </w:rPr>
        <w:t>Wykonawca wykona przedmiot Umowy osobiście lub / i przy pomocy podwykonawców*, w następujących zakresach: (*niepotrzebne skreślić)</w:t>
      </w:r>
    </w:p>
    <w:tbl>
      <w:tblPr>
        <w:tblW w:w="9360" w:type="dxa"/>
        <w:tblInd w:w="70" w:type="dxa"/>
        <w:tblBorders>
          <w:top w:val="single" w:sz="4" w:space="0" w:color="000000"/>
          <w:left w:val="single" w:sz="4" w:space="0" w:color="000000"/>
          <w:bottom w:val="single" w:sz="4" w:space="0" w:color="000000"/>
          <w:right w:val="single" w:sz="4" w:space="0" w:color="auto"/>
          <w:insideH w:val="single" w:sz="4" w:space="0" w:color="000000"/>
          <w:insideV w:val="single" w:sz="4" w:space="0" w:color="000000"/>
        </w:tblBorders>
        <w:tblLayout w:type="fixed"/>
        <w:tblCellMar>
          <w:left w:w="70" w:type="dxa"/>
          <w:right w:w="70" w:type="dxa"/>
        </w:tblCellMar>
        <w:tblLook w:val="00A0" w:firstRow="1" w:lastRow="0" w:firstColumn="1" w:lastColumn="0" w:noHBand="0" w:noVBand="0"/>
      </w:tblPr>
      <w:tblGrid>
        <w:gridCol w:w="567"/>
        <w:gridCol w:w="8793"/>
      </w:tblGrid>
      <w:tr w:rsidR="00703112" w:rsidRPr="008440DF" w14:paraId="11E955A9" w14:textId="77777777" w:rsidTr="00193787">
        <w:trPr>
          <w:trHeight w:val="327"/>
        </w:trPr>
        <w:tc>
          <w:tcPr>
            <w:tcW w:w="567" w:type="dxa"/>
            <w:shd w:val="clear" w:color="auto" w:fill="F2F2F2"/>
            <w:vAlign w:val="center"/>
          </w:tcPr>
          <w:p w14:paraId="248FAEA2" w14:textId="77777777" w:rsidR="00703112" w:rsidRPr="008440DF" w:rsidRDefault="00703112" w:rsidP="00193787">
            <w:pPr>
              <w:snapToGrid w:val="0"/>
              <w:spacing w:line="276" w:lineRule="auto"/>
              <w:jc w:val="center"/>
              <w:rPr>
                <w:rFonts w:cs="Arial"/>
                <w:b/>
                <w:szCs w:val="22"/>
              </w:rPr>
            </w:pPr>
            <w:r w:rsidRPr="008440DF">
              <w:rPr>
                <w:rFonts w:cs="Arial"/>
                <w:b/>
                <w:szCs w:val="22"/>
              </w:rPr>
              <w:t>lp.</w:t>
            </w:r>
          </w:p>
        </w:tc>
        <w:tc>
          <w:tcPr>
            <w:tcW w:w="8793" w:type="dxa"/>
            <w:shd w:val="clear" w:color="auto" w:fill="F2F2F2"/>
            <w:vAlign w:val="center"/>
          </w:tcPr>
          <w:p w14:paraId="372B4456" w14:textId="77777777" w:rsidR="00703112" w:rsidRPr="008440DF" w:rsidRDefault="00703112" w:rsidP="00193787">
            <w:pPr>
              <w:snapToGrid w:val="0"/>
              <w:spacing w:line="276" w:lineRule="auto"/>
              <w:jc w:val="center"/>
              <w:rPr>
                <w:rFonts w:cs="Arial"/>
                <w:b/>
                <w:szCs w:val="22"/>
              </w:rPr>
            </w:pPr>
            <w:r w:rsidRPr="008440DF">
              <w:rPr>
                <w:rFonts w:cs="Arial"/>
                <w:b/>
                <w:szCs w:val="22"/>
              </w:rPr>
              <w:t>przedmiot Umowy - zakres:</w:t>
            </w:r>
          </w:p>
        </w:tc>
      </w:tr>
      <w:tr w:rsidR="00703112" w:rsidRPr="008440DF" w14:paraId="09492ECD" w14:textId="77777777" w:rsidTr="00193787">
        <w:trPr>
          <w:trHeight w:val="250"/>
        </w:trPr>
        <w:tc>
          <w:tcPr>
            <w:tcW w:w="567" w:type="dxa"/>
          </w:tcPr>
          <w:p w14:paraId="3F87F3A2" w14:textId="77777777" w:rsidR="00703112" w:rsidRPr="008440DF" w:rsidRDefault="00703112" w:rsidP="00193787">
            <w:pPr>
              <w:snapToGrid w:val="0"/>
              <w:spacing w:line="276" w:lineRule="auto"/>
              <w:jc w:val="center"/>
              <w:rPr>
                <w:rFonts w:cs="Arial"/>
                <w:szCs w:val="22"/>
              </w:rPr>
            </w:pPr>
            <w:r w:rsidRPr="008440DF">
              <w:rPr>
                <w:rFonts w:cs="Arial"/>
                <w:szCs w:val="22"/>
              </w:rPr>
              <w:t>1)</w:t>
            </w:r>
          </w:p>
        </w:tc>
        <w:tc>
          <w:tcPr>
            <w:tcW w:w="8793" w:type="dxa"/>
          </w:tcPr>
          <w:p w14:paraId="5D9A7361" w14:textId="77777777" w:rsidR="00703112" w:rsidRPr="008440DF" w:rsidRDefault="00703112" w:rsidP="00193787">
            <w:pPr>
              <w:snapToGrid w:val="0"/>
              <w:spacing w:line="276" w:lineRule="auto"/>
              <w:jc w:val="both"/>
              <w:rPr>
                <w:rFonts w:cs="Arial"/>
                <w:szCs w:val="22"/>
              </w:rPr>
            </w:pPr>
          </w:p>
        </w:tc>
      </w:tr>
      <w:tr w:rsidR="00703112" w:rsidRPr="008440DF" w14:paraId="1BBE6AC5" w14:textId="77777777" w:rsidTr="00193787">
        <w:trPr>
          <w:trHeight w:val="185"/>
        </w:trPr>
        <w:tc>
          <w:tcPr>
            <w:tcW w:w="567" w:type="dxa"/>
          </w:tcPr>
          <w:p w14:paraId="57952ACA" w14:textId="77777777" w:rsidR="00703112" w:rsidRPr="008440DF" w:rsidRDefault="00703112" w:rsidP="00193787">
            <w:pPr>
              <w:snapToGrid w:val="0"/>
              <w:spacing w:line="276" w:lineRule="auto"/>
              <w:jc w:val="center"/>
              <w:rPr>
                <w:rFonts w:cs="Arial"/>
                <w:szCs w:val="22"/>
              </w:rPr>
            </w:pPr>
            <w:r w:rsidRPr="008440DF">
              <w:rPr>
                <w:rFonts w:cs="Arial"/>
                <w:szCs w:val="22"/>
              </w:rPr>
              <w:t>2)</w:t>
            </w:r>
          </w:p>
        </w:tc>
        <w:tc>
          <w:tcPr>
            <w:tcW w:w="8793" w:type="dxa"/>
          </w:tcPr>
          <w:p w14:paraId="109769B1" w14:textId="77777777" w:rsidR="00703112" w:rsidRPr="008440DF" w:rsidRDefault="00703112" w:rsidP="00193787">
            <w:pPr>
              <w:snapToGrid w:val="0"/>
              <w:spacing w:line="276" w:lineRule="auto"/>
              <w:jc w:val="both"/>
              <w:rPr>
                <w:rFonts w:cs="Arial"/>
                <w:szCs w:val="22"/>
              </w:rPr>
            </w:pPr>
          </w:p>
        </w:tc>
      </w:tr>
    </w:tbl>
    <w:p w14:paraId="7312B545" w14:textId="77777777" w:rsidR="00703112" w:rsidRPr="008440DF" w:rsidRDefault="00703112" w:rsidP="00703112">
      <w:pPr>
        <w:spacing w:line="276" w:lineRule="auto"/>
        <w:jc w:val="both"/>
        <w:rPr>
          <w:rFonts w:cs="Arial"/>
          <w:szCs w:val="22"/>
        </w:rPr>
      </w:pPr>
    </w:p>
    <w:p w14:paraId="2FC110A1"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Umowa z podwykonawcą lub dalszym podwykonawcą powinna w szczególności spełniać poniższe wymagania:</w:t>
      </w:r>
    </w:p>
    <w:bookmarkEnd w:id="63"/>
    <w:p w14:paraId="1CA7AE02"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 xml:space="preserve">termin zapłaty wynagrodzenia podwykonawcy lub dalszemu podwykonawcy nie może być dłuższy niż </w:t>
      </w:r>
      <w:r>
        <w:rPr>
          <w:rFonts w:ascii="Arial" w:hAnsi="Arial" w:cs="Arial"/>
        </w:rPr>
        <w:t>30</w:t>
      </w:r>
      <w:r w:rsidRPr="008440DF">
        <w:rPr>
          <w:rFonts w:ascii="Arial" w:hAnsi="Arial" w:cs="Arial"/>
        </w:rPr>
        <w:t xml:space="preserve"> dni od dnia doręczenia Wykonawcy, podwykonawcy lub </w:t>
      </w:r>
      <w:r w:rsidRPr="008440DF">
        <w:rPr>
          <w:rFonts w:ascii="Arial" w:hAnsi="Arial" w:cs="Arial"/>
        </w:rPr>
        <w:lastRenderedPageBreak/>
        <w:t>dalszemu podwykonawcy faktury VAT lub rachunku, potwierdzających wykonanie zleconej podwykonawcy lub dalszemu podwykonawcy – dostawy, usługi lub roboty budowlanej;</w:t>
      </w:r>
    </w:p>
    <w:p w14:paraId="67CB3B12"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przedmiotem umowy o podwykonawstwo może być wyłącznie wykonanie, odpowiednio: robót budowlanych, dostaw lub usług, które ściśle odpowiadają części zamówienia określonego umową zawartą pomiędzy Zamawiającym, a Wykonawcą;</w:t>
      </w:r>
    </w:p>
    <w:p w14:paraId="7AA61227"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wypłata wynagrodzenia podwykonawcy lub dalszemu podwykonawcy za wykonane przez nich roboty budowlane będące przedmiotem umowy pomiędzy Zamawiającym, a Wykonawcą, których okres realizacji przekracza okres rozliczeniowy przyjęty w umowie dla Wykonawcy, będzie następować w częściach, na podstawie odbiorów częściowych robót wykonanych przez podwykonawcę lub dalszego podwykonawcę;</w:t>
      </w:r>
    </w:p>
    <w:p w14:paraId="50136298"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wykonanie przedmiotu umowy o podwykonawstwo musi zostać określone na co najmniej takim poziomie jakości, jaki wynika z umowy zawartej pomiędzy Zamawiającym, a Wykonawcą i powinno odpowiadać stosownym dla tego wykonania wymaganiom określonym szczegółowo w dokumentacji technicznej (w tym projektowej), SWZ, powszechnie obowiązujących przepisach prawa oraz dodatkowo odpowiadać standardom zadeklarowanym w ofercie Wykonawcy;</w:t>
      </w:r>
    </w:p>
    <w:p w14:paraId="12BA47F3"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okres odpowiedzialności podwykonawcy lub dalszego podwykonawcy za wady przedmiotu umowy o podwykonawstwo, nie może być krótszy od okresu odpowiedzialności za wady przedmiotu umowy Wykonawcy wobec Zamawiającego;</w:t>
      </w:r>
    </w:p>
    <w:p w14:paraId="0F66E9E1"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termin wykonania robót budowlanych na podstawie umowy o podwykonawstwo nie może być późniejszy niż termin wykonania tych robót budowlanych wynikający z umowy zawartej między Zamawiającym, a Wykonawcą;</w:t>
      </w:r>
    </w:p>
    <w:p w14:paraId="7A2723D8"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umowa musi zapewniać, na każdorazowe wezwanie Inspektora Nadzoru Inwestorskiego lub Zamawiającego,  udział podwykonawcy lub dalszego podwykonawcy w odbiorze robót budowlanych lub dostaw wykonywanych na podstawie umowy o podwykonawstwo, przeprowadzanym przez Zamawiającego lub Inspektora Nadzoru Inwestorskiego;</w:t>
      </w:r>
    </w:p>
    <w:p w14:paraId="4A96FDC5"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podwykonawca lub dalszy podwykonawca będą zobowiązani do przedstawiania Zamawiającemu lub Inspektorowi Nadzoru Inwestorskiego na jego żądanie i w zakreślonym przez niego terminie, dokumentów, oświadczeń i wyjaśnień dotyczących realizacji umowy o podwykonawstwo;</w:t>
      </w:r>
    </w:p>
    <w:p w14:paraId="1D92426A"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niniejszej umowy między Zamawiającym a Wykonawcą,</w:t>
      </w:r>
    </w:p>
    <w:p w14:paraId="0F0A99CD"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wynagrodzenie podwykonawcy za wykonanie prac objętych przedmiotem umowy o podwykonawstwo nie może być wyższe niż wynagrodzenie za wykonanie tych prac należne Wykonawcy na podstawie Umowy.</w:t>
      </w:r>
    </w:p>
    <w:p w14:paraId="24BB1747"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Umowa o podwykonawstwo nie może zawierać postanowień:</w:t>
      </w:r>
    </w:p>
    <w:p w14:paraId="3878D569" w14:textId="77777777" w:rsidR="00703112" w:rsidRPr="008440DF" w:rsidRDefault="00703112" w:rsidP="00BF7ECA">
      <w:pPr>
        <w:pStyle w:val="Akapitzlist"/>
        <w:numPr>
          <w:ilvl w:val="0"/>
          <w:numId w:val="16"/>
        </w:numPr>
        <w:tabs>
          <w:tab w:val="left" w:pos="851"/>
        </w:tabs>
        <w:spacing w:after="0"/>
        <w:ind w:left="851" w:hanging="425"/>
        <w:jc w:val="both"/>
        <w:rPr>
          <w:rFonts w:ascii="Arial" w:hAnsi="Arial" w:cs="Arial"/>
        </w:rPr>
      </w:pPr>
      <w:r w:rsidRPr="008440DF">
        <w:rPr>
          <w:rFonts w:ascii="Arial" w:hAnsi="Arial" w:cs="Arial"/>
        </w:rPr>
        <w:t>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14:paraId="0E9FF616" w14:textId="77777777" w:rsidR="00703112" w:rsidRPr="008440DF" w:rsidRDefault="00703112" w:rsidP="00BF7ECA">
      <w:pPr>
        <w:pStyle w:val="Akapitzlist"/>
        <w:numPr>
          <w:ilvl w:val="0"/>
          <w:numId w:val="16"/>
        </w:numPr>
        <w:tabs>
          <w:tab w:val="left" w:pos="851"/>
        </w:tabs>
        <w:spacing w:after="0"/>
        <w:ind w:left="851" w:hanging="425"/>
        <w:jc w:val="both"/>
        <w:rPr>
          <w:rFonts w:ascii="Arial" w:hAnsi="Arial" w:cs="Arial"/>
        </w:rPr>
      </w:pPr>
      <w:r w:rsidRPr="008440DF">
        <w:rPr>
          <w:rFonts w:ascii="Arial" w:hAnsi="Arial" w:cs="Arial"/>
        </w:rPr>
        <w:lastRenderedPageBreak/>
        <w:t xml:space="preserve">uzależniających zwrot kwot zabezpieczenia przez Wykonawcę podwykonawcy, od zwrotu zabezpieczenia należytego wykonania Umowy Wykonawcy przez Zamawiającego. </w:t>
      </w:r>
    </w:p>
    <w:p w14:paraId="29B074C6"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 xml:space="preserve">Zawarcie umowy o podwykonawstwo może nastąpić wyłącznie po akceptacji jej projektu przez Zamawiającego, a przystąpienie do jej realizacji przez podwykonawcę może nastąpić wyłącznie po akceptacji umowy o podwykonawstwo przez Zamawiającego. </w:t>
      </w:r>
    </w:p>
    <w:p w14:paraId="717C8E0B"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 xml:space="preserve">Wykonawca ponosi pełną odpowiedzialność za działanie podwykonawców lub dalszych podwykonawców dotyczące przedmiotu Umowy. </w:t>
      </w:r>
    </w:p>
    <w:p w14:paraId="52622C17"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Wykonawca, podwykonawca lub dalszy podwykonawca zamierzający zawrzeć umowę o podwykonawstwo, której przedmiotem są roboty budowlane, jest obowiązany, w trakcie realizacji niniejszej Umowy, do przedłożenia Zamawiającemu, za pośrednictwem Inspektora Nadzoru Inwestorskiego, nie później niż na 14 dni przed jej zawarciem, projektu tej umowy, a także projektu jej zmiany wraz z zestawieniem zakresu i ilości robót i ich wyceną, oraz z częścią dokumentacji dotyczącej wykonania robót, które mają być realizowane na podstawie umowy o podwykonawstwo lub ze wskazaniem tej części dokumentacji, przy czym podwykonawca lub dalszy podwykonawca jest obowiązany dołączyć zgodę Wykonawcy na zawarcie umowy o podwykonawstwo o treści zgodnej z projektem umowy. Za dzień przedłożenia projektu umowy lub projektu jej zmian, przyjmuje się dzień przekazania odpowiedniego, kompletnego projektu Inspektorowi Nadzoru Inwestorskiego. Wraz z powyższymi dokumentami Wykonawca składa pisemną informację, w której zobowiązany jest wykazać, że przedstawiona umowa lub jej zmiana w zakresie robót, ilości robót do wykonania oraz wynagrodzenia nie przekracza zakresu, ilości i wynagrodzenia wynikających z Umowy pomiędzy Zamawiającym i Wykonawcą.</w:t>
      </w:r>
    </w:p>
    <w:p w14:paraId="1B423E02"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 xml:space="preserve">Jeżeli Zamawiający w terminie 14 dni od przedstawienia mu projektu umowy na podwykonawstwo, której przedmiotem są roboty budowlane lub projektu jej zmian nie zgłosi zastrzeżeń w formie pisemnej pod rygorem nieważności, uważa się, że zaakceptował projekt umowy lub wprowadzenie zmian do projektu umowy. </w:t>
      </w:r>
    </w:p>
    <w:p w14:paraId="5751896C"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Wykonawca, podwykonawca lub dalszy podwykonawca przedłoży Zamawiającemu poświadczoną za zgodność z oryginałem kopię zawartej umowy o podwykonawstwo, której przedmiotem są roboty budowlane, a także jej zmianę w terminie 7 dni od dnia jej zawarcia.</w:t>
      </w:r>
    </w:p>
    <w:p w14:paraId="6E11E500"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 xml:space="preserve">Jeżeli Zamawiający w terminie 14 dni od przedstawienia mu umowy na podwykonawstwo, której przedmiotem są roboty budowlane, nie zgłosi w formie pisemnej pod rygorem nieważności sprzeciwu do tej umowy i do jej zmian, uważa się, że wyraził zgodę na zawarcie umowy i wprowadzenie zmian. </w:t>
      </w:r>
    </w:p>
    <w:p w14:paraId="3F8B1900"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Zamawiający zgłosi pisemne zastrzeżenia do projektu umowy na podwykonawstwo, której przedmiotem są roboty budowlane lub zgłosi pisemny sprzeciw do tej umowy w przypadku, gdy projekt umowy lub umowa nie spełnia wymagań określonych w SWZ, jak i w treści Umowy.</w:t>
      </w:r>
    </w:p>
    <w:p w14:paraId="564AF355"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W celu weryfikacji, czy umowa (lub jej projekt) z podwykonawcą lub dalszym podwykonawcą, spełnia wymogi określone w niniejszym paragrafie, Wykonawca (na żądanie Zamawiającego lub Inspektora Nadzoru Inwestorskiego i w zakresie przez nich określonym) ma obowiązek przedłożyć dodatkowe wyjaśnienia dotyczące danej umowy.</w:t>
      </w:r>
    </w:p>
    <w:p w14:paraId="1465F805"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 xml:space="preserve">Wykonawca, podwykonawca lub dalszy podwykonawca przedkłada Zamawiającemu poświadczoną za zgodność z oryginałem kopię zawartej umowy o podwykonawstwo lub kopię zmiany tej umowy, której przedmiotem są dostawy lub usługi, w terminie 7 dni od dnia jej zawarcia, z wyłączeniem umów o podwykonawstwo o wartości mniejszej niż </w:t>
      </w:r>
      <w:r w:rsidRPr="008440DF">
        <w:rPr>
          <w:rFonts w:ascii="Arial" w:hAnsi="Arial" w:cs="Arial"/>
        </w:rPr>
        <w:lastRenderedPageBreak/>
        <w:t>0,5% wartości Umowy. Wyłączenie, o którym mowa w zdaniu pierwszym, nie dotyczy umów o podwykonawstwo o wartości większej niż 50 000 złotych. podwykonawca lub dalszy podwykonawca, przedkłada poświadczoną za zgodność z oryginałem kopię takiej umowy również Wykonawcy.</w:t>
      </w:r>
    </w:p>
    <w:p w14:paraId="26E8A020"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W przypadku, o którym mowa w ust. 12, jeżeli termin zapłaty wynagrodzenia jest dłuższy niż określony w ust. 2 pkt 1, Zamawiający informuje o tym Wykonawcę i wzywa go do doprowadzenia do zmiany tej umowy w terminie nie dłuższym niż 14 dni, pod rygorem wystąpienia o zapłatę kary umownej.</w:t>
      </w:r>
    </w:p>
    <w:p w14:paraId="4553A9F7"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 xml:space="preserve">Do zawierania umów o podwykonawstwo z dalszymi podwykonawcami ust. 2 </w:t>
      </w:r>
      <w:r w:rsidRPr="008440DF">
        <w:rPr>
          <w:rFonts w:ascii="Arial" w:hAnsi="Arial" w:cs="Arial"/>
        </w:rPr>
        <w:sym w:font="Symbol" w:char="F02D"/>
      </w:r>
      <w:r w:rsidRPr="008440DF">
        <w:rPr>
          <w:rFonts w:ascii="Arial" w:hAnsi="Arial" w:cs="Arial"/>
        </w:rPr>
        <w:t xml:space="preserve"> 13 stosuje się odpowiednio.</w:t>
      </w:r>
    </w:p>
    <w:p w14:paraId="35AC475E" w14:textId="77777777" w:rsidR="00703112" w:rsidRPr="008440DF" w:rsidRDefault="00703112" w:rsidP="00BF7ECA">
      <w:pPr>
        <w:pStyle w:val="Akapitzlist"/>
        <w:numPr>
          <w:ilvl w:val="0"/>
          <w:numId w:val="17"/>
        </w:numPr>
        <w:spacing w:after="0"/>
        <w:ind w:left="426" w:hanging="426"/>
        <w:jc w:val="both"/>
        <w:rPr>
          <w:rFonts w:ascii="Arial" w:hAnsi="Arial" w:cs="Arial"/>
        </w:rPr>
      </w:pPr>
      <w:bookmarkStart w:id="64" w:name="_Hlk68081993"/>
      <w:r w:rsidRPr="008440DF">
        <w:rPr>
          <w:rFonts w:ascii="Arial" w:hAnsi="Arial" w:cs="Arial"/>
        </w:rPr>
        <w:t>Zamawiający żąda, aby przed przystąpieniem do wykonania zamówienia wykonawca podał nazwy, dane kontaktowe oraz przedstawicieli, podwykonawców zaangażowanych w roboty budowlane lub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14:paraId="2D3AA46F"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Zmiana podwykonawcy lub dalszego podwykonawcy bądź powierzenie przez Wykonawcę realizacji części przedmiotu Umowy podwykonawcy, nie stanowi zmiany Umowy, ale wymagana jest zgoda Zamawiającego na zmianę podwykonawcy lub dalszego podwykonawcy oraz na powierzenie realizacji części przedmiotu Umowy podwykonawcy, wyrażona poprzez akceptację umowy o podwykonawstwo.</w:t>
      </w:r>
    </w:p>
    <w:p w14:paraId="3DC31482"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Jeżeli zmiana albo rezygnacja z podwykonawcy dotyczy podmiotu, na którego zasoby Wykonawca powoływał się, na zasadach określonych w art. 118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ustawy PZP stosuje się odpowiednio.</w:t>
      </w:r>
    </w:p>
    <w:p w14:paraId="7FF6A56D"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Jeżeli powierzenie podwykonawcy wykonania części przedmiotu Umowy następuje w trakcie realizacji umowy, Wykonawca ma także obowiązek przedłożenia Zamawiającemu oświadczenia, o którym mowa w art. 125 ust. 1 ustawy PZP, lub podmiotowych środków dowodowych dotyczących tego podwykonawcy.</w:t>
      </w:r>
    </w:p>
    <w:p w14:paraId="34353D83"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Jeżeli Zamawiający stwierdzi, iż wobec podwykonawcy zaproponowanego przez Wykonawcę zgodnie z ustępem poprzedzającym zachodzą podstawy wykluczenia, Wykonawca ma obowiązek zastąpienia tego podwykonawcy lub zrezygnowania z powierzania podwykonawcy wykonania tej części przedmiotu Umowy.</w:t>
      </w:r>
    </w:p>
    <w:p w14:paraId="79858841"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Wykonawca ma obowiązek prowadzenia rejestru podwykonawców i dalszych podwykonawców wykonujących prace objęte przedmiotem Umowy oraz jego bieżącej aktualizacji, obejmującego między innymi: firmę podwykonawcy (dalszego podwykonawcy), określenie przedmiotu umowy z podwykonawcą (dalszym podwykonawcą), wskazanie okresu udziału podwykonawcy (dalszego podwykonawcy) przy wykonywaniu przedmiotu Umowy oraz wynagrodzenia należnego podwykonawcy (dalszemu podwykonawcy). Wykonawca ma także obowiązek udostępniania tego rejestru na każdorazowe żądanie Zamawiającego lub Inspektora Nadzoru Inwestorskiego.</w:t>
      </w:r>
    </w:p>
    <w:p w14:paraId="12C91243"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Zamawiający może:</w:t>
      </w:r>
    </w:p>
    <w:p w14:paraId="46CE5680" w14:textId="77777777" w:rsidR="00703112" w:rsidRPr="008440DF" w:rsidRDefault="00703112" w:rsidP="00BF7ECA">
      <w:pPr>
        <w:pStyle w:val="Akapitzlist"/>
        <w:numPr>
          <w:ilvl w:val="0"/>
          <w:numId w:val="53"/>
        </w:numPr>
        <w:tabs>
          <w:tab w:val="left" w:pos="851"/>
        </w:tabs>
        <w:spacing w:after="0"/>
        <w:ind w:left="851" w:hanging="425"/>
        <w:jc w:val="both"/>
        <w:rPr>
          <w:rFonts w:ascii="Arial" w:hAnsi="Arial" w:cs="Arial"/>
        </w:rPr>
      </w:pPr>
      <w:r w:rsidRPr="008440DF">
        <w:rPr>
          <w:rFonts w:ascii="Arial" w:hAnsi="Arial" w:cs="Arial"/>
        </w:rPr>
        <w:lastRenderedPageBreak/>
        <w:t>zażądać zmiany oraz usunięcia z terenu budowy podwykonawcy, jeżeli uzna, że nie wykonuje on należycie swoich obowiązków,</w:t>
      </w:r>
    </w:p>
    <w:p w14:paraId="74D9553F" w14:textId="77777777" w:rsidR="00703112" w:rsidRPr="008440DF" w:rsidRDefault="00703112" w:rsidP="00BF7ECA">
      <w:pPr>
        <w:pStyle w:val="Akapitzlist"/>
        <w:numPr>
          <w:ilvl w:val="0"/>
          <w:numId w:val="53"/>
        </w:numPr>
        <w:tabs>
          <w:tab w:val="left" w:pos="851"/>
        </w:tabs>
        <w:spacing w:after="0"/>
        <w:ind w:left="851" w:hanging="425"/>
        <w:jc w:val="both"/>
        <w:rPr>
          <w:rFonts w:ascii="Arial" w:hAnsi="Arial" w:cs="Arial"/>
        </w:rPr>
      </w:pPr>
      <w:r w:rsidRPr="008440DF">
        <w:rPr>
          <w:rFonts w:ascii="Arial" w:hAnsi="Arial" w:cs="Arial"/>
        </w:rPr>
        <w:t>zażądać usunięcia z terenu budowy podwykonawcy lub dalszego podwykonawcy, z którym nie została zawarta umowa o podwykonawstwo zaakceptowana przez Zamawiającego, lub który wykonuje prace nie objęte przedmiotem zaakceptowanej przez Zamawiającego umowy o podwykonawstwo,</w:t>
      </w:r>
    </w:p>
    <w:p w14:paraId="50A84F8A" w14:textId="77777777" w:rsidR="00703112" w:rsidRPr="008440DF" w:rsidRDefault="00703112" w:rsidP="00703112">
      <w:pPr>
        <w:spacing w:line="276" w:lineRule="auto"/>
        <w:ind w:left="426"/>
        <w:jc w:val="both"/>
        <w:rPr>
          <w:rFonts w:cs="Arial"/>
          <w:szCs w:val="22"/>
        </w:rPr>
      </w:pPr>
      <w:r w:rsidRPr="008440DF">
        <w:rPr>
          <w:rFonts w:cs="Arial"/>
          <w:szCs w:val="22"/>
        </w:rPr>
        <w:t>- we wskazanym przez siebie terminie. Po bezskutecznym upływie wyznaczonego terminu, Zamawiający ma prawo usunąć danego podwykonawcę (dalszego podwykonawcę) z terenu budowy, na koszt Wykonawcy.</w:t>
      </w:r>
    </w:p>
    <w:p w14:paraId="6400527F"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Zamawiający przedstawi Wykonawcy żądanie zmiany lub usunięcia z terenu budowy podwykonawcy na piśmie, na zasadach określonych Umową.</w:t>
      </w:r>
    </w:p>
    <w:p w14:paraId="7B69CB84" w14:textId="77777777" w:rsidR="00703112" w:rsidRPr="008440DF" w:rsidRDefault="00703112" w:rsidP="00BF7ECA">
      <w:pPr>
        <w:pStyle w:val="Akapitzlist"/>
        <w:numPr>
          <w:ilvl w:val="0"/>
          <w:numId w:val="17"/>
        </w:numPr>
        <w:ind w:left="426" w:hanging="426"/>
        <w:jc w:val="both"/>
        <w:rPr>
          <w:rFonts w:ascii="Arial" w:hAnsi="Arial" w:cs="Arial"/>
        </w:rPr>
      </w:pPr>
      <w:r w:rsidRPr="008440DF">
        <w:rPr>
          <w:rFonts w:ascii="Arial" w:hAnsi="Arial" w:cs="Arial"/>
        </w:rPr>
        <w:t>Ilekroć w umowie jest mowa o podwykonawcy, należy przez to rozumieć także dalszego podwykonawcę.</w:t>
      </w:r>
    </w:p>
    <w:p w14:paraId="1A3264AC" w14:textId="77777777" w:rsidR="007A38EE" w:rsidRPr="005D2C1E" w:rsidRDefault="007A38EE" w:rsidP="00800695">
      <w:pPr>
        <w:pStyle w:val="Nagwek1"/>
        <w:spacing w:line="276" w:lineRule="auto"/>
      </w:pPr>
      <w:bookmarkStart w:id="65" w:name="_Toc102116262"/>
      <w:bookmarkEnd w:id="64"/>
      <w:r w:rsidRPr="005D2C1E">
        <w:t>§ 1</w:t>
      </w:r>
      <w:r w:rsidR="00D6770B">
        <w:t>3</w:t>
      </w:r>
      <w:r w:rsidRPr="005D2C1E">
        <w:t xml:space="preserve"> RODZAJE ODBIORÓW. PROTOKÓŁ ZAAWANSOWANIA PRAC</w:t>
      </w:r>
      <w:bookmarkEnd w:id="65"/>
    </w:p>
    <w:p w14:paraId="1A4CE81D" w14:textId="77777777" w:rsidR="007A38EE" w:rsidRPr="005D2C1E" w:rsidRDefault="007A38EE" w:rsidP="00BF7ECA">
      <w:pPr>
        <w:pStyle w:val="Lista"/>
        <w:numPr>
          <w:ilvl w:val="0"/>
          <w:numId w:val="26"/>
        </w:numPr>
        <w:tabs>
          <w:tab w:val="clear" w:pos="0"/>
          <w:tab w:val="num" w:pos="426"/>
        </w:tabs>
        <w:spacing w:after="0" w:line="276" w:lineRule="auto"/>
        <w:ind w:left="426" w:hanging="426"/>
        <w:jc w:val="both"/>
        <w:rPr>
          <w:rFonts w:ascii="Arial" w:hAnsi="Arial" w:cs="Arial"/>
          <w:sz w:val="22"/>
          <w:szCs w:val="22"/>
        </w:rPr>
      </w:pPr>
      <w:r w:rsidRPr="005D2C1E">
        <w:rPr>
          <w:rFonts w:ascii="Arial" w:hAnsi="Arial" w:cs="Arial"/>
          <w:sz w:val="22"/>
          <w:szCs w:val="22"/>
        </w:rPr>
        <w:t>Ustala się następujące rodzaje odbiorów robót budowlanych:</w:t>
      </w:r>
    </w:p>
    <w:p w14:paraId="13715AE8" w14:textId="77777777" w:rsidR="007A38EE" w:rsidRPr="005D2C1E" w:rsidRDefault="007A38EE" w:rsidP="00BF7ECA">
      <w:pPr>
        <w:numPr>
          <w:ilvl w:val="0"/>
          <w:numId w:val="24"/>
        </w:numPr>
        <w:tabs>
          <w:tab w:val="clear" w:pos="360"/>
          <w:tab w:val="left" w:pos="851"/>
        </w:tabs>
        <w:spacing w:line="276" w:lineRule="auto"/>
        <w:ind w:left="851" w:hanging="425"/>
        <w:jc w:val="both"/>
        <w:rPr>
          <w:rFonts w:cs="Arial"/>
          <w:szCs w:val="22"/>
        </w:rPr>
      </w:pPr>
      <w:r w:rsidRPr="005D2C1E">
        <w:rPr>
          <w:rFonts w:cs="Arial"/>
          <w:szCs w:val="22"/>
        </w:rPr>
        <w:t>odbiory robót zanikających i ulegających zakryciu,</w:t>
      </w:r>
    </w:p>
    <w:p w14:paraId="7EB93CDC" w14:textId="77777777" w:rsidR="007A38EE" w:rsidRPr="005D2C1E" w:rsidRDefault="007A38EE" w:rsidP="00BF7ECA">
      <w:pPr>
        <w:numPr>
          <w:ilvl w:val="0"/>
          <w:numId w:val="24"/>
        </w:numPr>
        <w:tabs>
          <w:tab w:val="clear" w:pos="360"/>
          <w:tab w:val="left" w:pos="851"/>
        </w:tabs>
        <w:spacing w:line="276" w:lineRule="auto"/>
        <w:ind w:left="851" w:hanging="425"/>
        <w:jc w:val="both"/>
        <w:rPr>
          <w:rFonts w:cs="Arial"/>
          <w:szCs w:val="22"/>
        </w:rPr>
      </w:pPr>
      <w:r w:rsidRPr="005D2C1E">
        <w:rPr>
          <w:rFonts w:cs="Arial"/>
          <w:szCs w:val="22"/>
        </w:rPr>
        <w:t>odbiór końcowy,</w:t>
      </w:r>
    </w:p>
    <w:p w14:paraId="2360C82C" w14:textId="77777777" w:rsidR="007A38EE" w:rsidRPr="005D2C1E" w:rsidRDefault="007A38EE" w:rsidP="00BF7ECA">
      <w:pPr>
        <w:numPr>
          <w:ilvl w:val="0"/>
          <w:numId w:val="24"/>
        </w:numPr>
        <w:tabs>
          <w:tab w:val="left" w:pos="851"/>
        </w:tabs>
        <w:spacing w:line="276" w:lineRule="auto"/>
        <w:ind w:left="851" w:hanging="425"/>
        <w:jc w:val="both"/>
        <w:rPr>
          <w:rFonts w:cs="Arial"/>
          <w:szCs w:val="22"/>
        </w:rPr>
      </w:pPr>
      <w:r w:rsidRPr="005D2C1E">
        <w:rPr>
          <w:rFonts w:cs="Arial"/>
          <w:szCs w:val="22"/>
        </w:rPr>
        <w:t>odbiór po okresie gwarancji (rękojmi za wady),</w:t>
      </w:r>
    </w:p>
    <w:p w14:paraId="52EC0A63" w14:textId="77777777" w:rsidR="007A38EE" w:rsidRPr="005D2C1E" w:rsidRDefault="007A38EE" w:rsidP="00BF7ECA">
      <w:pPr>
        <w:numPr>
          <w:ilvl w:val="0"/>
          <w:numId w:val="24"/>
        </w:numPr>
        <w:tabs>
          <w:tab w:val="clear" w:pos="360"/>
          <w:tab w:val="left" w:pos="851"/>
        </w:tabs>
        <w:spacing w:line="276" w:lineRule="auto"/>
        <w:ind w:left="851" w:hanging="425"/>
        <w:jc w:val="both"/>
        <w:rPr>
          <w:rFonts w:cs="Arial"/>
          <w:szCs w:val="22"/>
        </w:rPr>
      </w:pPr>
      <w:r w:rsidRPr="005D2C1E">
        <w:rPr>
          <w:rFonts w:cs="Arial"/>
          <w:szCs w:val="22"/>
        </w:rPr>
        <w:t>odbiór ostateczny po okresie gwarancji (rękojmi) [odbiór pogwarancyjny].</w:t>
      </w:r>
    </w:p>
    <w:p w14:paraId="44575FF7" w14:textId="1761BBC9" w:rsidR="007A38EE" w:rsidRPr="002C152C"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 xml:space="preserve">Odbioru robót zanikających i ulegających zakryciu dokonuje </w:t>
      </w:r>
      <w:r w:rsidR="009314AA">
        <w:rPr>
          <w:rFonts w:cs="Arial"/>
          <w:szCs w:val="22"/>
        </w:rPr>
        <w:t>Inspektor Nadzoru Inwestorskiego</w:t>
      </w:r>
      <w:r w:rsidRPr="005D2C1E">
        <w:rPr>
          <w:rFonts w:cs="Arial"/>
          <w:szCs w:val="22"/>
        </w:rPr>
        <w:t xml:space="preserve"> na wniosek Wykonawcy – w postaci wpisu w dzienniku budowy. </w:t>
      </w:r>
      <w:r w:rsidR="009314AA">
        <w:rPr>
          <w:rFonts w:cs="Arial"/>
          <w:szCs w:val="22"/>
        </w:rPr>
        <w:t>Inspektor Nadzoru Inwestorskiego</w:t>
      </w:r>
      <w:r w:rsidRPr="005D2C1E">
        <w:rPr>
          <w:rFonts w:cs="Arial"/>
          <w:szCs w:val="22"/>
        </w:rPr>
        <w:t xml:space="preserve"> dokona odbioru ww. robót w terminie nie dłuższym niż </w:t>
      </w:r>
      <w:r w:rsidR="002C152C">
        <w:rPr>
          <w:rFonts w:cs="Arial"/>
          <w:szCs w:val="22"/>
        </w:rPr>
        <w:t>3</w:t>
      </w:r>
      <w:r w:rsidRPr="005D2C1E">
        <w:rPr>
          <w:rFonts w:cs="Arial"/>
          <w:szCs w:val="22"/>
        </w:rPr>
        <w:t xml:space="preserve"> dni </w:t>
      </w:r>
      <w:r w:rsidR="001F38A4">
        <w:rPr>
          <w:rFonts w:cs="Arial"/>
          <w:szCs w:val="22"/>
        </w:rPr>
        <w:t xml:space="preserve">robocze </w:t>
      </w:r>
      <w:r w:rsidRPr="005D2C1E">
        <w:rPr>
          <w:rFonts w:cs="Arial"/>
          <w:szCs w:val="22"/>
        </w:rPr>
        <w:t xml:space="preserve">od daty zgłoszenia. Przez zgłoszenie, rozumie się zamieszczenie przez Wykonawcę stosownego wpisu do dziennika budowy o gotowości do odbioru wraz z jednoczesnym pisemnym powiadomieniem o tym fakcie </w:t>
      </w:r>
      <w:r w:rsidR="009314AA">
        <w:rPr>
          <w:rFonts w:cs="Arial"/>
          <w:szCs w:val="22"/>
        </w:rPr>
        <w:t>Inspektor</w:t>
      </w:r>
      <w:r w:rsidR="00D6770B">
        <w:rPr>
          <w:rFonts w:cs="Arial"/>
          <w:szCs w:val="22"/>
        </w:rPr>
        <w:t>a</w:t>
      </w:r>
      <w:r w:rsidR="009314AA">
        <w:rPr>
          <w:rFonts w:cs="Arial"/>
          <w:szCs w:val="22"/>
        </w:rPr>
        <w:t xml:space="preserve"> Nadzoru Inwestorskiego</w:t>
      </w:r>
      <w:r w:rsidRPr="005D2C1E">
        <w:rPr>
          <w:rFonts w:cs="Arial"/>
          <w:szCs w:val="22"/>
        </w:rPr>
        <w:t>. Wykonawca będzie zgłaszał roboty do odbioru bez zbędnej zwłoki. Żadne roboty nie zostaną zakryte przed dokonaniem ich odbioru z wynikiem pozytywnym, w przeciwnym wypadku Wykonawca będzie zobowiązany do odkrycia robót w celu umożliwienia ich odbioru, a wszystkie koszty z tym związane obciążą Wykonawcę.</w:t>
      </w:r>
    </w:p>
    <w:p w14:paraId="6DE6D83D" w14:textId="20A5842B" w:rsidR="002C152C" w:rsidRDefault="002C152C" w:rsidP="00BF7ECA">
      <w:pPr>
        <w:numPr>
          <w:ilvl w:val="0"/>
          <w:numId w:val="26"/>
        </w:numPr>
        <w:tabs>
          <w:tab w:val="clear" w:pos="0"/>
          <w:tab w:val="num" w:pos="426"/>
        </w:tabs>
        <w:spacing w:line="276" w:lineRule="auto"/>
        <w:ind w:left="426" w:hanging="426"/>
        <w:jc w:val="both"/>
        <w:rPr>
          <w:rFonts w:cs="Arial"/>
          <w:szCs w:val="22"/>
        </w:rPr>
      </w:pPr>
      <w:r w:rsidRPr="002C152C">
        <w:rPr>
          <w:rFonts w:cs="Arial"/>
          <w:szCs w:val="22"/>
        </w:rPr>
        <w:t xml:space="preserve">Odbiór końcowy i przekazanie do </w:t>
      </w:r>
      <w:r w:rsidR="007A23A0">
        <w:rPr>
          <w:rFonts w:cs="Arial"/>
          <w:szCs w:val="22"/>
        </w:rPr>
        <w:t>użytkowania</w:t>
      </w:r>
      <w:r w:rsidRPr="002C152C">
        <w:rPr>
          <w:rFonts w:cs="Arial"/>
          <w:szCs w:val="22"/>
        </w:rPr>
        <w:t xml:space="preserve"> odbędzie się po zakończeniu wszystkich etapów Inwestycji, na podstawie oświadczenia Kierownika budowy o zakończeniu wszystkich prac objętych przedmiotem Umowy </w:t>
      </w:r>
      <w:r w:rsidR="007A23A0">
        <w:rPr>
          <w:rFonts w:cs="Arial"/>
          <w:szCs w:val="22"/>
        </w:rPr>
        <w:t>i</w:t>
      </w:r>
      <w:r w:rsidRPr="002C152C">
        <w:rPr>
          <w:rFonts w:cs="Arial"/>
          <w:szCs w:val="22"/>
        </w:rPr>
        <w:t xml:space="preserve"> tym samym o zakończeniu </w:t>
      </w:r>
      <w:r>
        <w:rPr>
          <w:rFonts w:cs="Arial"/>
          <w:szCs w:val="22"/>
        </w:rPr>
        <w:t xml:space="preserve">Inwestycji </w:t>
      </w:r>
      <w:r w:rsidRPr="002C152C">
        <w:rPr>
          <w:rFonts w:cs="Arial"/>
          <w:szCs w:val="22"/>
        </w:rPr>
        <w:t>wraz z przedłożeniem stosownych dokumentów, potwierdzających zaistnienie tych okoliczności</w:t>
      </w:r>
      <w:r w:rsidRPr="005D2C1E">
        <w:rPr>
          <w:rFonts w:cs="Arial"/>
          <w:szCs w:val="22"/>
        </w:rPr>
        <w:t>.</w:t>
      </w:r>
    </w:p>
    <w:p w14:paraId="6E770AF3" w14:textId="38C89E1A"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Odbiór końcowy polegać będzie na sprawdzeniu poprawności i kompletności wykonania przez Wykonawcę całości przedmiotu Umowy i stwierdzony zostanie protokołem</w:t>
      </w:r>
      <w:r w:rsidR="007A23A0">
        <w:rPr>
          <w:rFonts w:cs="Arial"/>
          <w:szCs w:val="22"/>
        </w:rPr>
        <w:t xml:space="preserve"> odbioru końcowego</w:t>
      </w:r>
      <w:r w:rsidRPr="005D2C1E">
        <w:rPr>
          <w:rFonts w:cs="Arial"/>
          <w:szCs w:val="22"/>
        </w:rPr>
        <w:t>.</w:t>
      </w:r>
      <w:bookmarkStart w:id="66" w:name="_Ref284679253"/>
    </w:p>
    <w:p w14:paraId="67EBFAF2" w14:textId="5C405B55"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 xml:space="preserve">Wykonawca zgłosi Zamawiającemu gotowość do odbioru końcowego po wykonaniu całości Inwestycji, po dokonaniu wpisu do dziennika budowy przez Kierownika budowy  o zakończeniu prac objętych Inwestycją i potwierdzeniu gotowości do odbioru końcowego przez </w:t>
      </w:r>
      <w:r w:rsidR="009314AA">
        <w:rPr>
          <w:rFonts w:cs="Arial"/>
          <w:szCs w:val="22"/>
        </w:rPr>
        <w:t>Inspektora Nadzoru Inwestorskiego</w:t>
      </w:r>
      <w:r w:rsidRPr="005D2C1E">
        <w:rPr>
          <w:rFonts w:cs="Arial"/>
          <w:szCs w:val="22"/>
        </w:rPr>
        <w:t xml:space="preserve">. </w:t>
      </w:r>
      <w:bookmarkEnd w:id="66"/>
      <w:r w:rsidRPr="005D2C1E">
        <w:rPr>
          <w:rFonts w:cs="Arial"/>
          <w:szCs w:val="22"/>
        </w:rPr>
        <w:t xml:space="preserve">Zamawiający, w porozumieniu z </w:t>
      </w:r>
      <w:r w:rsidR="009314AA">
        <w:rPr>
          <w:rFonts w:cs="Arial"/>
          <w:szCs w:val="22"/>
        </w:rPr>
        <w:t>Inspektorem Nadzoru Inwestorskiego</w:t>
      </w:r>
      <w:r w:rsidRPr="005D2C1E">
        <w:rPr>
          <w:rFonts w:cs="Arial"/>
          <w:szCs w:val="22"/>
        </w:rPr>
        <w:t>, wyznaczy datę rozpoczęcia czynności odbioru końcowego, nie późniejszą niż w terminie 1</w:t>
      </w:r>
      <w:r w:rsidR="002C152C">
        <w:rPr>
          <w:rFonts w:cs="Arial"/>
          <w:szCs w:val="22"/>
        </w:rPr>
        <w:t>0</w:t>
      </w:r>
      <w:r w:rsidRPr="005D2C1E">
        <w:rPr>
          <w:rFonts w:cs="Arial"/>
          <w:szCs w:val="22"/>
        </w:rPr>
        <w:t xml:space="preserve"> dni od daty doręczenia Zamawiając</w:t>
      </w:r>
      <w:r>
        <w:rPr>
          <w:rFonts w:cs="Arial"/>
          <w:szCs w:val="22"/>
        </w:rPr>
        <w:t>emu zgłoszenia, o którym mowa w </w:t>
      </w:r>
      <w:r w:rsidRPr="005D2C1E">
        <w:rPr>
          <w:rFonts w:cs="Arial"/>
          <w:szCs w:val="22"/>
        </w:rPr>
        <w:t>zdaniu poprzedzającym, wraz ze wszystkimi wy</w:t>
      </w:r>
      <w:r>
        <w:rPr>
          <w:rFonts w:cs="Arial"/>
          <w:szCs w:val="22"/>
        </w:rPr>
        <w:t>maganymi dokumentami, zgodnie z </w:t>
      </w:r>
      <w:r w:rsidRPr="005D2C1E">
        <w:rPr>
          <w:rFonts w:cs="Arial"/>
          <w:szCs w:val="22"/>
        </w:rPr>
        <w:t>Umową.</w:t>
      </w:r>
    </w:p>
    <w:p w14:paraId="6306FAB1" w14:textId="77777777"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lastRenderedPageBreak/>
        <w:t xml:space="preserve">Wraz ze zgłoszeniem o gotowości do odbioru końcowego, Wykonawca dostarczy </w:t>
      </w:r>
      <w:r w:rsidR="009314AA">
        <w:rPr>
          <w:rFonts w:cs="Arial"/>
          <w:szCs w:val="22"/>
        </w:rPr>
        <w:t>Inspektorowi Nadzoru Inwestorskiego</w:t>
      </w:r>
      <w:r w:rsidRPr="005D2C1E">
        <w:rPr>
          <w:rFonts w:cs="Arial"/>
          <w:szCs w:val="22"/>
        </w:rPr>
        <w:t>:</w:t>
      </w:r>
    </w:p>
    <w:p w14:paraId="1DCC3DE8" w14:textId="77777777" w:rsidR="007A38EE" w:rsidRPr="005D2C1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kompletną dokumentację powykonawczą, z e</w:t>
      </w:r>
      <w:r>
        <w:rPr>
          <w:rFonts w:ascii="Arial" w:hAnsi="Arial" w:cs="Arial"/>
        </w:rPr>
        <w:t>wentualnym naniesieniem zmian i </w:t>
      </w:r>
      <w:r w:rsidRPr="005D2C1E">
        <w:rPr>
          <w:rFonts w:ascii="Arial" w:hAnsi="Arial" w:cs="Arial"/>
        </w:rPr>
        <w:t>uzupełnień dokonanych w toku budowy;</w:t>
      </w:r>
    </w:p>
    <w:p w14:paraId="3F6FAC72" w14:textId="77777777" w:rsidR="007A38EE" w:rsidRPr="005D2C1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dziennik budowy (oryginał) z właściwymi wpisami stwierdzającymi zakończenie prac budowlanych;</w:t>
      </w:r>
    </w:p>
    <w:p w14:paraId="3A376FF9" w14:textId="260BA13D" w:rsidR="007A38EE" w:rsidRPr="005D2C1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 xml:space="preserve">aprobaty techniczne, atesty, deklaracje zgodności lub certyfikaty zgodności wbudowanych materiałów zgodnie z  </w:t>
      </w:r>
      <w:proofErr w:type="spellStart"/>
      <w:r w:rsidRPr="005D2C1E">
        <w:rPr>
          <w:rFonts w:ascii="Arial" w:hAnsi="Arial" w:cs="Arial"/>
        </w:rPr>
        <w:t>STWiORB</w:t>
      </w:r>
      <w:proofErr w:type="spellEnd"/>
      <w:r w:rsidRPr="005D2C1E">
        <w:rPr>
          <w:rFonts w:ascii="Arial" w:hAnsi="Arial" w:cs="Arial"/>
        </w:rPr>
        <w:t xml:space="preserve"> skompletowane w oddzielnej teczce zaopatrzonej w spis zawartości;</w:t>
      </w:r>
    </w:p>
    <w:p w14:paraId="7BCF8622" w14:textId="27356ECA" w:rsidR="007A38EE" w:rsidRPr="005D2C1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inwentaryzację powykonawczą;</w:t>
      </w:r>
    </w:p>
    <w:p w14:paraId="6359CF05" w14:textId="77777777" w:rsidR="007A38E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protokoły odebranych elementów robót, w tym protokoły od</w:t>
      </w:r>
      <w:r>
        <w:rPr>
          <w:rFonts w:ascii="Arial" w:hAnsi="Arial" w:cs="Arial"/>
        </w:rPr>
        <w:t>bioru robót zanikających i </w:t>
      </w:r>
      <w:r w:rsidRPr="005D2C1E">
        <w:rPr>
          <w:rFonts w:ascii="Arial" w:hAnsi="Arial" w:cs="Arial"/>
        </w:rPr>
        <w:t>ulegających zakryciu</w:t>
      </w:r>
      <w:r w:rsidR="001A0728" w:rsidRPr="001A0728">
        <w:rPr>
          <w:rFonts w:ascii="Arial" w:hAnsi="Arial" w:cs="Arial"/>
        </w:rPr>
        <w:t xml:space="preserve"> </w:t>
      </w:r>
      <w:r w:rsidR="001A0728">
        <w:rPr>
          <w:rFonts w:ascii="Arial" w:hAnsi="Arial" w:cs="Arial"/>
        </w:rPr>
        <w:t>oraz odbiorów poszczególnych robót (przeprowadzonych zgodnie z wymaganiami Zamawiającego)</w:t>
      </w:r>
      <w:r w:rsidRPr="005D2C1E">
        <w:rPr>
          <w:rFonts w:ascii="Arial" w:hAnsi="Arial" w:cs="Arial"/>
        </w:rPr>
        <w:t>;</w:t>
      </w:r>
    </w:p>
    <w:p w14:paraId="0767D8A6" w14:textId="77777777" w:rsidR="007A38EE" w:rsidRPr="005D2C1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korespondencję i inne dokumenty mające istotne znaczenie dla przebiegu odbioru końcowego skompletowane w oddzielnej teczce zaopatrzonej w spis zawartości;</w:t>
      </w:r>
    </w:p>
    <w:p w14:paraId="35EF0603" w14:textId="77777777" w:rsidR="007A38EE" w:rsidRPr="005D2C1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 xml:space="preserve">w przypadku wykonywania prac objętych przedmiotem Umowy przy pomocy podwykonawców lub dalszych podwykonawców </w:t>
      </w:r>
      <w:r w:rsidRPr="005D2C1E">
        <w:rPr>
          <w:rFonts w:ascii="Arial" w:hAnsi="Arial" w:cs="Arial"/>
        </w:rPr>
        <w:sym w:font="Symbol" w:char="F02D"/>
      </w:r>
      <w:r>
        <w:rPr>
          <w:rFonts w:ascii="Arial" w:hAnsi="Arial" w:cs="Arial"/>
        </w:rPr>
        <w:t xml:space="preserve"> poświadczone za zgodność z </w:t>
      </w:r>
      <w:r w:rsidRPr="005D2C1E">
        <w:rPr>
          <w:rFonts w:ascii="Arial" w:hAnsi="Arial" w:cs="Arial"/>
        </w:rPr>
        <w:t>oryginałem kopie protokołów odbioru przez Wykonawcę wszystkich prac zrealizowanych przy pomocy podwykonawców lub dalszych podwykonawców;</w:t>
      </w:r>
    </w:p>
    <w:p w14:paraId="2DC6734A" w14:textId="77777777" w:rsidR="007A38EE" w:rsidRPr="005D2C1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oświadczenie kierownika budowy o zgodnoś</w:t>
      </w:r>
      <w:r>
        <w:rPr>
          <w:rFonts w:ascii="Arial" w:hAnsi="Arial" w:cs="Arial"/>
        </w:rPr>
        <w:t>ci wykonania prac budowlanych z </w:t>
      </w:r>
      <w:r w:rsidRPr="005D2C1E">
        <w:rPr>
          <w:rFonts w:ascii="Arial" w:hAnsi="Arial" w:cs="Arial"/>
        </w:rPr>
        <w:t>projektem budowlanym, przepisami i obowiązującymi polskimi normami;</w:t>
      </w:r>
    </w:p>
    <w:p w14:paraId="31419B53" w14:textId="77777777" w:rsidR="007A38E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protokoły z przeprowadzonych prób i badań wymaganych zgodnie z dokumentacją techniczną</w:t>
      </w:r>
      <w:r w:rsidR="009314AA">
        <w:rPr>
          <w:rFonts w:ascii="Arial" w:hAnsi="Arial" w:cs="Arial"/>
        </w:rPr>
        <w:t xml:space="preserve"> (w tym projektową)</w:t>
      </w:r>
      <w:r w:rsidRPr="005D2C1E">
        <w:rPr>
          <w:rFonts w:ascii="Arial" w:hAnsi="Arial" w:cs="Arial"/>
        </w:rPr>
        <w:t>;</w:t>
      </w:r>
    </w:p>
    <w:p w14:paraId="3CF096E5" w14:textId="77777777" w:rsidR="001A0728" w:rsidRDefault="001A0728" w:rsidP="00BF7ECA">
      <w:pPr>
        <w:pStyle w:val="Akapitzlist"/>
        <w:numPr>
          <w:ilvl w:val="0"/>
          <w:numId w:val="54"/>
        </w:numPr>
        <w:tabs>
          <w:tab w:val="left" w:pos="851"/>
        </w:tabs>
        <w:spacing w:after="0"/>
        <w:ind w:left="851" w:hanging="425"/>
        <w:jc w:val="both"/>
        <w:rPr>
          <w:rFonts w:ascii="Arial" w:hAnsi="Arial" w:cs="Arial"/>
        </w:rPr>
      </w:pPr>
      <w:r>
        <w:rPr>
          <w:rFonts w:ascii="Arial" w:hAnsi="Arial" w:cs="Arial"/>
        </w:rPr>
        <w:t xml:space="preserve">opinie </w:t>
      </w:r>
      <w:r w:rsidR="001F38A4">
        <w:rPr>
          <w:rFonts w:ascii="Arial" w:hAnsi="Arial" w:cs="Arial"/>
        </w:rPr>
        <w:t>właściwych organów i instytucji, zgodnie z obowiązującymi przepisami</w:t>
      </w:r>
      <w:r>
        <w:rPr>
          <w:rFonts w:ascii="Arial" w:hAnsi="Arial" w:cs="Arial"/>
        </w:rPr>
        <w:t>;</w:t>
      </w:r>
    </w:p>
    <w:p w14:paraId="74D99D90" w14:textId="6807FBD5" w:rsidR="007A38EE" w:rsidRPr="005D2C1E" w:rsidRDefault="00D6770B"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ostateczne i bezwarunkowe decyzje i zezwolenia konieczne do dopuszczenia Inwestycji do użytkowania</w:t>
      </w:r>
      <w:r w:rsidR="003660E5">
        <w:rPr>
          <w:rFonts w:ascii="Arial" w:hAnsi="Arial" w:cs="Arial"/>
        </w:rPr>
        <w:t xml:space="preserve"> (jeżeli będą wymagane </w:t>
      </w:r>
      <w:r w:rsidRPr="005D2C1E">
        <w:rPr>
          <w:rFonts w:ascii="Arial" w:hAnsi="Arial" w:cs="Arial"/>
        </w:rPr>
        <w:t>zgodnie z obowiązującymi przepisami</w:t>
      </w:r>
      <w:r w:rsidR="003660E5">
        <w:rPr>
          <w:rFonts w:ascii="Arial" w:hAnsi="Arial" w:cs="Arial"/>
        </w:rPr>
        <w:t>)</w:t>
      </w:r>
      <w:r w:rsidR="007A38EE" w:rsidRPr="005D2C1E">
        <w:rPr>
          <w:rFonts w:ascii="Arial" w:hAnsi="Arial" w:cs="Arial"/>
        </w:rPr>
        <w:t>;</w:t>
      </w:r>
    </w:p>
    <w:p w14:paraId="5B7E9D5D" w14:textId="39EDF3C9" w:rsidR="007A38E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Kart</w:t>
      </w:r>
      <w:r w:rsidR="004304F6">
        <w:rPr>
          <w:rFonts w:ascii="Arial" w:hAnsi="Arial" w:cs="Arial"/>
        </w:rPr>
        <w:t>y</w:t>
      </w:r>
      <w:r w:rsidRPr="005D2C1E">
        <w:rPr>
          <w:rFonts w:ascii="Arial" w:hAnsi="Arial" w:cs="Arial"/>
        </w:rPr>
        <w:t xml:space="preserve"> gwarancyjn</w:t>
      </w:r>
      <w:r w:rsidR="004304F6">
        <w:rPr>
          <w:rFonts w:ascii="Arial" w:hAnsi="Arial" w:cs="Arial"/>
        </w:rPr>
        <w:t>e</w:t>
      </w:r>
      <w:r w:rsidRPr="005D2C1E">
        <w:rPr>
          <w:rFonts w:ascii="Arial" w:hAnsi="Arial" w:cs="Arial"/>
        </w:rPr>
        <w:t xml:space="preserve"> (wg wzor</w:t>
      </w:r>
      <w:r w:rsidR="004304F6">
        <w:rPr>
          <w:rFonts w:ascii="Arial" w:hAnsi="Arial" w:cs="Arial"/>
        </w:rPr>
        <w:t>ów</w:t>
      </w:r>
      <w:r w:rsidRPr="005D2C1E">
        <w:rPr>
          <w:rFonts w:ascii="Arial" w:hAnsi="Arial" w:cs="Arial"/>
        </w:rPr>
        <w:t xml:space="preserve"> stanowiąc</w:t>
      </w:r>
      <w:r w:rsidR="004304F6">
        <w:rPr>
          <w:rFonts w:ascii="Arial" w:hAnsi="Arial" w:cs="Arial"/>
        </w:rPr>
        <w:t>ych</w:t>
      </w:r>
      <w:r w:rsidRPr="005D2C1E">
        <w:rPr>
          <w:rFonts w:ascii="Arial" w:hAnsi="Arial" w:cs="Arial"/>
        </w:rPr>
        <w:t xml:space="preserve"> załącznik nr</w:t>
      </w:r>
      <w:r w:rsidR="004304F6">
        <w:rPr>
          <w:rFonts w:ascii="Arial" w:hAnsi="Arial" w:cs="Arial"/>
        </w:rPr>
        <w:t xml:space="preserve"> 1</w:t>
      </w:r>
      <w:r w:rsidRPr="005D2C1E">
        <w:rPr>
          <w:rFonts w:ascii="Arial" w:hAnsi="Arial" w:cs="Arial"/>
        </w:rPr>
        <w:t xml:space="preserve"> do Umowy).</w:t>
      </w:r>
    </w:p>
    <w:p w14:paraId="2367E2F6" w14:textId="77777777"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Jeżeli w toku czynności odbioru końcowego zostaną stwierdzone wady, to Zamawiającemu przysługują następujące uprawnienia:</w:t>
      </w:r>
    </w:p>
    <w:p w14:paraId="637AB99A" w14:textId="77777777" w:rsidR="007A38EE" w:rsidRPr="005D2C1E" w:rsidRDefault="007A38EE" w:rsidP="00BF7ECA">
      <w:pPr>
        <w:numPr>
          <w:ilvl w:val="0"/>
          <w:numId w:val="27"/>
        </w:numPr>
        <w:tabs>
          <w:tab w:val="left" w:pos="851"/>
        </w:tabs>
        <w:spacing w:line="276" w:lineRule="auto"/>
        <w:ind w:left="851" w:hanging="425"/>
        <w:jc w:val="both"/>
        <w:rPr>
          <w:rFonts w:cs="Arial"/>
          <w:szCs w:val="22"/>
        </w:rPr>
      </w:pPr>
      <w:r w:rsidRPr="005D2C1E">
        <w:rPr>
          <w:rFonts w:cs="Arial"/>
          <w:szCs w:val="22"/>
        </w:rPr>
        <w:t xml:space="preserve">jeżeli wady nadają się do usunięcia, a jednocześnie nie uniemożliwiają użytkowania przedmiotu odbioru zgodnie z jego przeznaczeniem (tzw. wady nieistotne), Strony uzgadniają w treści protokołu odbioru końcowego termin i sposób usunięcia tych wad. Jeżeli Wykonawca nie usunie wad w terminie lub w sposób ustalony w protokole </w:t>
      </w:r>
      <w:r w:rsidR="001A0728">
        <w:rPr>
          <w:rFonts w:cs="Arial"/>
          <w:szCs w:val="22"/>
        </w:rPr>
        <w:t>o</w:t>
      </w:r>
      <w:r w:rsidRPr="005D2C1E">
        <w:rPr>
          <w:rFonts w:cs="Arial"/>
          <w:szCs w:val="22"/>
        </w:rPr>
        <w:t>dbioru końcowego, Zamawiający, po uprzednim pisemnym powiadomieniu Wykonawcy, będzie uprawniony do zlecenia usunięcia stwierdzonych wad podmiotowi trzeciemu na koszt i ryzyko Wykonawcy,</w:t>
      </w:r>
    </w:p>
    <w:p w14:paraId="762F38A9" w14:textId="77777777" w:rsidR="007A38EE" w:rsidRPr="005D2C1E" w:rsidRDefault="007A38EE" w:rsidP="00BF7ECA">
      <w:pPr>
        <w:numPr>
          <w:ilvl w:val="0"/>
          <w:numId w:val="27"/>
        </w:numPr>
        <w:tabs>
          <w:tab w:val="left" w:pos="851"/>
        </w:tabs>
        <w:spacing w:line="276" w:lineRule="auto"/>
        <w:ind w:left="851" w:hanging="425"/>
        <w:jc w:val="both"/>
        <w:rPr>
          <w:rFonts w:cs="Arial"/>
          <w:szCs w:val="22"/>
        </w:rPr>
      </w:pPr>
      <w:r w:rsidRPr="005D2C1E">
        <w:rPr>
          <w:rFonts w:cs="Arial"/>
          <w:szCs w:val="22"/>
        </w:rPr>
        <w:t xml:space="preserve">jeżeli wady nie nadają się do usunięcia to:                    </w:t>
      </w:r>
    </w:p>
    <w:p w14:paraId="0C9DA4EF" w14:textId="77777777" w:rsidR="007A38EE" w:rsidRPr="005D2C1E" w:rsidRDefault="007A38EE" w:rsidP="00BF7ECA">
      <w:pPr>
        <w:numPr>
          <w:ilvl w:val="0"/>
          <w:numId w:val="25"/>
        </w:numPr>
        <w:tabs>
          <w:tab w:val="clear" w:pos="1855"/>
        </w:tabs>
        <w:spacing w:line="276" w:lineRule="auto"/>
        <w:ind w:left="1276" w:hanging="425"/>
        <w:jc w:val="both"/>
        <w:rPr>
          <w:rFonts w:cs="Arial"/>
          <w:szCs w:val="22"/>
        </w:rPr>
      </w:pPr>
      <w:r w:rsidRPr="005D2C1E">
        <w:rPr>
          <w:rFonts w:cs="Arial"/>
          <w:szCs w:val="22"/>
        </w:rPr>
        <w:t xml:space="preserve">jeżeli nie uniemożliwiają one użytkowania </w:t>
      </w:r>
      <w:r w:rsidR="001A0728">
        <w:rPr>
          <w:rFonts w:cs="Arial"/>
          <w:szCs w:val="22"/>
        </w:rPr>
        <w:t>Inwestycji</w:t>
      </w:r>
      <w:r w:rsidRPr="005D2C1E">
        <w:rPr>
          <w:rFonts w:cs="Arial"/>
          <w:szCs w:val="22"/>
        </w:rPr>
        <w:t xml:space="preserve"> zgodnie z</w:t>
      </w:r>
      <w:r>
        <w:rPr>
          <w:rFonts w:cs="Arial"/>
          <w:szCs w:val="22"/>
        </w:rPr>
        <w:t> </w:t>
      </w:r>
      <w:r w:rsidRPr="005D2C1E">
        <w:rPr>
          <w:rFonts w:cs="Arial"/>
          <w:szCs w:val="22"/>
        </w:rPr>
        <w:t>przeznaczeniem, Zamawiający może obniżyć odpowiednio wynagrodzenie Wykonawcy,</w:t>
      </w:r>
    </w:p>
    <w:p w14:paraId="16CD09EB" w14:textId="77777777" w:rsidR="007A38EE" w:rsidRPr="005D2C1E" w:rsidRDefault="007A38EE" w:rsidP="00BF7ECA">
      <w:pPr>
        <w:numPr>
          <w:ilvl w:val="0"/>
          <w:numId w:val="25"/>
        </w:numPr>
        <w:tabs>
          <w:tab w:val="clear" w:pos="1855"/>
        </w:tabs>
        <w:spacing w:line="276" w:lineRule="auto"/>
        <w:ind w:left="1276" w:hanging="425"/>
        <w:jc w:val="both"/>
        <w:rPr>
          <w:rFonts w:cs="Arial"/>
          <w:szCs w:val="22"/>
        </w:rPr>
      </w:pPr>
      <w:r w:rsidRPr="005D2C1E">
        <w:rPr>
          <w:rFonts w:cs="Arial"/>
          <w:szCs w:val="22"/>
        </w:rPr>
        <w:t xml:space="preserve">jeżeli wady uniemożliwiają użytkowanie </w:t>
      </w:r>
      <w:r w:rsidR="001A0728">
        <w:rPr>
          <w:rFonts w:cs="Arial"/>
          <w:szCs w:val="22"/>
        </w:rPr>
        <w:t xml:space="preserve">Inwestycji </w:t>
      </w:r>
      <w:r w:rsidRPr="005D2C1E">
        <w:rPr>
          <w:rFonts w:cs="Arial"/>
          <w:szCs w:val="22"/>
        </w:rPr>
        <w:t>zgodnie z przeznaczeniem, Zamawiający może odstąpić od umowy (lub jej części) albo żądać wykonania przedmiotu odbioru po raz drugi.</w:t>
      </w:r>
    </w:p>
    <w:p w14:paraId="53022C79" w14:textId="451292F3"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 xml:space="preserve">Miejscem przekazania dokumentacji, o której mowa w ust. </w:t>
      </w:r>
      <w:r w:rsidR="002C152C">
        <w:rPr>
          <w:rFonts w:cs="Arial"/>
          <w:szCs w:val="22"/>
        </w:rPr>
        <w:t>7</w:t>
      </w:r>
      <w:r w:rsidRPr="005D2C1E">
        <w:rPr>
          <w:rFonts w:cs="Arial"/>
          <w:szCs w:val="22"/>
        </w:rPr>
        <w:t>, jest siedziba Zamawiającego.</w:t>
      </w:r>
    </w:p>
    <w:p w14:paraId="15710F54" w14:textId="77777777"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 xml:space="preserve">Odbiór końcowy jest przeprowadzany przez Komisję powołaną przez Zamawiającego składającą się z przedstawicieli Zamawiającego, </w:t>
      </w:r>
      <w:r w:rsidR="001A0728">
        <w:rPr>
          <w:rFonts w:cs="Arial"/>
          <w:szCs w:val="22"/>
        </w:rPr>
        <w:t>Inspektora Nadzoru Inwestorskiego</w:t>
      </w:r>
      <w:r w:rsidRPr="005D2C1E">
        <w:rPr>
          <w:rFonts w:cs="Arial"/>
          <w:szCs w:val="22"/>
        </w:rPr>
        <w:t xml:space="preserve"> oraz przy udziale Wykonawcy. W trakcie odbioru końcowego ustalona zostanie lista wad </w:t>
      </w:r>
      <w:r w:rsidRPr="005D2C1E">
        <w:rPr>
          <w:rFonts w:cs="Arial"/>
          <w:szCs w:val="22"/>
        </w:rPr>
        <w:lastRenderedPageBreak/>
        <w:t>przedmiotu odbioru oraz prac zaległych (jeśli wystąpią). Odbiór końcowy zostanie dokonany wyłącznie w przypadku, gdy wady oraz prace zaległe nie będą uniemożliwiać użytkowania przedmiotu Umowy zgodnie z jego przeznaczeniem. W przeciwnym przypadku odbiór zostanie przerwany, Wykonawca przystąpi do usunięcia wad i uzupełnienia prac zaległych w wyznaczonym przez Zamawiającego terminie, a następnie ponownie zgłosi gotowość do odbioru końcowego.</w:t>
      </w:r>
    </w:p>
    <w:p w14:paraId="2D65B62D" w14:textId="77777777"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Odbiór po okresie gwarancji (rękojmi za wady) będzie</w:t>
      </w:r>
      <w:r>
        <w:rPr>
          <w:rFonts w:cs="Arial"/>
          <w:szCs w:val="22"/>
        </w:rPr>
        <w:t xml:space="preserve"> dokonany przez Zamawiającego z </w:t>
      </w:r>
      <w:r w:rsidRPr="005D2C1E">
        <w:rPr>
          <w:rFonts w:cs="Arial"/>
          <w:szCs w:val="22"/>
        </w:rPr>
        <w:t>udziałem Wykonawcy w formie protokolarnej w celu stwierdzenia zrealizowania przez Wykonawcę zobowiązań wynikających z gwarancji i rękojmi za wady fizyczne.</w:t>
      </w:r>
    </w:p>
    <w:p w14:paraId="320A99B7" w14:textId="77777777"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Odbiór ostateczny po okresie gwarancji (rękojmi) będzie dokonany przez Zamawiającego z udziałem Wykonawcy w formie protokołu ostatecznego odbioru po okresie gwarancji (rękojmi), po usunięciu wszystkich wad ujawnionych w okresie gwarancji (rękojmi). Zwolni on Wykonawcę ze wszys</w:t>
      </w:r>
      <w:r>
        <w:rPr>
          <w:rFonts w:cs="Arial"/>
          <w:szCs w:val="22"/>
        </w:rPr>
        <w:t>tkich zobowiązań wynikających z </w:t>
      </w:r>
      <w:r w:rsidRPr="005D2C1E">
        <w:rPr>
          <w:rFonts w:cs="Arial"/>
          <w:szCs w:val="22"/>
        </w:rPr>
        <w:t>Umowy dotyczących usuwania wad.</w:t>
      </w:r>
    </w:p>
    <w:p w14:paraId="5BB7D240" w14:textId="6F6EC63D"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Czynności koniecznych do sporządzenia protokołu za</w:t>
      </w:r>
      <w:r>
        <w:rPr>
          <w:rFonts w:cs="Arial"/>
          <w:szCs w:val="22"/>
        </w:rPr>
        <w:t>awansowania prac dokonuje się w </w:t>
      </w:r>
      <w:r w:rsidRPr="005D2C1E">
        <w:rPr>
          <w:rFonts w:cs="Arial"/>
          <w:szCs w:val="22"/>
        </w:rPr>
        <w:t xml:space="preserve">celu zaakceptowania części prac kwalifikujących się do zapłaty wynagrodzenia częściowego </w:t>
      </w:r>
      <w:r w:rsidR="001F38A4">
        <w:rPr>
          <w:rFonts w:cs="Arial"/>
          <w:szCs w:val="22"/>
        </w:rPr>
        <w:t>zgodnie</w:t>
      </w:r>
      <w:r w:rsidRPr="005D2C1E">
        <w:rPr>
          <w:rFonts w:cs="Arial"/>
          <w:szCs w:val="22"/>
        </w:rPr>
        <w:t xml:space="preserve"> § 5 ust. </w:t>
      </w:r>
      <w:r w:rsidR="001A0728">
        <w:rPr>
          <w:rFonts w:cs="Arial"/>
          <w:szCs w:val="22"/>
        </w:rPr>
        <w:t>2</w:t>
      </w:r>
      <w:r w:rsidRPr="005D2C1E">
        <w:rPr>
          <w:rFonts w:cs="Arial"/>
          <w:szCs w:val="22"/>
        </w:rPr>
        <w:t xml:space="preserve"> Umowy. Protokół zaawansowania prac wymaga zatwierdzenia przez </w:t>
      </w:r>
      <w:r w:rsidR="001A0728">
        <w:rPr>
          <w:rFonts w:cs="Arial"/>
          <w:szCs w:val="22"/>
        </w:rPr>
        <w:t>Inspektora Nadzoru Inwestorskiego</w:t>
      </w:r>
      <w:r w:rsidR="001A0728" w:rsidRPr="005D2C1E">
        <w:rPr>
          <w:rFonts w:cs="Arial"/>
          <w:szCs w:val="22"/>
        </w:rPr>
        <w:t xml:space="preserve"> </w:t>
      </w:r>
      <w:r>
        <w:rPr>
          <w:rFonts w:cs="Arial"/>
          <w:szCs w:val="22"/>
        </w:rPr>
        <w:t>co do zakresu i </w:t>
      </w:r>
      <w:r w:rsidRPr="005D2C1E">
        <w:rPr>
          <w:rFonts w:cs="Arial"/>
          <w:szCs w:val="22"/>
        </w:rPr>
        <w:t>wartości odebranych prac i wartości płatności należnej Wykonawcy.</w:t>
      </w:r>
      <w:r w:rsidR="00886FB9">
        <w:rPr>
          <w:rFonts w:cs="Arial"/>
          <w:szCs w:val="22"/>
        </w:rPr>
        <w:t xml:space="preserve"> Przy sporządzaniu protokołu zaawansowania </w:t>
      </w:r>
      <w:r w:rsidR="00886FB9">
        <w:rPr>
          <w:rFonts w:cs="Arial"/>
        </w:rPr>
        <w:t>pomocniczo zostanie wykorzystany HRF w części określającej koszty poszczególnych elementów robót</w:t>
      </w:r>
      <w:r w:rsidR="00886FB9" w:rsidRPr="005D2C1E">
        <w:rPr>
          <w:rFonts w:cs="Arial"/>
        </w:rPr>
        <w:t>.</w:t>
      </w:r>
    </w:p>
    <w:p w14:paraId="3609DA1C" w14:textId="77777777" w:rsidR="007A38EE" w:rsidRPr="005D2C1E" w:rsidRDefault="001A0728" w:rsidP="00BF7ECA">
      <w:pPr>
        <w:numPr>
          <w:ilvl w:val="0"/>
          <w:numId w:val="26"/>
        </w:numPr>
        <w:tabs>
          <w:tab w:val="clear" w:pos="0"/>
          <w:tab w:val="num" w:pos="426"/>
        </w:tabs>
        <w:spacing w:line="276" w:lineRule="auto"/>
        <w:ind w:left="426" w:hanging="426"/>
        <w:jc w:val="both"/>
        <w:rPr>
          <w:rFonts w:cs="Arial"/>
          <w:szCs w:val="22"/>
        </w:rPr>
      </w:pPr>
      <w:r>
        <w:rPr>
          <w:rFonts w:cs="Arial"/>
          <w:szCs w:val="22"/>
        </w:rPr>
        <w:t>Inspektor Nadzoru Inwestorskiego</w:t>
      </w:r>
      <w:r w:rsidRPr="005D2C1E">
        <w:rPr>
          <w:rFonts w:cs="Arial"/>
          <w:szCs w:val="22"/>
        </w:rPr>
        <w:t xml:space="preserve"> </w:t>
      </w:r>
      <w:r w:rsidR="007A38EE" w:rsidRPr="005D2C1E">
        <w:rPr>
          <w:rFonts w:cs="Arial"/>
          <w:szCs w:val="22"/>
        </w:rPr>
        <w:t>wyznaczy datę i rozpocznie czynności konieczne do weryfikacji protokołu zaawansowania prac w obecności Wykonawcy, w terminie 5 dni od daty otrzymania zgłoszenia Wykonawcy w tym zakresie wraz z wypełnionym przez Wykonawcę projektem zaawansowania prac.</w:t>
      </w:r>
    </w:p>
    <w:p w14:paraId="33013D7D" w14:textId="77777777"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 xml:space="preserve">Przez zgłoszenie, o którym stanowi ustęp poprzedzający, rozumie się zamieszczenie stosownego wpisu do dziennika budowy wraz z jednoczesnym pisemnym powiadomieniem o tym fakcie </w:t>
      </w:r>
      <w:r w:rsidR="001A0728">
        <w:rPr>
          <w:rFonts w:cs="Arial"/>
          <w:szCs w:val="22"/>
        </w:rPr>
        <w:t>Inspektora Nadzoru Inwestorskiego</w:t>
      </w:r>
      <w:r w:rsidRPr="005D2C1E">
        <w:rPr>
          <w:rFonts w:cs="Arial"/>
          <w:szCs w:val="22"/>
        </w:rPr>
        <w:t>.</w:t>
      </w:r>
    </w:p>
    <w:p w14:paraId="51A0ABAB" w14:textId="17B2AE28"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Protokół zaawansowania prac będzie zawierał wszelkie ustalenia dotyczące wykonanych  prac, terminy wyznaczone na usunięcie stwierdzonych wad oraz będzie potwierdzał okresowe rzeczowe zaawansowanie prac</w:t>
      </w:r>
      <w:r w:rsidR="00886FB9">
        <w:rPr>
          <w:rFonts w:cs="Arial"/>
          <w:szCs w:val="22"/>
        </w:rPr>
        <w:t xml:space="preserve"> oraz ich wartość</w:t>
      </w:r>
      <w:r w:rsidRPr="005D2C1E">
        <w:rPr>
          <w:rFonts w:cs="Arial"/>
          <w:szCs w:val="22"/>
        </w:rPr>
        <w:t>.</w:t>
      </w:r>
    </w:p>
    <w:p w14:paraId="1BE68EFF" w14:textId="482DF385" w:rsidR="007A38EE" w:rsidRDefault="007A38EE" w:rsidP="00BF7ECA">
      <w:pPr>
        <w:numPr>
          <w:ilvl w:val="0"/>
          <w:numId w:val="26"/>
        </w:numPr>
        <w:tabs>
          <w:tab w:val="clear" w:pos="0"/>
          <w:tab w:val="num" w:pos="426"/>
        </w:tabs>
        <w:spacing w:after="240" w:line="276" w:lineRule="auto"/>
        <w:ind w:left="426" w:hanging="426"/>
        <w:jc w:val="both"/>
        <w:rPr>
          <w:rFonts w:cs="Arial"/>
          <w:szCs w:val="22"/>
        </w:rPr>
      </w:pPr>
      <w:r w:rsidRPr="005D2C1E">
        <w:rPr>
          <w:rFonts w:cs="Arial"/>
          <w:szCs w:val="22"/>
        </w:rPr>
        <w:t xml:space="preserve">Podpisanie przez </w:t>
      </w:r>
      <w:r w:rsidR="001A0728">
        <w:rPr>
          <w:rFonts w:cs="Arial"/>
          <w:szCs w:val="22"/>
        </w:rPr>
        <w:t>Inspektora Nadzoru Inwestorskiego</w:t>
      </w:r>
      <w:r w:rsidR="001A0728" w:rsidRPr="005D2C1E">
        <w:rPr>
          <w:rFonts w:cs="Arial"/>
          <w:szCs w:val="22"/>
        </w:rPr>
        <w:t xml:space="preserve"> </w:t>
      </w:r>
      <w:r w:rsidRPr="005D2C1E">
        <w:rPr>
          <w:rFonts w:cs="Arial"/>
          <w:szCs w:val="22"/>
        </w:rPr>
        <w:t xml:space="preserve">oraz Zamawiającego protokołu zaawansowania prac </w:t>
      </w:r>
      <w:r w:rsidR="002C152C">
        <w:rPr>
          <w:rFonts w:cs="Arial"/>
          <w:szCs w:val="22"/>
        </w:rPr>
        <w:t xml:space="preserve">nie oznacza odbioru tych prac przez Zamawiającego oraz </w:t>
      </w:r>
      <w:r w:rsidRPr="005D2C1E">
        <w:rPr>
          <w:rFonts w:cs="Arial"/>
          <w:szCs w:val="22"/>
        </w:rPr>
        <w:t>nie zwalnia Wykonawcy z odpowiedzialności za jakość wykonanych robót budowlanych i dostaw.</w:t>
      </w:r>
    </w:p>
    <w:p w14:paraId="7708983D" w14:textId="77777777" w:rsidR="007A38EE" w:rsidRPr="005D2C1E" w:rsidRDefault="007A38EE" w:rsidP="00800695">
      <w:pPr>
        <w:pStyle w:val="Nagwek1"/>
        <w:spacing w:line="276" w:lineRule="auto"/>
      </w:pPr>
      <w:bookmarkStart w:id="67" w:name="_Toc102116263"/>
      <w:r w:rsidRPr="005D2C1E">
        <w:t>§ 1</w:t>
      </w:r>
      <w:r w:rsidR="00D6770B">
        <w:t>4</w:t>
      </w:r>
      <w:r w:rsidRPr="005D2C1E">
        <w:t xml:space="preserve"> GWARANCJA I RĘKOJMIA</w:t>
      </w:r>
      <w:bookmarkEnd w:id="67"/>
    </w:p>
    <w:p w14:paraId="1FC54091" w14:textId="527837FD" w:rsidR="007A38EE" w:rsidRDefault="007A38EE" w:rsidP="00BF7ECA">
      <w:pPr>
        <w:numPr>
          <w:ilvl w:val="0"/>
          <w:numId w:val="28"/>
        </w:numPr>
        <w:spacing w:line="276" w:lineRule="auto"/>
        <w:ind w:left="426" w:hanging="426"/>
        <w:jc w:val="both"/>
        <w:rPr>
          <w:rFonts w:cs="Arial"/>
          <w:szCs w:val="22"/>
        </w:rPr>
      </w:pPr>
      <w:r w:rsidRPr="005D2C1E">
        <w:rPr>
          <w:rFonts w:cs="Arial"/>
          <w:szCs w:val="22"/>
        </w:rPr>
        <w:t xml:space="preserve">Wykonawca udziela Zamawiającemu gwarancji jakości </w:t>
      </w:r>
      <w:r w:rsidR="000017C5">
        <w:rPr>
          <w:rFonts w:cs="Arial"/>
          <w:szCs w:val="22"/>
        </w:rPr>
        <w:t xml:space="preserve">oraz rękojmi </w:t>
      </w:r>
      <w:r w:rsidRPr="005D2C1E">
        <w:rPr>
          <w:rFonts w:cs="Arial"/>
          <w:szCs w:val="22"/>
        </w:rPr>
        <w:t>na przedmiot Umowy</w:t>
      </w:r>
      <w:r w:rsidR="005D580B">
        <w:rPr>
          <w:rFonts w:cs="Arial"/>
          <w:szCs w:val="22"/>
        </w:rPr>
        <w:t xml:space="preserve"> </w:t>
      </w:r>
      <w:r w:rsidR="000017C5" w:rsidRPr="005D580B">
        <w:rPr>
          <w:rFonts w:cs="Arial"/>
          <w:szCs w:val="22"/>
        </w:rPr>
        <w:t>na okresy wskazane w poniższej tabeli</w:t>
      </w:r>
      <w:r w:rsidR="005D580B" w:rsidRPr="005D580B">
        <w:rPr>
          <w:rFonts w:cs="Arial"/>
          <w:szCs w:val="22"/>
        </w:rPr>
        <w:t>:</w:t>
      </w:r>
    </w:p>
    <w:p w14:paraId="4A94782C" w14:textId="22B8D9F6" w:rsidR="000017C5" w:rsidRDefault="000017C5" w:rsidP="000017C5">
      <w:pPr>
        <w:spacing w:line="276" w:lineRule="auto"/>
        <w:ind w:left="426"/>
        <w:jc w:val="both"/>
        <w:rPr>
          <w:rFonts w:cs="Arial"/>
          <w:szCs w:val="22"/>
        </w:rPr>
      </w:pPr>
    </w:p>
    <w:tbl>
      <w:tblPr>
        <w:tblW w:w="8987"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2862"/>
        <w:gridCol w:w="3969"/>
        <w:gridCol w:w="1650"/>
      </w:tblGrid>
      <w:tr w:rsidR="000017C5" w:rsidRPr="000017C5" w14:paraId="23123339" w14:textId="77777777" w:rsidTr="00FD6B9A">
        <w:tc>
          <w:tcPr>
            <w:tcW w:w="506" w:type="dxa"/>
          </w:tcPr>
          <w:p w14:paraId="1D6AA292" w14:textId="77777777" w:rsidR="000017C5" w:rsidRPr="000017C5" w:rsidRDefault="000017C5" w:rsidP="00FD6B9A">
            <w:pPr>
              <w:jc w:val="center"/>
              <w:rPr>
                <w:rFonts w:cs="Arial"/>
                <w:b/>
                <w:bCs/>
                <w:sz w:val="20"/>
                <w:szCs w:val="20"/>
              </w:rPr>
            </w:pPr>
            <w:bookmarkStart w:id="68" w:name="_Hlk102116071"/>
            <w:r w:rsidRPr="000017C5">
              <w:rPr>
                <w:rFonts w:cs="Arial"/>
                <w:b/>
                <w:bCs/>
                <w:sz w:val="20"/>
                <w:szCs w:val="20"/>
              </w:rPr>
              <w:t>l.p.</w:t>
            </w:r>
          </w:p>
        </w:tc>
        <w:tc>
          <w:tcPr>
            <w:tcW w:w="2862" w:type="dxa"/>
            <w:shd w:val="clear" w:color="auto" w:fill="auto"/>
          </w:tcPr>
          <w:p w14:paraId="1EEB7FE7" w14:textId="77777777" w:rsidR="000017C5" w:rsidRPr="000017C5" w:rsidRDefault="000017C5" w:rsidP="00FD6B9A">
            <w:pPr>
              <w:jc w:val="center"/>
              <w:rPr>
                <w:rFonts w:cs="Arial"/>
                <w:b/>
                <w:bCs/>
                <w:sz w:val="20"/>
                <w:szCs w:val="20"/>
              </w:rPr>
            </w:pPr>
            <w:r w:rsidRPr="000017C5">
              <w:rPr>
                <w:rFonts w:cs="Arial"/>
                <w:b/>
                <w:bCs/>
                <w:sz w:val="20"/>
                <w:szCs w:val="20"/>
              </w:rPr>
              <w:t>Przedmiot gwarancji / rękojmi</w:t>
            </w:r>
          </w:p>
        </w:tc>
        <w:tc>
          <w:tcPr>
            <w:tcW w:w="3969" w:type="dxa"/>
            <w:shd w:val="clear" w:color="auto" w:fill="auto"/>
          </w:tcPr>
          <w:p w14:paraId="4B96719F" w14:textId="77777777" w:rsidR="000017C5" w:rsidRPr="000017C5" w:rsidRDefault="000017C5" w:rsidP="00FD6B9A">
            <w:pPr>
              <w:jc w:val="center"/>
              <w:rPr>
                <w:rFonts w:cs="Arial"/>
                <w:b/>
                <w:bCs/>
                <w:sz w:val="20"/>
                <w:szCs w:val="20"/>
              </w:rPr>
            </w:pPr>
            <w:r w:rsidRPr="000017C5">
              <w:rPr>
                <w:rFonts w:cs="Arial"/>
                <w:b/>
                <w:bCs/>
                <w:sz w:val="20"/>
                <w:szCs w:val="20"/>
              </w:rPr>
              <w:t>Okres gwarancji jakości</w:t>
            </w:r>
          </w:p>
        </w:tc>
        <w:tc>
          <w:tcPr>
            <w:tcW w:w="1650" w:type="dxa"/>
            <w:shd w:val="clear" w:color="auto" w:fill="auto"/>
          </w:tcPr>
          <w:p w14:paraId="6591BD25" w14:textId="77777777" w:rsidR="000017C5" w:rsidRPr="000017C5" w:rsidRDefault="000017C5" w:rsidP="00FD6B9A">
            <w:pPr>
              <w:jc w:val="center"/>
              <w:rPr>
                <w:rFonts w:cs="Arial"/>
                <w:b/>
                <w:bCs/>
                <w:sz w:val="20"/>
                <w:szCs w:val="20"/>
              </w:rPr>
            </w:pPr>
            <w:r w:rsidRPr="000017C5">
              <w:rPr>
                <w:rFonts w:cs="Arial"/>
                <w:b/>
                <w:bCs/>
                <w:sz w:val="20"/>
                <w:szCs w:val="20"/>
              </w:rPr>
              <w:t>Okres rękojmi</w:t>
            </w:r>
          </w:p>
        </w:tc>
      </w:tr>
      <w:tr w:rsidR="000017C5" w:rsidRPr="000017C5" w14:paraId="74D0608F" w14:textId="77777777" w:rsidTr="00FD6B9A">
        <w:tc>
          <w:tcPr>
            <w:tcW w:w="506" w:type="dxa"/>
          </w:tcPr>
          <w:p w14:paraId="0C43D213" w14:textId="77777777" w:rsidR="000017C5" w:rsidRPr="000017C5" w:rsidRDefault="000017C5" w:rsidP="00FD6B9A">
            <w:pPr>
              <w:jc w:val="center"/>
              <w:rPr>
                <w:rFonts w:cs="Arial"/>
                <w:sz w:val="20"/>
                <w:szCs w:val="20"/>
              </w:rPr>
            </w:pPr>
            <w:r w:rsidRPr="000017C5">
              <w:rPr>
                <w:rFonts w:cs="Arial"/>
                <w:sz w:val="20"/>
                <w:szCs w:val="20"/>
              </w:rPr>
              <w:t>1</w:t>
            </w:r>
          </w:p>
        </w:tc>
        <w:tc>
          <w:tcPr>
            <w:tcW w:w="2862" w:type="dxa"/>
            <w:shd w:val="clear" w:color="auto" w:fill="auto"/>
          </w:tcPr>
          <w:p w14:paraId="20DED781" w14:textId="0F6995BF" w:rsidR="000017C5" w:rsidRPr="000017C5" w:rsidRDefault="000017C5" w:rsidP="00FD6B9A">
            <w:pPr>
              <w:rPr>
                <w:rFonts w:cs="Arial"/>
                <w:sz w:val="20"/>
                <w:szCs w:val="20"/>
              </w:rPr>
            </w:pPr>
            <w:r w:rsidRPr="000017C5">
              <w:rPr>
                <w:rFonts w:cs="Arial"/>
                <w:sz w:val="20"/>
                <w:szCs w:val="20"/>
              </w:rPr>
              <w:t>zamontowane panele fotowoltaiczne</w:t>
            </w:r>
          </w:p>
        </w:tc>
        <w:tc>
          <w:tcPr>
            <w:tcW w:w="3969" w:type="dxa"/>
            <w:shd w:val="clear" w:color="auto" w:fill="auto"/>
          </w:tcPr>
          <w:p w14:paraId="38E49F03" w14:textId="7E74CD97" w:rsidR="003B0E17" w:rsidRPr="001761C3" w:rsidRDefault="003B0E17" w:rsidP="00FD6B9A">
            <w:pPr>
              <w:rPr>
                <w:rFonts w:cs="Arial"/>
                <w:sz w:val="20"/>
                <w:szCs w:val="20"/>
              </w:rPr>
            </w:pPr>
            <w:r w:rsidRPr="001761C3">
              <w:rPr>
                <w:rFonts w:cs="Arial"/>
                <w:sz w:val="20"/>
                <w:szCs w:val="20"/>
              </w:rPr>
              <w:t>Minimum 12 lat, z tym że:</w:t>
            </w:r>
          </w:p>
          <w:p w14:paraId="35906A41" w14:textId="77777777" w:rsidR="003B0E17" w:rsidRPr="001761C3" w:rsidRDefault="003B0E17" w:rsidP="00BF7ECA">
            <w:pPr>
              <w:pStyle w:val="Akapitzlist"/>
              <w:numPr>
                <w:ilvl w:val="0"/>
                <w:numId w:val="74"/>
              </w:numPr>
              <w:spacing w:after="0"/>
              <w:ind w:left="321"/>
              <w:jc w:val="both"/>
              <w:rPr>
                <w:rFonts w:ascii="Arial" w:hAnsi="Arial" w:cs="Arial"/>
                <w:bCs/>
                <w:sz w:val="20"/>
                <w:szCs w:val="20"/>
              </w:rPr>
            </w:pPr>
            <w:r w:rsidRPr="001761C3">
              <w:rPr>
                <w:rFonts w:ascii="Arial" w:hAnsi="Arial" w:cs="Arial"/>
                <w:sz w:val="20"/>
                <w:szCs w:val="20"/>
              </w:rPr>
              <w:t>minimum 10 lat na 90% wydajności oraz</w:t>
            </w:r>
          </w:p>
          <w:p w14:paraId="00490A8C" w14:textId="77777777" w:rsidR="003B0E17" w:rsidRPr="001761C3" w:rsidRDefault="003B0E17" w:rsidP="00BF7ECA">
            <w:pPr>
              <w:pStyle w:val="Akapitzlist"/>
              <w:numPr>
                <w:ilvl w:val="0"/>
                <w:numId w:val="74"/>
              </w:numPr>
              <w:spacing w:after="0"/>
              <w:ind w:left="321"/>
              <w:jc w:val="both"/>
              <w:rPr>
                <w:rFonts w:ascii="Arial" w:hAnsi="Arial" w:cs="Arial"/>
                <w:bCs/>
                <w:sz w:val="20"/>
                <w:szCs w:val="20"/>
              </w:rPr>
            </w:pPr>
            <w:r w:rsidRPr="001761C3">
              <w:rPr>
                <w:rFonts w:ascii="Arial" w:hAnsi="Arial" w:cs="Arial"/>
                <w:sz w:val="20"/>
                <w:szCs w:val="20"/>
              </w:rPr>
              <w:t>minimum 25 lat na 80% wydajności, oraz</w:t>
            </w:r>
          </w:p>
          <w:p w14:paraId="0D26428D" w14:textId="77777777" w:rsidR="003B0E17" w:rsidRPr="001761C3" w:rsidRDefault="003B0E17" w:rsidP="00BF7ECA">
            <w:pPr>
              <w:pStyle w:val="Akapitzlist"/>
              <w:numPr>
                <w:ilvl w:val="0"/>
                <w:numId w:val="74"/>
              </w:numPr>
              <w:spacing w:after="0"/>
              <w:ind w:left="321"/>
              <w:jc w:val="both"/>
              <w:rPr>
                <w:rFonts w:ascii="Arial" w:hAnsi="Arial" w:cs="Arial"/>
                <w:bCs/>
                <w:sz w:val="20"/>
                <w:szCs w:val="20"/>
              </w:rPr>
            </w:pPr>
            <w:r w:rsidRPr="001761C3">
              <w:rPr>
                <w:rFonts w:ascii="Arial" w:hAnsi="Arial" w:cs="Arial"/>
                <w:sz w:val="20"/>
                <w:szCs w:val="20"/>
              </w:rPr>
              <w:lastRenderedPageBreak/>
              <w:t>minimum 15 lat gwarancji produktów, oraz</w:t>
            </w:r>
          </w:p>
          <w:p w14:paraId="06067447" w14:textId="092B8972" w:rsidR="000017C5" w:rsidRPr="001761C3" w:rsidRDefault="003B0E17" w:rsidP="00BF7ECA">
            <w:pPr>
              <w:pStyle w:val="Akapitzlist"/>
              <w:numPr>
                <w:ilvl w:val="0"/>
                <w:numId w:val="74"/>
              </w:numPr>
              <w:spacing w:after="0"/>
              <w:ind w:left="321"/>
              <w:jc w:val="both"/>
              <w:rPr>
                <w:rFonts w:ascii="Arial" w:hAnsi="Arial" w:cs="Arial"/>
                <w:bCs/>
                <w:sz w:val="20"/>
                <w:szCs w:val="20"/>
              </w:rPr>
            </w:pPr>
            <w:r w:rsidRPr="001761C3">
              <w:rPr>
                <w:rFonts w:ascii="Arial" w:hAnsi="Arial" w:cs="Arial"/>
                <w:sz w:val="20"/>
                <w:szCs w:val="20"/>
              </w:rPr>
              <w:t>minimum 25 lat na system montażowy paneli.</w:t>
            </w:r>
          </w:p>
        </w:tc>
        <w:tc>
          <w:tcPr>
            <w:tcW w:w="1650" w:type="dxa"/>
            <w:shd w:val="clear" w:color="auto" w:fill="auto"/>
          </w:tcPr>
          <w:p w14:paraId="40A77F6D" w14:textId="77777777" w:rsidR="000017C5" w:rsidRPr="001761C3" w:rsidRDefault="000017C5" w:rsidP="00FD6B9A">
            <w:pPr>
              <w:rPr>
                <w:rFonts w:cs="Arial"/>
                <w:sz w:val="20"/>
                <w:szCs w:val="20"/>
              </w:rPr>
            </w:pPr>
            <w:r w:rsidRPr="001761C3">
              <w:rPr>
                <w:rFonts w:cs="Arial"/>
                <w:sz w:val="20"/>
                <w:szCs w:val="20"/>
              </w:rPr>
              <w:lastRenderedPageBreak/>
              <w:t>60 miesięcy</w:t>
            </w:r>
          </w:p>
        </w:tc>
      </w:tr>
      <w:tr w:rsidR="000017C5" w:rsidRPr="000017C5" w14:paraId="3124C8C3" w14:textId="77777777" w:rsidTr="00FD6B9A">
        <w:tc>
          <w:tcPr>
            <w:tcW w:w="506" w:type="dxa"/>
          </w:tcPr>
          <w:p w14:paraId="79153BF1" w14:textId="77777777" w:rsidR="000017C5" w:rsidRPr="000017C5" w:rsidRDefault="000017C5" w:rsidP="00FD6B9A">
            <w:pPr>
              <w:jc w:val="center"/>
              <w:rPr>
                <w:rFonts w:cs="Arial"/>
                <w:sz w:val="20"/>
                <w:szCs w:val="20"/>
              </w:rPr>
            </w:pPr>
            <w:r w:rsidRPr="000017C5">
              <w:rPr>
                <w:rFonts w:cs="Arial"/>
                <w:sz w:val="20"/>
                <w:szCs w:val="20"/>
              </w:rPr>
              <w:t>2</w:t>
            </w:r>
          </w:p>
        </w:tc>
        <w:tc>
          <w:tcPr>
            <w:tcW w:w="2862" w:type="dxa"/>
            <w:shd w:val="clear" w:color="auto" w:fill="auto"/>
          </w:tcPr>
          <w:p w14:paraId="3EA97F44" w14:textId="2DFD1652" w:rsidR="000017C5" w:rsidRPr="000017C5" w:rsidRDefault="000017C5" w:rsidP="00FD6B9A">
            <w:pPr>
              <w:rPr>
                <w:rFonts w:cs="Arial"/>
                <w:sz w:val="20"/>
                <w:szCs w:val="20"/>
              </w:rPr>
            </w:pPr>
            <w:r w:rsidRPr="000017C5">
              <w:rPr>
                <w:rFonts w:cs="Arial"/>
                <w:sz w:val="20"/>
                <w:szCs w:val="20"/>
              </w:rPr>
              <w:t xml:space="preserve">zamontowane inwertery / </w:t>
            </w:r>
            <w:proofErr w:type="spellStart"/>
            <w:r w:rsidRPr="000017C5">
              <w:rPr>
                <w:rFonts w:cs="Arial"/>
                <w:sz w:val="20"/>
                <w:szCs w:val="20"/>
              </w:rPr>
              <w:t>mikroinwertery</w:t>
            </w:r>
            <w:proofErr w:type="spellEnd"/>
            <w:r w:rsidR="003B0E17" w:rsidRPr="003B0E17">
              <w:rPr>
                <w:rFonts w:cs="Arial"/>
                <w:sz w:val="20"/>
                <w:szCs w:val="20"/>
              </w:rPr>
              <w:t xml:space="preserve"> i optymalizatory</w:t>
            </w:r>
          </w:p>
        </w:tc>
        <w:tc>
          <w:tcPr>
            <w:tcW w:w="3969" w:type="dxa"/>
            <w:shd w:val="clear" w:color="auto" w:fill="auto"/>
          </w:tcPr>
          <w:p w14:paraId="07843124" w14:textId="77777777" w:rsidR="000017C5" w:rsidRPr="001761C3" w:rsidRDefault="000017C5" w:rsidP="00FD6B9A">
            <w:pPr>
              <w:rPr>
                <w:rFonts w:cs="Arial"/>
                <w:sz w:val="20"/>
                <w:szCs w:val="20"/>
              </w:rPr>
            </w:pPr>
            <w:r w:rsidRPr="001761C3">
              <w:rPr>
                <w:rFonts w:cs="Arial"/>
                <w:sz w:val="20"/>
                <w:szCs w:val="20"/>
              </w:rPr>
              <w:t>min. 12 lat gwarancji podstawowej</w:t>
            </w:r>
          </w:p>
        </w:tc>
        <w:tc>
          <w:tcPr>
            <w:tcW w:w="1650" w:type="dxa"/>
            <w:shd w:val="clear" w:color="auto" w:fill="auto"/>
          </w:tcPr>
          <w:p w14:paraId="755DF8F5" w14:textId="77777777" w:rsidR="000017C5" w:rsidRPr="001761C3" w:rsidRDefault="000017C5" w:rsidP="00FD6B9A">
            <w:pPr>
              <w:rPr>
                <w:rFonts w:cs="Arial"/>
                <w:sz w:val="20"/>
                <w:szCs w:val="20"/>
              </w:rPr>
            </w:pPr>
            <w:r w:rsidRPr="001761C3">
              <w:rPr>
                <w:rFonts w:cs="Arial"/>
                <w:sz w:val="20"/>
                <w:szCs w:val="20"/>
              </w:rPr>
              <w:t>60 miesięcy</w:t>
            </w:r>
          </w:p>
        </w:tc>
      </w:tr>
      <w:tr w:rsidR="003B0E17" w:rsidRPr="000017C5" w14:paraId="63E7127C" w14:textId="77777777" w:rsidTr="00FD6B9A">
        <w:tc>
          <w:tcPr>
            <w:tcW w:w="506" w:type="dxa"/>
          </w:tcPr>
          <w:p w14:paraId="6B36C11F" w14:textId="77777777" w:rsidR="003B0E17" w:rsidRPr="000017C5" w:rsidRDefault="003B0E17" w:rsidP="003B0E17">
            <w:pPr>
              <w:jc w:val="center"/>
              <w:rPr>
                <w:rFonts w:cs="Arial"/>
                <w:sz w:val="20"/>
                <w:szCs w:val="20"/>
              </w:rPr>
            </w:pPr>
            <w:r w:rsidRPr="000017C5">
              <w:rPr>
                <w:rFonts w:cs="Arial"/>
                <w:sz w:val="20"/>
                <w:szCs w:val="20"/>
              </w:rPr>
              <w:t>3</w:t>
            </w:r>
          </w:p>
        </w:tc>
        <w:tc>
          <w:tcPr>
            <w:tcW w:w="2862" w:type="dxa"/>
            <w:shd w:val="clear" w:color="auto" w:fill="auto"/>
          </w:tcPr>
          <w:p w14:paraId="2E9BABC3" w14:textId="09BD8188" w:rsidR="003B0E17" w:rsidRPr="000017C5" w:rsidRDefault="003B0E17" w:rsidP="003B0E17">
            <w:pPr>
              <w:rPr>
                <w:rFonts w:cs="Arial"/>
                <w:sz w:val="20"/>
                <w:szCs w:val="20"/>
              </w:rPr>
            </w:pPr>
            <w:r w:rsidRPr="000017C5">
              <w:rPr>
                <w:rFonts w:cs="Arial"/>
                <w:sz w:val="20"/>
                <w:szCs w:val="20"/>
              </w:rPr>
              <w:t>wykonany przedmiot zamówienia w pozostałym zakresie</w:t>
            </w:r>
          </w:p>
        </w:tc>
        <w:tc>
          <w:tcPr>
            <w:tcW w:w="3969" w:type="dxa"/>
            <w:shd w:val="clear" w:color="auto" w:fill="auto"/>
          </w:tcPr>
          <w:p w14:paraId="25192817" w14:textId="285DE87A" w:rsidR="003B0E17" w:rsidRPr="001761C3" w:rsidRDefault="001761C3" w:rsidP="003B0E17">
            <w:pPr>
              <w:rPr>
                <w:rFonts w:cs="Arial"/>
                <w:sz w:val="20"/>
                <w:szCs w:val="20"/>
              </w:rPr>
            </w:pPr>
            <w:r w:rsidRPr="001761C3">
              <w:rPr>
                <w:rFonts w:cs="Arial"/>
                <w:sz w:val="20"/>
                <w:szCs w:val="20"/>
              </w:rPr>
              <w:t>____</w:t>
            </w:r>
          </w:p>
        </w:tc>
        <w:tc>
          <w:tcPr>
            <w:tcW w:w="1650" w:type="dxa"/>
            <w:shd w:val="clear" w:color="auto" w:fill="auto"/>
          </w:tcPr>
          <w:p w14:paraId="5123C270" w14:textId="54C5375F" w:rsidR="003B0E17" w:rsidRPr="001761C3" w:rsidRDefault="001761C3" w:rsidP="003B0E17">
            <w:pPr>
              <w:rPr>
                <w:rFonts w:cs="Arial"/>
                <w:sz w:val="20"/>
                <w:szCs w:val="20"/>
              </w:rPr>
            </w:pPr>
            <w:r w:rsidRPr="001761C3">
              <w:rPr>
                <w:rFonts w:cs="Arial"/>
                <w:sz w:val="20"/>
                <w:szCs w:val="20"/>
              </w:rPr>
              <w:t>____</w:t>
            </w:r>
          </w:p>
        </w:tc>
      </w:tr>
      <w:bookmarkEnd w:id="68"/>
    </w:tbl>
    <w:p w14:paraId="1265833C" w14:textId="461EE991" w:rsidR="000017C5" w:rsidRDefault="000017C5" w:rsidP="000017C5">
      <w:pPr>
        <w:spacing w:line="276" w:lineRule="auto"/>
        <w:ind w:left="426"/>
        <w:jc w:val="both"/>
        <w:rPr>
          <w:rFonts w:cs="Arial"/>
          <w:szCs w:val="22"/>
        </w:rPr>
      </w:pPr>
    </w:p>
    <w:p w14:paraId="7D0C6E63" w14:textId="13000BB5" w:rsidR="000017C5" w:rsidRDefault="000017C5" w:rsidP="00BF7ECA">
      <w:pPr>
        <w:numPr>
          <w:ilvl w:val="0"/>
          <w:numId w:val="28"/>
        </w:numPr>
        <w:spacing w:line="276" w:lineRule="auto"/>
        <w:ind w:left="426" w:hanging="426"/>
        <w:jc w:val="both"/>
        <w:rPr>
          <w:rFonts w:cs="Arial"/>
          <w:szCs w:val="22"/>
        </w:rPr>
      </w:pPr>
      <w:r w:rsidRPr="005D2C1E">
        <w:rPr>
          <w:rFonts w:cs="Arial"/>
          <w:szCs w:val="22"/>
        </w:rPr>
        <w:t>Okres</w:t>
      </w:r>
      <w:r>
        <w:rPr>
          <w:rFonts w:cs="Arial"/>
          <w:szCs w:val="22"/>
        </w:rPr>
        <w:t>y</w:t>
      </w:r>
      <w:r w:rsidRPr="005D2C1E">
        <w:rPr>
          <w:rFonts w:cs="Arial"/>
          <w:szCs w:val="22"/>
        </w:rPr>
        <w:t xml:space="preserve"> gwarancji jakości oraz rękojmi za wady </w:t>
      </w:r>
      <w:r>
        <w:rPr>
          <w:rFonts w:cs="Arial"/>
          <w:szCs w:val="22"/>
        </w:rPr>
        <w:t>są liczone</w:t>
      </w:r>
      <w:r w:rsidRPr="005D2C1E">
        <w:rPr>
          <w:rFonts w:cs="Arial"/>
          <w:szCs w:val="22"/>
        </w:rPr>
        <w:t xml:space="preserve"> od dnia podpisania protokołu odbioru końcowego przedmiotu Umowy</w:t>
      </w:r>
    </w:p>
    <w:p w14:paraId="6D4ABD6F" w14:textId="0307347F" w:rsidR="007A38EE" w:rsidRPr="005D2C1E" w:rsidRDefault="007A38EE" w:rsidP="00BF7ECA">
      <w:pPr>
        <w:numPr>
          <w:ilvl w:val="0"/>
          <w:numId w:val="28"/>
        </w:numPr>
        <w:spacing w:line="276" w:lineRule="auto"/>
        <w:ind w:left="426" w:hanging="426"/>
        <w:jc w:val="both"/>
        <w:rPr>
          <w:rFonts w:cs="Arial"/>
          <w:szCs w:val="22"/>
        </w:rPr>
      </w:pPr>
      <w:r w:rsidRPr="005D2C1E">
        <w:rPr>
          <w:rFonts w:cs="Arial"/>
          <w:szCs w:val="22"/>
        </w:rPr>
        <w:t>Wykonawca zobowiązuje się do bezpłatnego usunięcia wszelkich wad i niedoróbek stwierdzonych w okresie rękojmi i gwarancji jakości. Szczegółowe zasady dotyczące zgłaszania wad, tryby ich usuwania oraz terminy, uregulowane są w Kar</w:t>
      </w:r>
      <w:r w:rsidR="00236B06">
        <w:rPr>
          <w:rFonts w:cs="Arial"/>
          <w:szCs w:val="22"/>
        </w:rPr>
        <w:t>tach</w:t>
      </w:r>
      <w:r w:rsidRPr="005D2C1E">
        <w:rPr>
          <w:rFonts w:cs="Arial"/>
          <w:szCs w:val="22"/>
        </w:rPr>
        <w:t xml:space="preserve"> gwarancyjnej, któr</w:t>
      </w:r>
      <w:r w:rsidR="00236B06">
        <w:rPr>
          <w:rFonts w:cs="Arial"/>
          <w:szCs w:val="22"/>
        </w:rPr>
        <w:t>ych</w:t>
      </w:r>
      <w:r w:rsidRPr="005D2C1E">
        <w:rPr>
          <w:rFonts w:cs="Arial"/>
          <w:szCs w:val="22"/>
        </w:rPr>
        <w:t xml:space="preserve"> wz</w:t>
      </w:r>
      <w:r w:rsidR="00236B06">
        <w:rPr>
          <w:rFonts w:cs="Arial"/>
          <w:szCs w:val="22"/>
        </w:rPr>
        <w:t>ory</w:t>
      </w:r>
      <w:r w:rsidRPr="005D2C1E">
        <w:rPr>
          <w:rFonts w:cs="Arial"/>
          <w:szCs w:val="22"/>
        </w:rPr>
        <w:t xml:space="preserve"> stanowi</w:t>
      </w:r>
      <w:r w:rsidR="00236B06">
        <w:rPr>
          <w:rFonts w:cs="Arial"/>
          <w:szCs w:val="22"/>
        </w:rPr>
        <w:t>ą</w:t>
      </w:r>
      <w:r w:rsidRPr="005D2C1E">
        <w:rPr>
          <w:rFonts w:cs="Arial"/>
          <w:szCs w:val="22"/>
        </w:rPr>
        <w:t xml:space="preserve"> załącznik</w:t>
      </w:r>
      <w:r w:rsidR="00236B06">
        <w:rPr>
          <w:rFonts w:cs="Arial"/>
          <w:szCs w:val="22"/>
        </w:rPr>
        <w:t xml:space="preserve"> </w:t>
      </w:r>
      <w:r w:rsidR="001A0728">
        <w:rPr>
          <w:rFonts w:cs="Arial"/>
          <w:szCs w:val="22"/>
        </w:rPr>
        <w:t xml:space="preserve">nr </w:t>
      </w:r>
      <w:r w:rsidR="007A23A0">
        <w:rPr>
          <w:rFonts w:cs="Arial"/>
          <w:szCs w:val="22"/>
        </w:rPr>
        <w:t>1</w:t>
      </w:r>
      <w:r w:rsidR="001A0728">
        <w:rPr>
          <w:rFonts w:cs="Arial"/>
          <w:szCs w:val="22"/>
        </w:rPr>
        <w:t xml:space="preserve"> </w:t>
      </w:r>
      <w:r w:rsidRPr="005D2C1E">
        <w:rPr>
          <w:rFonts w:cs="Arial"/>
          <w:szCs w:val="22"/>
        </w:rPr>
        <w:t>do Umowy.</w:t>
      </w:r>
    </w:p>
    <w:p w14:paraId="67524575" w14:textId="77777777" w:rsidR="007A38EE" w:rsidRPr="005D2C1E" w:rsidRDefault="007A38EE" w:rsidP="00BF7ECA">
      <w:pPr>
        <w:numPr>
          <w:ilvl w:val="0"/>
          <w:numId w:val="28"/>
        </w:numPr>
        <w:spacing w:line="276" w:lineRule="auto"/>
        <w:ind w:left="426" w:hanging="426"/>
        <w:jc w:val="both"/>
        <w:rPr>
          <w:rFonts w:cs="Arial"/>
          <w:szCs w:val="22"/>
        </w:rPr>
      </w:pPr>
      <w:r w:rsidRPr="005D2C1E">
        <w:rPr>
          <w:rFonts w:cs="Arial"/>
          <w:szCs w:val="22"/>
        </w:rPr>
        <w:t>Przeglądy gwarancyjne oraz inne uprawnienia i obowiązki Stron Umowy z tytułu rękojmi za wady i gwarancji jakości nieuregulowane w Umowie, opisane są w Karcie gwarancyjnej.</w:t>
      </w:r>
    </w:p>
    <w:p w14:paraId="5A3F7657" w14:textId="77777777" w:rsidR="007A38EE" w:rsidRPr="005D2C1E" w:rsidRDefault="007A38EE" w:rsidP="00BF7ECA">
      <w:pPr>
        <w:numPr>
          <w:ilvl w:val="0"/>
          <w:numId w:val="28"/>
        </w:numPr>
        <w:spacing w:line="276" w:lineRule="auto"/>
        <w:ind w:left="426" w:hanging="426"/>
        <w:jc w:val="both"/>
        <w:rPr>
          <w:rFonts w:cs="Arial"/>
          <w:szCs w:val="22"/>
        </w:rPr>
      </w:pPr>
      <w:r w:rsidRPr="005D2C1E">
        <w:rPr>
          <w:rFonts w:cs="Arial"/>
          <w:szCs w:val="22"/>
        </w:rPr>
        <w:t>Niezależnie od uprawnień przysługujących Zamawiającemu z tytułu udzielonej gwarancji jakości, Zamawiającemu służyć będą uprawnienia z tytułu rękojmi za wady fizyczne.</w:t>
      </w:r>
    </w:p>
    <w:p w14:paraId="4FABC378" w14:textId="77777777" w:rsidR="007A38EE" w:rsidRPr="005D2C1E" w:rsidRDefault="007A38EE" w:rsidP="00BF7ECA">
      <w:pPr>
        <w:numPr>
          <w:ilvl w:val="0"/>
          <w:numId w:val="28"/>
        </w:numPr>
        <w:spacing w:line="276" w:lineRule="auto"/>
        <w:ind w:left="426" w:hanging="426"/>
        <w:jc w:val="both"/>
        <w:rPr>
          <w:rFonts w:cs="Arial"/>
          <w:szCs w:val="22"/>
        </w:rPr>
      </w:pPr>
      <w:r w:rsidRPr="005D2C1E">
        <w:rPr>
          <w:rFonts w:cs="Arial"/>
          <w:szCs w:val="22"/>
        </w:rPr>
        <w:t>Do gwarancji jakości artykuł</w:t>
      </w:r>
      <w:r>
        <w:rPr>
          <w:rFonts w:cs="Arial"/>
          <w:szCs w:val="22"/>
        </w:rPr>
        <w:t>y</w:t>
      </w:r>
      <w:r w:rsidRPr="005D2C1E">
        <w:rPr>
          <w:rFonts w:cs="Arial"/>
          <w:szCs w:val="22"/>
        </w:rPr>
        <w:t xml:space="preserve"> 580 i 581 Kodeksu Cywilnego ma</w:t>
      </w:r>
      <w:r>
        <w:rPr>
          <w:rFonts w:cs="Arial"/>
          <w:szCs w:val="22"/>
        </w:rPr>
        <w:t>ją</w:t>
      </w:r>
      <w:r w:rsidRPr="005D2C1E">
        <w:rPr>
          <w:rFonts w:cs="Arial"/>
          <w:szCs w:val="22"/>
        </w:rPr>
        <w:t xml:space="preserve"> odpowiednie zastosowanie.</w:t>
      </w:r>
    </w:p>
    <w:p w14:paraId="60FBC46E" w14:textId="77777777" w:rsidR="007A38EE" w:rsidRPr="005D2C1E" w:rsidRDefault="007A38EE" w:rsidP="00BF7ECA">
      <w:pPr>
        <w:numPr>
          <w:ilvl w:val="0"/>
          <w:numId w:val="28"/>
        </w:numPr>
        <w:spacing w:after="240" w:line="276" w:lineRule="auto"/>
        <w:ind w:left="426" w:hanging="426"/>
        <w:jc w:val="both"/>
        <w:rPr>
          <w:rFonts w:cs="Arial"/>
          <w:szCs w:val="22"/>
        </w:rPr>
      </w:pPr>
      <w:r w:rsidRPr="005D2C1E">
        <w:rPr>
          <w:rFonts w:cs="Arial"/>
          <w:szCs w:val="22"/>
        </w:rPr>
        <w:t>W przypadku rozbieżności pomiędzy zapisami niniejszego paragrafu, a Kartą gwarancyjną, pierwszeństwo mają zapisy korzystniejsze dla Zamawiającego, wedle jego wyboru.</w:t>
      </w:r>
    </w:p>
    <w:p w14:paraId="35AB884D" w14:textId="77777777" w:rsidR="007A38EE" w:rsidRPr="005D2C1E" w:rsidRDefault="007A38EE" w:rsidP="00800695">
      <w:pPr>
        <w:pStyle w:val="Nagwek1"/>
        <w:spacing w:line="276" w:lineRule="auto"/>
      </w:pPr>
      <w:bookmarkStart w:id="69" w:name="_Toc102116264"/>
      <w:r w:rsidRPr="005D2C1E">
        <w:t>§ 1</w:t>
      </w:r>
      <w:r w:rsidR="00D6770B">
        <w:t>5</w:t>
      </w:r>
      <w:r w:rsidRPr="005D2C1E">
        <w:t xml:space="preserve"> ZABEZPIECZENIE NALEŻYTEGO WYKONANIA UMOWY</w:t>
      </w:r>
      <w:bookmarkEnd w:id="69"/>
    </w:p>
    <w:p w14:paraId="4358D313" w14:textId="2AF48AA4" w:rsidR="00E34878" w:rsidRPr="008440DF" w:rsidRDefault="00E34878" w:rsidP="00BF7ECA">
      <w:pPr>
        <w:pStyle w:val="Akapitzlist"/>
        <w:numPr>
          <w:ilvl w:val="0"/>
          <w:numId w:val="29"/>
        </w:numPr>
        <w:tabs>
          <w:tab w:val="left" w:pos="426"/>
        </w:tabs>
        <w:spacing w:after="0"/>
        <w:ind w:left="426" w:hanging="426"/>
        <w:jc w:val="both"/>
        <w:rPr>
          <w:rFonts w:ascii="Arial" w:hAnsi="Arial" w:cs="Arial"/>
          <w:strike/>
        </w:rPr>
      </w:pPr>
      <w:r w:rsidRPr="008440DF">
        <w:rPr>
          <w:rFonts w:ascii="Arial" w:hAnsi="Arial" w:cs="Arial"/>
        </w:rPr>
        <w:t xml:space="preserve">Zamawiający wymaga wniesienia zabezpieczenia należytego wykonania Umowy </w:t>
      </w:r>
      <w:r w:rsidRPr="008440DF">
        <w:rPr>
          <w:rFonts w:ascii="Arial" w:hAnsi="Arial"/>
        </w:rPr>
        <w:t xml:space="preserve">obejmującego okres o 30 dni dłuższy niż termin wykonania Umowy (określony w §2 ust. 1 Umowy), </w:t>
      </w:r>
      <w:r w:rsidRPr="008440DF">
        <w:rPr>
          <w:rFonts w:ascii="Arial" w:hAnsi="Arial" w:cs="Arial"/>
        </w:rPr>
        <w:t xml:space="preserve">na zasadach określonych w przepisach ustawy Prawo zamówień publicznych na kwotę równą </w:t>
      </w:r>
      <w:r w:rsidR="00236B06">
        <w:rPr>
          <w:rFonts w:ascii="Arial" w:hAnsi="Arial" w:cs="Arial"/>
        </w:rPr>
        <w:t>4</w:t>
      </w:r>
      <w:r w:rsidRPr="008440DF">
        <w:rPr>
          <w:rFonts w:ascii="Arial" w:hAnsi="Arial" w:cs="Arial"/>
        </w:rPr>
        <w:t>% ceny całkowitej podanej w ofercie (tj. wynagrodzenia określonego w §4 ust. 1 Umowy), czyli ……. zł (słownie: ….).</w:t>
      </w:r>
    </w:p>
    <w:p w14:paraId="41A65B9D" w14:textId="77777777" w:rsidR="00E34878" w:rsidRPr="008440DF" w:rsidRDefault="00E34878" w:rsidP="00BF7ECA">
      <w:pPr>
        <w:pStyle w:val="Akapitzlist"/>
        <w:numPr>
          <w:ilvl w:val="0"/>
          <w:numId w:val="29"/>
        </w:numPr>
        <w:tabs>
          <w:tab w:val="left" w:pos="426"/>
        </w:tabs>
        <w:spacing w:after="0"/>
        <w:ind w:left="426" w:hanging="426"/>
        <w:jc w:val="both"/>
        <w:rPr>
          <w:rFonts w:ascii="Arial" w:hAnsi="Arial" w:cs="Arial"/>
        </w:rPr>
      </w:pPr>
      <w:r w:rsidRPr="008440DF">
        <w:rPr>
          <w:rFonts w:ascii="Arial" w:hAnsi="Arial" w:cs="Arial"/>
        </w:rPr>
        <w:t>Zamawiający oświadcza, że Wykonawca przed zawarciem Umowy wniósł na jego rzecz całość wymaganego zabezpieczenia należytego wykonania Umowy wskazanego w ust. 1, w formie ___ .</w:t>
      </w:r>
    </w:p>
    <w:p w14:paraId="26157C77" w14:textId="77777777" w:rsidR="00E34878" w:rsidRPr="008440DF" w:rsidRDefault="00E34878" w:rsidP="00BF7ECA">
      <w:pPr>
        <w:pStyle w:val="Akapitzlist"/>
        <w:numPr>
          <w:ilvl w:val="0"/>
          <w:numId w:val="29"/>
        </w:numPr>
        <w:tabs>
          <w:tab w:val="left" w:pos="426"/>
        </w:tabs>
        <w:spacing w:after="0"/>
        <w:ind w:left="426" w:hanging="426"/>
        <w:jc w:val="both"/>
        <w:rPr>
          <w:rFonts w:ascii="Arial" w:hAnsi="Arial" w:cs="Arial"/>
        </w:rPr>
      </w:pPr>
      <w:r w:rsidRPr="008440DF">
        <w:rPr>
          <w:rFonts w:ascii="Arial" w:hAnsi="Arial" w:cs="Arial"/>
        </w:rPr>
        <w:t>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14:paraId="2154A053" w14:textId="77777777" w:rsidR="00E34878" w:rsidRPr="008440DF" w:rsidRDefault="00E34878" w:rsidP="00BF7ECA">
      <w:pPr>
        <w:pStyle w:val="Akapitzlist"/>
        <w:numPr>
          <w:ilvl w:val="0"/>
          <w:numId w:val="29"/>
        </w:numPr>
        <w:tabs>
          <w:tab w:val="left" w:pos="426"/>
        </w:tabs>
        <w:spacing w:after="0"/>
        <w:ind w:left="426" w:hanging="426"/>
        <w:jc w:val="both"/>
        <w:rPr>
          <w:rFonts w:ascii="Arial" w:hAnsi="Arial" w:cs="Arial"/>
        </w:rPr>
      </w:pPr>
      <w:r w:rsidRPr="008440DF">
        <w:rPr>
          <w:rFonts w:ascii="Arial" w:hAnsi="Arial" w:cs="Arial"/>
        </w:rPr>
        <w:t xml:space="preserve">Beneficjentem zabezpieczenia należytego wykonania Umowy jest Zamawiający. </w:t>
      </w:r>
    </w:p>
    <w:p w14:paraId="46974161" w14:textId="77777777" w:rsidR="00E34878" w:rsidRPr="008440DF" w:rsidRDefault="00E34878" w:rsidP="00BF7ECA">
      <w:pPr>
        <w:pStyle w:val="Akapitzlist"/>
        <w:numPr>
          <w:ilvl w:val="0"/>
          <w:numId w:val="29"/>
        </w:numPr>
        <w:tabs>
          <w:tab w:val="left" w:pos="426"/>
        </w:tabs>
        <w:spacing w:after="0"/>
        <w:ind w:left="426" w:hanging="426"/>
        <w:jc w:val="both"/>
        <w:rPr>
          <w:rFonts w:ascii="Arial" w:hAnsi="Arial" w:cs="Arial"/>
        </w:rPr>
      </w:pPr>
      <w:r w:rsidRPr="008440DF">
        <w:rPr>
          <w:rFonts w:ascii="Arial" w:hAnsi="Arial" w:cs="Arial"/>
        </w:rPr>
        <w:t>Koszty zabezpieczenia należytego wykonania Umowy ponosi Wykonawca.</w:t>
      </w:r>
    </w:p>
    <w:p w14:paraId="33B40D0A" w14:textId="77777777" w:rsidR="00E34878" w:rsidRPr="008440DF" w:rsidRDefault="00E34878" w:rsidP="00BF7ECA">
      <w:pPr>
        <w:pStyle w:val="Akapitzlist"/>
        <w:numPr>
          <w:ilvl w:val="0"/>
          <w:numId w:val="29"/>
        </w:numPr>
        <w:tabs>
          <w:tab w:val="left" w:pos="426"/>
        </w:tabs>
        <w:spacing w:after="0"/>
        <w:ind w:left="426" w:hanging="426"/>
        <w:jc w:val="both"/>
        <w:rPr>
          <w:rFonts w:ascii="Arial" w:hAnsi="Arial" w:cs="Arial"/>
        </w:rPr>
      </w:pPr>
      <w:r w:rsidRPr="008440DF">
        <w:rPr>
          <w:rFonts w:ascii="Arial" w:hAnsi="Arial" w:cs="Arial"/>
        </w:rPr>
        <w:t xml:space="preserve">Wykonawca jest zobowiązany zapewnić, aby zabezpieczenie należytego wykonania Umowy zachowało moc wiążącą w okresie wskazanym w ust. 1. W przypadku wydłużenia terminu realizacji umowy określonego w §2 ust. 1 Umowy Wykonawca przed </w:t>
      </w:r>
      <w:r w:rsidRPr="008440DF">
        <w:rPr>
          <w:rFonts w:ascii="Arial" w:hAnsi="Arial" w:cs="Arial"/>
        </w:rPr>
        <w:lastRenderedPageBreak/>
        <w:t xml:space="preserve">dokonaniem przez Strony zmiany Umowy w tym zakresie będzie zobowiązany do przedłużenia ważności dotychczasowego zabezpieczenia lub też wniesienia nowego zabezpieczenia na okres o 30 dni dłuższy niż uzgodniony przez Strony nowy termin wykonania Umowy.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 </w:t>
      </w:r>
    </w:p>
    <w:p w14:paraId="1D651A91" w14:textId="77777777" w:rsidR="00E34878" w:rsidRPr="008440DF" w:rsidRDefault="00E34878" w:rsidP="00BF7ECA">
      <w:pPr>
        <w:pStyle w:val="Akapitzlist"/>
        <w:numPr>
          <w:ilvl w:val="0"/>
          <w:numId w:val="29"/>
        </w:numPr>
        <w:tabs>
          <w:tab w:val="left" w:pos="426"/>
        </w:tabs>
        <w:spacing w:after="0"/>
        <w:ind w:left="426" w:hanging="426"/>
        <w:jc w:val="both"/>
        <w:rPr>
          <w:rFonts w:ascii="Arial" w:hAnsi="Arial" w:cs="Arial"/>
        </w:rPr>
      </w:pPr>
      <w:r w:rsidRPr="008440DF">
        <w:rPr>
          <w:rFonts w:ascii="Arial" w:hAnsi="Arial" w:cs="Arial"/>
        </w:rPr>
        <w:t>W przypadku zabezpieczenia należytego wykonania Umowy w pieniądzu:</w:t>
      </w:r>
    </w:p>
    <w:p w14:paraId="4AB8EFA9" w14:textId="1F5DB542" w:rsidR="00E34878" w:rsidRPr="008440DF" w:rsidRDefault="00E34878" w:rsidP="00BF7ECA">
      <w:pPr>
        <w:pStyle w:val="Akapitzlist"/>
        <w:numPr>
          <w:ilvl w:val="0"/>
          <w:numId w:val="63"/>
        </w:numPr>
        <w:tabs>
          <w:tab w:val="left" w:pos="851"/>
        </w:tabs>
        <w:spacing w:after="0"/>
        <w:ind w:left="851" w:hanging="425"/>
        <w:jc w:val="both"/>
        <w:rPr>
          <w:rFonts w:ascii="Arial" w:hAnsi="Arial" w:cs="Arial"/>
        </w:rPr>
      </w:pPr>
      <w:r w:rsidRPr="008440DF">
        <w:rPr>
          <w:rFonts w:ascii="Arial" w:hAnsi="Arial" w:cs="Arial"/>
        </w:rPr>
        <w:t>po zrealizowaniu Umowy, Zamawiający pozostawia 30% wniesionego zabezpieczenia, czyli … zł z przeznaczeniem na zabezpieczenie roszczeń z tytułu gwarancji i rękojmi za wady</w:t>
      </w:r>
      <w:r w:rsidR="0097267F">
        <w:rPr>
          <w:rFonts w:ascii="Arial" w:hAnsi="Arial" w:cs="Arial"/>
        </w:rPr>
        <w:t xml:space="preserve">, </w:t>
      </w:r>
      <w:r w:rsidR="0097267F" w:rsidRPr="0097267F">
        <w:rPr>
          <w:rFonts w:ascii="Arial" w:hAnsi="Arial" w:cs="Arial"/>
        </w:rPr>
        <w:t>obejmujące okres 60 miesięcy od dnia podpisania ostatniego protokołu odbioru końcowego</w:t>
      </w:r>
      <w:r w:rsidRPr="008440DF">
        <w:rPr>
          <w:rFonts w:ascii="Arial" w:hAnsi="Arial" w:cs="Arial"/>
        </w:rPr>
        <w:t>;</w:t>
      </w:r>
    </w:p>
    <w:p w14:paraId="33CF0F12" w14:textId="77777777" w:rsidR="00E34878" w:rsidRPr="008440DF" w:rsidRDefault="00E34878" w:rsidP="00BF7ECA">
      <w:pPr>
        <w:pStyle w:val="Akapitzlist"/>
        <w:numPr>
          <w:ilvl w:val="0"/>
          <w:numId w:val="63"/>
        </w:numPr>
        <w:tabs>
          <w:tab w:val="left" w:pos="851"/>
        </w:tabs>
        <w:spacing w:after="0"/>
        <w:ind w:left="851" w:hanging="425"/>
        <w:jc w:val="both"/>
        <w:rPr>
          <w:rFonts w:ascii="Arial" w:hAnsi="Arial" w:cs="Arial"/>
        </w:rPr>
      </w:pPr>
      <w:r w:rsidRPr="008440DF">
        <w:rPr>
          <w:rFonts w:ascii="Arial" w:hAnsi="Arial" w:cs="Arial"/>
        </w:rPr>
        <w:t>część stanowiąca 70% wniesionego zabezpieczenia zostanie zwrócona w terminie 30 dni od dnia wykonania zamówienia i uznania przez Zamawiającego za należycie wykonane, tj. po dokonaniu odbioru końcowego.</w:t>
      </w:r>
    </w:p>
    <w:p w14:paraId="2981F5DD" w14:textId="77777777" w:rsidR="00E34878" w:rsidRPr="008440DF" w:rsidRDefault="00E34878" w:rsidP="00BF7ECA">
      <w:pPr>
        <w:pStyle w:val="Akapitzlist"/>
        <w:numPr>
          <w:ilvl w:val="0"/>
          <w:numId w:val="29"/>
        </w:numPr>
        <w:tabs>
          <w:tab w:val="left" w:pos="426"/>
        </w:tabs>
        <w:spacing w:after="0"/>
        <w:ind w:left="426" w:hanging="426"/>
        <w:jc w:val="both"/>
        <w:rPr>
          <w:rFonts w:ascii="Arial" w:hAnsi="Arial" w:cs="Arial"/>
        </w:rPr>
      </w:pPr>
      <w:r w:rsidRPr="008440DF">
        <w:rPr>
          <w:rFonts w:ascii="Arial" w:hAnsi="Arial" w:cs="Arial"/>
        </w:rPr>
        <w:t>W przypadku zabezpieczenia należytego wykonania Umowy w innej formie niż pieniężna:</w:t>
      </w:r>
    </w:p>
    <w:p w14:paraId="79C1EE55" w14:textId="77777777" w:rsidR="00E34878" w:rsidRPr="008440DF" w:rsidRDefault="00E34878" w:rsidP="00BF7ECA">
      <w:pPr>
        <w:pStyle w:val="Akapitzlist"/>
        <w:numPr>
          <w:ilvl w:val="0"/>
          <w:numId w:val="64"/>
        </w:numPr>
        <w:tabs>
          <w:tab w:val="left" w:pos="851"/>
        </w:tabs>
        <w:spacing w:after="0"/>
        <w:ind w:left="851" w:hanging="425"/>
        <w:jc w:val="both"/>
        <w:rPr>
          <w:rFonts w:ascii="Arial" w:hAnsi="Arial" w:cs="Arial"/>
        </w:rPr>
      </w:pPr>
      <w:r w:rsidRPr="008440DF">
        <w:rPr>
          <w:rFonts w:ascii="Arial" w:hAnsi="Arial" w:cs="Arial"/>
        </w:rPr>
        <w:t>zabezpieczenie zostanie zwrócone w terminie 30 dni od dnia wykonania zamówienia i uznania przez Zamawiającego za należycie wykonane, tj. po dokonaniu odbioru końcowego;</w:t>
      </w:r>
    </w:p>
    <w:p w14:paraId="1FE124EC" w14:textId="660FAF24" w:rsidR="00E34878" w:rsidRPr="008440DF" w:rsidRDefault="00E34878" w:rsidP="00BF7ECA">
      <w:pPr>
        <w:pStyle w:val="Akapitzlist"/>
        <w:numPr>
          <w:ilvl w:val="0"/>
          <w:numId w:val="64"/>
        </w:numPr>
        <w:tabs>
          <w:tab w:val="left" w:pos="851"/>
        </w:tabs>
        <w:spacing w:after="0"/>
        <w:ind w:left="851" w:hanging="425"/>
        <w:jc w:val="both"/>
        <w:rPr>
          <w:rFonts w:ascii="Arial" w:hAnsi="Arial" w:cs="Arial"/>
        </w:rPr>
      </w:pPr>
      <w:r w:rsidRPr="008440DF">
        <w:rPr>
          <w:rFonts w:ascii="Arial" w:hAnsi="Arial" w:cs="Arial"/>
        </w:rPr>
        <w:t xml:space="preserve">w terminie 3 dni przed wyznaczonym terminem odbioru końcowego, Wykonawca wnosi zabezpieczenie należytego wykonania Umowy w celu zabezpieczenia roszczeń z tytułu gwarancji i rękojmi w wysokości 30% wartości zabezpieczenia należytego wykonania Umowy określonego w ust. 1, tj. w kwocie … zł, obejmujące okres o 15 dni dłuższy niż </w:t>
      </w:r>
      <w:r w:rsidR="00C01DC6" w:rsidRPr="0097267F">
        <w:rPr>
          <w:rFonts w:ascii="Arial" w:hAnsi="Arial" w:cs="Arial"/>
        </w:rPr>
        <w:t>60 miesięcy od dnia podpisania ostatniego protokołu odbioru końcowego</w:t>
      </w:r>
      <w:r w:rsidRPr="008440DF">
        <w:rPr>
          <w:rFonts w:ascii="Arial" w:hAnsi="Arial" w:cs="Arial"/>
        </w:rPr>
        <w:t>. W przypadku niedostarczenia zabezpieczenia należytego wykonania Umowy na okres obowiązywania gwarancji i rękojmi zgodnie ze zdaniem poprzedzającym, Inwestor nie przystąpi do odbioru końcowego.</w:t>
      </w:r>
    </w:p>
    <w:p w14:paraId="1B5236E5" w14:textId="5A22872F" w:rsidR="00E34878" w:rsidRPr="008440DF" w:rsidRDefault="00E34878" w:rsidP="00BF7ECA">
      <w:pPr>
        <w:pStyle w:val="Akapitzlist"/>
        <w:numPr>
          <w:ilvl w:val="0"/>
          <w:numId w:val="29"/>
        </w:numPr>
        <w:tabs>
          <w:tab w:val="left" w:pos="426"/>
        </w:tabs>
        <w:spacing w:after="0"/>
        <w:ind w:left="426" w:hanging="426"/>
        <w:jc w:val="both"/>
        <w:rPr>
          <w:rFonts w:ascii="Arial" w:hAnsi="Arial" w:cs="Arial"/>
        </w:rPr>
      </w:pPr>
      <w:r w:rsidRPr="008440DF">
        <w:rPr>
          <w:rFonts w:ascii="Arial" w:hAnsi="Arial" w:cs="Arial"/>
        </w:rPr>
        <w:t xml:space="preserve">Zabezpieczenie należytego wykonania Umowy w celu zabezpieczenia roszczeń z tytułu gwarancji i  rękojmi, zostanie zwrócone nie później niż w 15 dniu po upływie </w:t>
      </w:r>
      <w:r w:rsidR="00C01DC6" w:rsidRPr="0097267F">
        <w:rPr>
          <w:rFonts w:ascii="Arial" w:hAnsi="Arial" w:cs="Arial"/>
        </w:rPr>
        <w:t>obejmujące okres</w:t>
      </w:r>
      <w:r w:rsidR="00C01DC6">
        <w:rPr>
          <w:rFonts w:ascii="Arial" w:hAnsi="Arial" w:cs="Arial"/>
        </w:rPr>
        <w:t>u</w:t>
      </w:r>
      <w:r w:rsidR="00C01DC6" w:rsidRPr="0097267F">
        <w:rPr>
          <w:rFonts w:ascii="Arial" w:hAnsi="Arial" w:cs="Arial"/>
        </w:rPr>
        <w:t xml:space="preserve"> 60 miesięcy od dnia podpisania ostatniego protokołu odbioru końcowego</w:t>
      </w:r>
      <w:r w:rsidRPr="008440DF">
        <w:rPr>
          <w:rFonts w:ascii="Arial" w:hAnsi="Arial" w:cs="Arial"/>
        </w:rPr>
        <w:t>.</w:t>
      </w:r>
    </w:p>
    <w:p w14:paraId="3C10BBC5" w14:textId="77777777" w:rsidR="00E34878" w:rsidRPr="008440DF" w:rsidRDefault="00E34878" w:rsidP="00BF7ECA">
      <w:pPr>
        <w:pStyle w:val="Akapitzlist"/>
        <w:numPr>
          <w:ilvl w:val="0"/>
          <w:numId w:val="29"/>
        </w:numPr>
        <w:tabs>
          <w:tab w:val="left" w:pos="426"/>
        </w:tabs>
        <w:spacing w:after="0"/>
        <w:ind w:left="426" w:hanging="426"/>
        <w:jc w:val="both"/>
        <w:rPr>
          <w:rFonts w:ascii="Arial" w:hAnsi="Arial" w:cs="Arial"/>
        </w:rPr>
      </w:pPr>
      <w:r w:rsidRPr="008440DF">
        <w:rPr>
          <w:rFonts w:ascii="Arial" w:hAnsi="Arial" w:cs="Arial"/>
        </w:rPr>
        <w:t>Jeżeli nie zajdzie powód do realizacji zabezpieczenia w całości lub w części, podlega ono zwrotowi Wykonawcy odpowiednio w całości lub w części w terminach, o których mowa w niniejszym paragrafie. 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69004077" w14:textId="77777777" w:rsidR="00E34878" w:rsidRPr="008440DF" w:rsidRDefault="00E34878" w:rsidP="00BF7ECA">
      <w:pPr>
        <w:pStyle w:val="Akapitzlist"/>
        <w:numPr>
          <w:ilvl w:val="0"/>
          <w:numId w:val="29"/>
        </w:numPr>
        <w:tabs>
          <w:tab w:val="left" w:pos="426"/>
        </w:tabs>
        <w:spacing w:after="0"/>
        <w:ind w:left="426" w:hanging="426"/>
        <w:jc w:val="both"/>
        <w:rPr>
          <w:rFonts w:ascii="Arial" w:hAnsi="Arial" w:cs="Arial"/>
        </w:rPr>
      </w:pPr>
      <w:r w:rsidRPr="008440DF">
        <w:rPr>
          <w:rFonts w:ascii="Arial" w:hAnsi="Arial" w:cs="Arial"/>
        </w:rPr>
        <w:t>W trakcie realizacji Umowy Wykonawca może dokonać zmiany formy zabezpieczenia należytego wykonania Umowy na jedną lub kilka form, o których mowa w przepisach ustawy Prawo zamówień publicznych, pod warunkiem, że zmiana formy zabezpieczenia zostanie dokonana z zachowaniem ciągłości zabezpieczenia i bez zmniejszenia jego wysokości.</w:t>
      </w:r>
    </w:p>
    <w:p w14:paraId="49B61582" w14:textId="77777777" w:rsidR="00E34878" w:rsidRPr="008440DF" w:rsidRDefault="00E34878" w:rsidP="00BF7ECA">
      <w:pPr>
        <w:pStyle w:val="Akapitzlist"/>
        <w:numPr>
          <w:ilvl w:val="0"/>
          <w:numId w:val="29"/>
        </w:numPr>
        <w:tabs>
          <w:tab w:val="left" w:pos="426"/>
        </w:tabs>
        <w:spacing w:after="0"/>
        <w:ind w:left="426" w:hanging="426"/>
        <w:jc w:val="both"/>
        <w:rPr>
          <w:rFonts w:ascii="Arial" w:hAnsi="Arial" w:cs="Arial"/>
        </w:rPr>
      </w:pPr>
      <w:r w:rsidRPr="008440DF">
        <w:rPr>
          <w:rFonts w:ascii="Arial" w:hAnsi="Arial" w:cs="Arial"/>
        </w:rPr>
        <w:t xml:space="preserve">Zabezpieczenie należytego wykonania Umowy pozostaje w dyspozycji Zamawiającego i zachowuje swoją ważność przez czas określony w Umowie. </w:t>
      </w:r>
    </w:p>
    <w:p w14:paraId="6963F4DD" w14:textId="77777777" w:rsidR="00E34878" w:rsidRPr="008440DF" w:rsidRDefault="00E34878" w:rsidP="00BF7ECA">
      <w:pPr>
        <w:pStyle w:val="Akapitzlist"/>
        <w:numPr>
          <w:ilvl w:val="0"/>
          <w:numId w:val="29"/>
        </w:numPr>
        <w:tabs>
          <w:tab w:val="left" w:pos="426"/>
        </w:tabs>
        <w:spacing w:after="0"/>
        <w:ind w:left="426" w:hanging="426"/>
        <w:jc w:val="both"/>
        <w:rPr>
          <w:rFonts w:ascii="Arial" w:hAnsi="Arial" w:cs="Arial"/>
        </w:rPr>
      </w:pPr>
      <w:r w:rsidRPr="008440DF">
        <w:rPr>
          <w:rFonts w:ascii="Arial" w:hAnsi="Arial" w:cs="Arial"/>
        </w:rPr>
        <w:t xml:space="preserve">W przypadku zabezpieczenia w formie niepieniężnej, jeżeli okres ważności zabezpieczenia należytego wykonania Umowy jest krótszy niż wymagany okres jego </w:t>
      </w:r>
      <w:r w:rsidRPr="008440DF">
        <w:rPr>
          <w:rFonts w:ascii="Arial" w:hAnsi="Arial" w:cs="Arial"/>
        </w:rPr>
        <w:lastRenderedPageBreak/>
        <w:t>ważności, Wykonawca jest zobowiązany ustanowić nowe zabezpieczenie należytego wykonania Umowy nie później niż na 30 dni przed wygaśnięciem ważności dotychczasowego zabezpieczenia. Zdanie poprzedzające stosuje się również w przypadku braku zakończenia Umowy w terminie określonym w §2 ust. 1 oraz braku dokonania przez Strony zmiany Umowy w zakresie tego terminu – w takim wypadku obowiązkiem Wykonawcy jest przedłużenie ważności zabezpieczenia (lub wniesienie nowego zabezpieczenia) o okres do czasu rzeczywistego zakończenia Umowy.</w:t>
      </w:r>
    </w:p>
    <w:p w14:paraId="3AB5BDEB" w14:textId="77777777" w:rsidR="00E34878" w:rsidRPr="008440DF" w:rsidRDefault="00E34878" w:rsidP="00BF7ECA">
      <w:pPr>
        <w:pStyle w:val="Akapitzlist"/>
        <w:numPr>
          <w:ilvl w:val="0"/>
          <w:numId w:val="29"/>
        </w:numPr>
        <w:spacing w:after="0"/>
        <w:ind w:left="426" w:hanging="426"/>
        <w:jc w:val="both"/>
        <w:rPr>
          <w:rFonts w:ascii="Arial" w:hAnsi="Arial" w:cs="Arial"/>
        </w:rPr>
      </w:pPr>
      <w:r w:rsidRPr="008440DF">
        <w:rPr>
          <w:rFonts w:ascii="Arial" w:hAnsi="Arial" w:cs="Arial"/>
        </w:rPr>
        <w:t>Jeżeli Wykonawca w terminie określonym w ustępie poprzedzającym nie przedłoży Zamawiającemu nowego zabezpieczenia należytego wykonania Umowy (lub nie przedłuży ważności dotychczasowego zabezpieczenia), Zamawiający będzie uprawniony do zrealizowania dotychczasowego zabezpieczenia poprzez wypłatę całej kwoty z tego zabezpieczenia, celem dokonania zmiany formy zabezpieczenia należytego wykonania Umowy na zabezpieczenie w pieniądzu.</w:t>
      </w:r>
    </w:p>
    <w:p w14:paraId="6943AEF8" w14:textId="77777777" w:rsidR="00E34878" w:rsidRPr="008440DF" w:rsidRDefault="00E34878" w:rsidP="00BF7ECA">
      <w:pPr>
        <w:pStyle w:val="Akapitzlist"/>
        <w:numPr>
          <w:ilvl w:val="0"/>
          <w:numId w:val="29"/>
        </w:numPr>
        <w:spacing w:after="0"/>
        <w:ind w:left="426" w:hanging="426"/>
        <w:jc w:val="both"/>
        <w:rPr>
          <w:rFonts w:ascii="Arial" w:hAnsi="Arial" w:cs="Arial"/>
        </w:rPr>
      </w:pPr>
      <w:r w:rsidRPr="008440DF">
        <w:rPr>
          <w:rFonts w:ascii="Arial" w:hAnsi="Arial" w:cs="Arial"/>
        </w:rPr>
        <w:t>Wypłata, o której mowa w ust. 14 następuje nie później niż w ostatnim dniu ważności dotychczasowego zabezpieczenia. Przy braku ww. wypłaty kwota zabezpieczenia zostanie potrącona z wynagrodzenia Wykonawcy.</w:t>
      </w:r>
    </w:p>
    <w:p w14:paraId="649C4EB0" w14:textId="77777777" w:rsidR="00E34878" w:rsidRPr="008440DF" w:rsidRDefault="00E34878" w:rsidP="00BF7ECA">
      <w:pPr>
        <w:pStyle w:val="Akapitzlist"/>
        <w:numPr>
          <w:ilvl w:val="0"/>
          <w:numId w:val="29"/>
        </w:numPr>
        <w:tabs>
          <w:tab w:val="left" w:pos="426"/>
        </w:tabs>
        <w:ind w:left="426" w:hanging="426"/>
        <w:jc w:val="both"/>
        <w:rPr>
          <w:rFonts w:ascii="Arial" w:hAnsi="Arial" w:cs="Arial"/>
        </w:rPr>
      </w:pPr>
      <w:r w:rsidRPr="008440DF">
        <w:rPr>
          <w:rFonts w:ascii="Arial" w:hAnsi="Arial" w:cs="Arial"/>
        </w:rPr>
        <w:t>Zamawiający zwróci Wykonawcy środki pieniężne otrzymane z tytułu realizacji zabezpieczenia należytego wykonania Umowy po przedstawieniu przez Wykonawcę nowego zabezpieczenia albo w terminie zwrotu danej części zabezpieczenia.</w:t>
      </w:r>
    </w:p>
    <w:p w14:paraId="7AA8134A" w14:textId="77777777" w:rsidR="007A38EE" w:rsidRPr="005D2C1E" w:rsidRDefault="007A38EE" w:rsidP="00800695">
      <w:pPr>
        <w:pStyle w:val="Nagwek1"/>
        <w:spacing w:line="276" w:lineRule="auto"/>
      </w:pPr>
      <w:bookmarkStart w:id="70" w:name="_Toc102116265"/>
      <w:r w:rsidRPr="005D2C1E">
        <w:t>§ 1</w:t>
      </w:r>
      <w:r w:rsidR="00D6770B">
        <w:t>6</w:t>
      </w:r>
      <w:r w:rsidRPr="005D2C1E">
        <w:t xml:space="preserve"> KARY UMOWNE</w:t>
      </w:r>
      <w:bookmarkEnd w:id="70"/>
    </w:p>
    <w:p w14:paraId="1CF8E480" w14:textId="77777777" w:rsidR="007A38EE" w:rsidRPr="005D2C1E" w:rsidRDefault="007A38EE" w:rsidP="00BF7ECA">
      <w:pPr>
        <w:pStyle w:val="Akapitzlist"/>
        <w:numPr>
          <w:ilvl w:val="0"/>
          <w:numId w:val="31"/>
        </w:numPr>
        <w:spacing w:after="240"/>
        <w:ind w:left="426" w:hanging="426"/>
        <w:jc w:val="both"/>
        <w:rPr>
          <w:rFonts w:ascii="Arial" w:hAnsi="Arial" w:cs="Arial"/>
        </w:rPr>
      </w:pPr>
      <w:r w:rsidRPr="005D2C1E">
        <w:rPr>
          <w:rFonts w:ascii="Arial" w:hAnsi="Arial" w:cs="Arial"/>
        </w:rPr>
        <w:t>Wykonawca zobowiązany jest do zapłaty kar umownych w następujących okolicznościach: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5"/>
        <w:gridCol w:w="3513"/>
        <w:gridCol w:w="2108"/>
        <w:gridCol w:w="2536"/>
      </w:tblGrid>
      <w:tr w:rsidR="007A38EE" w:rsidRPr="005D2C1E" w14:paraId="42518282" w14:textId="77777777" w:rsidTr="005A0B6F">
        <w:trPr>
          <w:jc w:val="center"/>
        </w:trPr>
        <w:tc>
          <w:tcPr>
            <w:tcW w:w="939" w:type="dxa"/>
            <w:shd w:val="pct10" w:color="auto" w:fill="auto"/>
            <w:vAlign w:val="center"/>
          </w:tcPr>
          <w:p w14:paraId="1362BFDF" w14:textId="77777777" w:rsidR="007A38EE" w:rsidRPr="005D2C1E" w:rsidRDefault="007A38EE" w:rsidP="00800695">
            <w:pPr>
              <w:spacing w:line="276" w:lineRule="auto"/>
              <w:jc w:val="center"/>
              <w:rPr>
                <w:rFonts w:cs="Arial"/>
                <w:b/>
              </w:rPr>
            </w:pPr>
            <w:r w:rsidRPr="005D2C1E">
              <w:rPr>
                <w:rFonts w:cs="Arial"/>
                <w:b/>
                <w:szCs w:val="22"/>
              </w:rPr>
              <w:t>lp.</w:t>
            </w:r>
          </w:p>
        </w:tc>
        <w:tc>
          <w:tcPr>
            <w:tcW w:w="3631" w:type="dxa"/>
            <w:shd w:val="pct10" w:color="auto" w:fill="auto"/>
            <w:vAlign w:val="center"/>
          </w:tcPr>
          <w:p w14:paraId="4E67786C" w14:textId="77777777" w:rsidR="007A38EE" w:rsidRPr="005D2C1E" w:rsidRDefault="007A38EE" w:rsidP="00800695">
            <w:pPr>
              <w:spacing w:line="276" w:lineRule="auto"/>
              <w:jc w:val="center"/>
              <w:rPr>
                <w:rFonts w:cs="Arial"/>
                <w:b/>
              </w:rPr>
            </w:pPr>
            <w:r w:rsidRPr="005D2C1E">
              <w:rPr>
                <w:rFonts w:cs="Arial"/>
                <w:b/>
                <w:szCs w:val="22"/>
              </w:rPr>
              <w:t>opis naruszenia</w:t>
            </w:r>
          </w:p>
        </w:tc>
        <w:tc>
          <w:tcPr>
            <w:tcW w:w="2136" w:type="dxa"/>
            <w:shd w:val="pct10" w:color="auto" w:fill="auto"/>
            <w:vAlign w:val="center"/>
          </w:tcPr>
          <w:p w14:paraId="728399BA" w14:textId="77777777" w:rsidR="007A38EE" w:rsidRPr="005D2C1E" w:rsidRDefault="007A38EE" w:rsidP="00800695">
            <w:pPr>
              <w:spacing w:line="276" w:lineRule="auto"/>
              <w:jc w:val="center"/>
              <w:rPr>
                <w:rFonts w:cs="Arial"/>
                <w:b/>
              </w:rPr>
            </w:pPr>
            <w:r w:rsidRPr="005D2C1E">
              <w:rPr>
                <w:rFonts w:cs="Arial"/>
                <w:b/>
                <w:szCs w:val="22"/>
              </w:rPr>
              <w:t>postanowienie Umowy</w:t>
            </w:r>
          </w:p>
        </w:tc>
        <w:tc>
          <w:tcPr>
            <w:tcW w:w="2582" w:type="dxa"/>
            <w:shd w:val="pct10" w:color="auto" w:fill="auto"/>
            <w:vAlign w:val="center"/>
          </w:tcPr>
          <w:p w14:paraId="3DAD7440" w14:textId="77777777" w:rsidR="007A38EE" w:rsidRPr="005D2C1E" w:rsidRDefault="007A38EE" w:rsidP="00800695">
            <w:pPr>
              <w:spacing w:line="276" w:lineRule="auto"/>
              <w:jc w:val="center"/>
              <w:rPr>
                <w:rFonts w:cs="Arial"/>
                <w:b/>
              </w:rPr>
            </w:pPr>
            <w:r w:rsidRPr="005D2C1E">
              <w:rPr>
                <w:rFonts w:cs="Arial"/>
                <w:b/>
                <w:szCs w:val="22"/>
              </w:rPr>
              <w:t>wysokość kary umownej</w:t>
            </w:r>
          </w:p>
        </w:tc>
      </w:tr>
      <w:tr w:rsidR="007A38EE" w:rsidRPr="005D2C1E" w14:paraId="35F10E80" w14:textId="77777777" w:rsidTr="005A0B6F">
        <w:trPr>
          <w:jc w:val="center"/>
        </w:trPr>
        <w:tc>
          <w:tcPr>
            <w:tcW w:w="939" w:type="dxa"/>
            <w:vAlign w:val="center"/>
          </w:tcPr>
          <w:p w14:paraId="4C08851A"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7DE7020B" w14:textId="15550FB8" w:rsidR="007A38EE" w:rsidRPr="005D2C1E" w:rsidRDefault="007A38EE" w:rsidP="00800695">
            <w:pPr>
              <w:spacing w:line="276" w:lineRule="auto"/>
              <w:jc w:val="both"/>
              <w:rPr>
                <w:rFonts w:cs="Arial"/>
              </w:rPr>
            </w:pPr>
            <w:r w:rsidRPr="005D2C1E">
              <w:rPr>
                <w:rFonts w:cs="Arial"/>
                <w:szCs w:val="22"/>
              </w:rPr>
              <w:t>za zwłokę w wykonaniu przedmiotu Umowy, w określonym w § 2 Umowy terminie zakończenia</w:t>
            </w:r>
          </w:p>
        </w:tc>
        <w:tc>
          <w:tcPr>
            <w:tcW w:w="2136" w:type="dxa"/>
            <w:vAlign w:val="center"/>
          </w:tcPr>
          <w:p w14:paraId="22466AC4" w14:textId="328F72B8" w:rsidR="007A38EE" w:rsidRPr="005D2C1E" w:rsidRDefault="007A38EE" w:rsidP="00800695">
            <w:pPr>
              <w:spacing w:line="276" w:lineRule="auto"/>
              <w:jc w:val="center"/>
              <w:rPr>
                <w:rFonts w:cs="Arial"/>
              </w:rPr>
            </w:pPr>
            <w:r w:rsidRPr="005D2C1E">
              <w:rPr>
                <w:rFonts w:cs="Arial"/>
                <w:szCs w:val="22"/>
              </w:rPr>
              <w:t>§ 2</w:t>
            </w:r>
          </w:p>
        </w:tc>
        <w:tc>
          <w:tcPr>
            <w:tcW w:w="2582" w:type="dxa"/>
            <w:vAlign w:val="center"/>
          </w:tcPr>
          <w:p w14:paraId="027AA3F8" w14:textId="76679BB6" w:rsidR="007A38EE" w:rsidRPr="005D2C1E" w:rsidRDefault="007A38EE" w:rsidP="00800695">
            <w:pPr>
              <w:spacing w:line="276" w:lineRule="auto"/>
              <w:jc w:val="both"/>
              <w:rPr>
                <w:rFonts w:cs="Arial"/>
              </w:rPr>
            </w:pPr>
            <w:r w:rsidRPr="005D2C1E">
              <w:rPr>
                <w:rFonts w:cs="Arial"/>
                <w:szCs w:val="22"/>
              </w:rPr>
              <w:t>0,</w:t>
            </w:r>
            <w:r w:rsidR="00632792">
              <w:rPr>
                <w:rFonts w:cs="Arial"/>
                <w:szCs w:val="22"/>
              </w:rPr>
              <w:t>05</w:t>
            </w:r>
            <w:r w:rsidRPr="005D2C1E">
              <w:rPr>
                <w:rFonts w:cs="Arial"/>
                <w:szCs w:val="22"/>
              </w:rPr>
              <w:t>% wartości wynagrodzenia podanego w § 4 ust. 1 Umowy za każdy dzień zwłoki</w:t>
            </w:r>
          </w:p>
        </w:tc>
      </w:tr>
      <w:tr w:rsidR="007A38EE" w:rsidRPr="005D2C1E" w14:paraId="7428DFB0" w14:textId="77777777" w:rsidTr="005A0B6F">
        <w:trPr>
          <w:jc w:val="center"/>
        </w:trPr>
        <w:tc>
          <w:tcPr>
            <w:tcW w:w="939" w:type="dxa"/>
            <w:vAlign w:val="center"/>
          </w:tcPr>
          <w:p w14:paraId="4BD2E9D5"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756164AC" w14:textId="77777777" w:rsidR="007A38EE" w:rsidRPr="005D2C1E" w:rsidRDefault="007A38EE" w:rsidP="00800695">
            <w:pPr>
              <w:spacing w:line="276" w:lineRule="auto"/>
              <w:jc w:val="both"/>
              <w:rPr>
                <w:rFonts w:cs="Arial"/>
              </w:rPr>
            </w:pPr>
            <w:r w:rsidRPr="005D2C1E">
              <w:rPr>
                <w:rFonts w:cs="Arial"/>
                <w:szCs w:val="22"/>
              </w:rPr>
              <w:t xml:space="preserve">za zwłokę w przedstawieniu kompletnego HRF, w określonym w § 3 ust. </w:t>
            </w:r>
            <w:r w:rsidR="00595A5B">
              <w:rPr>
                <w:rFonts w:cs="Arial"/>
                <w:szCs w:val="22"/>
              </w:rPr>
              <w:t>1</w:t>
            </w:r>
            <w:r w:rsidRPr="005D2C1E">
              <w:rPr>
                <w:rFonts w:cs="Arial"/>
                <w:szCs w:val="22"/>
              </w:rPr>
              <w:t xml:space="preserve"> Umowy terminie</w:t>
            </w:r>
          </w:p>
        </w:tc>
        <w:tc>
          <w:tcPr>
            <w:tcW w:w="2136" w:type="dxa"/>
            <w:vAlign w:val="center"/>
          </w:tcPr>
          <w:p w14:paraId="34600196" w14:textId="77777777" w:rsidR="007A38EE" w:rsidRPr="005D2C1E" w:rsidRDefault="007A38EE" w:rsidP="00800695">
            <w:pPr>
              <w:spacing w:line="276" w:lineRule="auto"/>
              <w:jc w:val="center"/>
              <w:rPr>
                <w:rFonts w:cs="Arial"/>
              </w:rPr>
            </w:pPr>
            <w:r w:rsidRPr="005D2C1E">
              <w:rPr>
                <w:rFonts w:cs="Arial"/>
                <w:szCs w:val="22"/>
              </w:rPr>
              <w:t xml:space="preserve">§ 3 ust. </w:t>
            </w:r>
            <w:r w:rsidR="00595A5B">
              <w:rPr>
                <w:rFonts w:cs="Arial"/>
                <w:szCs w:val="22"/>
              </w:rPr>
              <w:t>1</w:t>
            </w:r>
          </w:p>
        </w:tc>
        <w:tc>
          <w:tcPr>
            <w:tcW w:w="2582" w:type="dxa"/>
            <w:vAlign w:val="center"/>
          </w:tcPr>
          <w:p w14:paraId="6229AEEF" w14:textId="0C6AA207" w:rsidR="007A38EE" w:rsidRPr="005D2C1E" w:rsidRDefault="007A38EE" w:rsidP="00800695">
            <w:pPr>
              <w:spacing w:line="276" w:lineRule="auto"/>
              <w:jc w:val="both"/>
              <w:rPr>
                <w:rFonts w:cs="Arial"/>
              </w:rPr>
            </w:pPr>
            <w:r w:rsidRPr="005D2C1E">
              <w:rPr>
                <w:rFonts w:cs="Arial"/>
                <w:szCs w:val="22"/>
              </w:rPr>
              <w:t>0,</w:t>
            </w:r>
            <w:r w:rsidR="006603D7">
              <w:rPr>
                <w:rFonts w:cs="Arial"/>
                <w:szCs w:val="22"/>
              </w:rPr>
              <w:t>0</w:t>
            </w:r>
            <w:r w:rsidR="00632792">
              <w:rPr>
                <w:rFonts w:cs="Arial"/>
                <w:szCs w:val="22"/>
              </w:rPr>
              <w:t>1</w:t>
            </w:r>
            <w:r w:rsidRPr="005D2C1E">
              <w:rPr>
                <w:rFonts w:cs="Arial"/>
                <w:szCs w:val="22"/>
              </w:rPr>
              <w:t>% wartości wynagrodzenia podanego w § 4 ust. 1 Umowy za każdy dzień zwłoki</w:t>
            </w:r>
          </w:p>
        </w:tc>
      </w:tr>
      <w:tr w:rsidR="007A38EE" w:rsidRPr="005D2C1E" w14:paraId="1FD7B4CF" w14:textId="77777777" w:rsidTr="005A0B6F">
        <w:trPr>
          <w:jc w:val="center"/>
        </w:trPr>
        <w:tc>
          <w:tcPr>
            <w:tcW w:w="939" w:type="dxa"/>
            <w:vAlign w:val="center"/>
          </w:tcPr>
          <w:p w14:paraId="5F1A4D1C"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0F0D13DA" w14:textId="77777777" w:rsidR="007A38EE" w:rsidRPr="00F87A9C" w:rsidRDefault="007A38EE" w:rsidP="00800695">
            <w:pPr>
              <w:spacing w:line="276" w:lineRule="auto"/>
              <w:jc w:val="both"/>
              <w:rPr>
                <w:rFonts w:cs="Arial"/>
              </w:rPr>
            </w:pPr>
            <w:r w:rsidRPr="00F87A9C">
              <w:rPr>
                <w:rFonts w:cs="Arial"/>
                <w:szCs w:val="22"/>
              </w:rPr>
              <w:t>za brak zapłaty wynagrodzenia należnego podwykonawcom lub dalszym podwykonawcom w terminie</w:t>
            </w:r>
          </w:p>
        </w:tc>
        <w:tc>
          <w:tcPr>
            <w:tcW w:w="2136" w:type="dxa"/>
            <w:vAlign w:val="center"/>
          </w:tcPr>
          <w:p w14:paraId="03BF3C29" w14:textId="77777777" w:rsidR="007A38EE" w:rsidRPr="00F87A9C" w:rsidRDefault="007A38EE" w:rsidP="00800695">
            <w:pPr>
              <w:spacing w:line="276" w:lineRule="auto"/>
              <w:jc w:val="center"/>
              <w:rPr>
                <w:rFonts w:cs="Arial"/>
              </w:rPr>
            </w:pPr>
            <w:r w:rsidRPr="00F87A9C">
              <w:rPr>
                <w:rFonts w:cs="Arial"/>
                <w:szCs w:val="22"/>
              </w:rPr>
              <w:t>§ 6 ust. 1</w:t>
            </w:r>
          </w:p>
        </w:tc>
        <w:tc>
          <w:tcPr>
            <w:tcW w:w="2582" w:type="dxa"/>
            <w:vAlign w:val="center"/>
          </w:tcPr>
          <w:p w14:paraId="5A739994" w14:textId="02C171D2" w:rsidR="007A38EE" w:rsidRPr="005D2C1E" w:rsidRDefault="00632792" w:rsidP="00800695">
            <w:pPr>
              <w:spacing w:line="276" w:lineRule="auto"/>
              <w:jc w:val="both"/>
              <w:rPr>
                <w:rFonts w:cs="Arial"/>
              </w:rPr>
            </w:pPr>
            <w:r>
              <w:rPr>
                <w:rFonts w:cs="Arial"/>
                <w:szCs w:val="22"/>
              </w:rPr>
              <w:t>15</w:t>
            </w:r>
            <w:r w:rsidR="007A38EE" w:rsidRPr="005D2C1E">
              <w:rPr>
                <w:rFonts w:cs="Arial"/>
                <w:szCs w:val="22"/>
              </w:rPr>
              <w:t xml:space="preserve"> 000 zł za każde dokonanie przez Zamawiającego bezpośredniej płatności na rzecz podwykonawców lub dalszych podwykonawców</w:t>
            </w:r>
          </w:p>
        </w:tc>
      </w:tr>
      <w:tr w:rsidR="007A38EE" w:rsidRPr="005D2C1E" w14:paraId="545A2F48" w14:textId="77777777" w:rsidTr="005A0B6F">
        <w:trPr>
          <w:jc w:val="center"/>
        </w:trPr>
        <w:tc>
          <w:tcPr>
            <w:tcW w:w="939" w:type="dxa"/>
            <w:vAlign w:val="center"/>
          </w:tcPr>
          <w:p w14:paraId="31402E36"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06398C43" w14:textId="702C2E9C" w:rsidR="007A38EE" w:rsidRPr="00F87A9C" w:rsidRDefault="007A38EE" w:rsidP="00800695">
            <w:pPr>
              <w:spacing w:line="276" w:lineRule="auto"/>
              <w:jc w:val="both"/>
              <w:rPr>
                <w:rFonts w:cs="Arial"/>
              </w:rPr>
            </w:pPr>
            <w:r w:rsidRPr="00F87A9C">
              <w:rPr>
                <w:rFonts w:cs="Arial"/>
                <w:szCs w:val="22"/>
              </w:rPr>
              <w:t xml:space="preserve">za naruszenie ustaleń w zakresie bhp i ppoż., zawartych w § 8 Umowy oraz naruszenie </w:t>
            </w:r>
            <w:r w:rsidRPr="00F87A9C">
              <w:rPr>
                <w:rFonts w:cs="Arial"/>
                <w:szCs w:val="22"/>
              </w:rPr>
              <w:lastRenderedPageBreak/>
              <w:t>pozostałych obowiązków, wynikających z § 8 ust. 13 pkt 1-</w:t>
            </w:r>
            <w:r w:rsidR="00F87A9C" w:rsidRPr="00F87A9C">
              <w:rPr>
                <w:rFonts w:cs="Arial"/>
                <w:szCs w:val="22"/>
              </w:rPr>
              <w:t>4</w:t>
            </w:r>
            <w:r w:rsidRPr="00F87A9C">
              <w:rPr>
                <w:rFonts w:cs="Arial"/>
                <w:szCs w:val="22"/>
              </w:rPr>
              <w:t xml:space="preserve"> oraz pkt </w:t>
            </w:r>
            <w:r w:rsidR="00F87A9C" w:rsidRPr="00F87A9C">
              <w:rPr>
                <w:rFonts w:cs="Arial"/>
                <w:szCs w:val="22"/>
              </w:rPr>
              <w:t>8</w:t>
            </w:r>
            <w:r w:rsidRPr="00F87A9C">
              <w:rPr>
                <w:rFonts w:cs="Arial"/>
                <w:szCs w:val="22"/>
              </w:rPr>
              <w:t>-1</w:t>
            </w:r>
            <w:r w:rsidR="00595A5B" w:rsidRPr="00F87A9C">
              <w:rPr>
                <w:rFonts w:cs="Arial"/>
                <w:szCs w:val="22"/>
              </w:rPr>
              <w:t>5</w:t>
            </w:r>
            <w:r w:rsidRPr="00F87A9C">
              <w:rPr>
                <w:rFonts w:cs="Arial"/>
                <w:szCs w:val="22"/>
              </w:rPr>
              <w:t xml:space="preserve"> Umowy</w:t>
            </w:r>
          </w:p>
        </w:tc>
        <w:tc>
          <w:tcPr>
            <w:tcW w:w="2136" w:type="dxa"/>
            <w:vAlign w:val="center"/>
          </w:tcPr>
          <w:p w14:paraId="68C6941E" w14:textId="137C7C7C" w:rsidR="007A38EE" w:rsidRPr="00F87A9C" w:rsidRDefault="00595A5B" w:rsidP="00800695">
            <w:pPr>
              <w:spacing w:line="276" w:lineRule="auto"/>
              <w:jc w:val="center"/>
              <w:rPr>
                <w:rFonts w:cs="Arial"/>
              </w:rPr>
            </w:pPr>
            <w:r w:rsidRPr="00F87A9C">
              <w:rPr>
                <w:rFonts w:cs="Arial"/>
                <w:szCs w:val="22"/>
              </w:rPr>
              <w:lastRenderedPageBreak/>
              <w:t>§ 8 ust. 13 pkt 1-</w:t>
            </w:r>
            <w:r w:rsidR="00F87A9C" w:rsidRPr="00F87A9C">
              <w:rPr>
                <w:rFonts w:cs="Arial"/>
                <w:szCs w:val="22"/>
              </w:rPr>
              <w:t>4</w:t>
            </w:r>
            <w:r w:rsidRPr="00F87A9C">
              <w:rPr>
                <w:rFonts w:cs="Arial"/>
                <w:szCs w:val="22"/>
              </w:rPr>
              <w:t xml:space="preserve"> oraz pkt </w:t>
            </w:r>
            <w:r w:rsidR="00F87A9C" w:rsidRPr="00F87A9C">
              <w:rPr>
                <w:rFonts w:cs="Arial"/>
                <w:szCs w:val="22"/>
              </w:rPr>
              <w:t>8</w:t>
            </w:r>
            <w:r w:rsidRPr="00F87A9C">
              <w:rPr>
                <w:rFonts w:cs="Arial"/>
                <w:szCs w:val="22"/>
              </w:rPr>
              <w:t>-15 Umowy</w:t>
            </w:r>
          </w:p>
        </w:tc>
        <w:tc>
          <w:tcPr>
            <w:tcW w:w="2582" w:type="dxa"/>
            <w:vAlign w:val="center"/>
          </w:tcPr>
          <w:p w14:paraId="252D426E" w14:textId="5284A1C3" w:rsidR="007A38EE" w:rsidRPr="005D2C1E" w:rsidRDefault="00595A5B" w:rsidP="00800695">
            <w:pPr>
              <w:spacing w:line="276" w:lineRule="auto"/>
              <w:jc w:val="both"/>
              <w:rPr>
                <w:rFonts w:cs="Arial"/>
              </w:rPr>
            </w:pPr>
            <w:r>
              <w:rPr>
                <w:rFonts w:cs="Arial"/>
                <w:szCs w:val="22"/>
              </w:rPr>
              <w:t>1</w:t>
            </w:r>
            <w:r w:rsidR="00632792">
              <w:rPr>
                <w:rFonts w:cs="Arial"/>
                <w:szCs w:val="22"/>
              </w:rPr>
              <w:t xml:space="preserve"> </w:t>
            </w:r>
            <w:r w:rsidR="007A38EE" w:rsidRPr="005D2C1E">
              <w:rPr>
                <w:rFonts w:cs="Arial"/>
                <w:szCs w:val="22"/>
              </w:rPr>
              <w:t>00</w:t>
            </w:r>
            <w:r w:rsidR="00632792">
              <w:rPr>
                <w:rFonts w:cs="Arial"/>
                <w:szCs w:val="22"/>
              </w:rPr>
              <w:t>0</w:t>
            </w:r>
            <w:r w:rsidR="007A38EE" w:rsidRPr="005D2C1E">
              <w:rPr>
                <w:rFonts w:cs="Arial"/>
                <w:szCs w:val="22"/>
              </w:rPr>
              <w:t xml:space="preserve"> zł za każdy stwierdzony przypadek naruszenia</w:t>
            </w:r>
          </w:p>
        </w:tc>
      </w:tr>
      <w:tr w:rsidR="007A38EE" w:rsidRPr="005D2C1E" w14:paraId="548AF465" w14:textId="77777777" w:rsidTr="005A0B6F">
        <w:trPr>
          <w:jc w:val="center"/>
        </w:trPr>
        <w:tc>
          <w:tcPr>
            <w:tcW w:w="939" w:type="dxa"/>
            <w:vAlign w:val="center"/>
          </w:tcPr>
          <w:p w14:paraId="22D4B546"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553B0948" w14:textId="77777777" w:rsidR="007A38EE" w:rsidRPr="005D2C1E" w:rsidRDefault="007A38EE" w:rsidP="00800695">
            <w:pPr>
              <w:spacing w:line="276" w:lineRule="auto"/>
              <w:jc w:val="both"/>
              <w:rPr>
                <w:rFonts w:cs="Arial"/>
              </w:rPr>
            </w:pPr>
            <w:r w:rsidRPr="005D2C1E">
              <w:rPr>
                <w:rFonts w:cs="Arial"/>
                <w:szCs w:val="22"/>
              </w:rPr>
              <w:t>za zwłokę w dostarczeniu żądanych przez Zamawiającego dokumentów i w wyznaczonym przez niego terminie</w:t>
            </w:r>
          </w:p>
        </w:tc>
        <w:tc>
          <w:tcPr>
            <w:tcW w:w="2136" w:type="dxa"/>
            <w:vAlign w:val="center"/>
          </w:tcPr>
          <w:p w14:paraId="54DFFA9A" w14:textId="51D3DE80" w:rsidR="007A38EE" w:rsidRPr="005D2C1E" w:rsidRDefault="007A38EE" w:rsidP="00800695">
            <w:pPr>
              <w:spacing w:line="276" w:lineRule="auto"/>
              <w:jc w:val="center"/>
              <w:rPr>
                <w:rFonts w:cs="Arial"/>
              </w:rPr>
            </w:pPr>
            <w:r w:rsidRPr="005D2C1E">
              <w:rPr>
                <w:rFonts w:cs="Arial"/>
                <w:szCs w:val="22"/>
              </w:rPr>
              <w:t>§ 8 ust. 1</w:t>
            </w:r>
            <w:r w:rsidR="008A1533">
              <w:rPr>
                <w:rFonts w:cs="Arial"/>
                <w:szCs w:val="22"/>
              </w:rPr>
              <w:t>6</w:t>
            </w:r>
          </w:p>
        </w:tc>
        <w:tc>
          <w:tcPr>
            <w:tcW w:w="2582" w:type="dxa"/>
            <w:vAlign w:val="center"/>
          </w:tcPr>
          <w:p w14:paraId="2F9DD1EB" w14:textId="10032AE1" w:rsidR="007A38EE" w:rsidRPr="005D2C1E" w:rsidRDefault="007A38EE" w:rsidP="00800695">
            <w:pPr>
              <w:spacing w:line="276" w:lineRule="auto"/>
              <w:jc w:val="both"/>
              <w:rPr>
                <w:rFonts w:cs="Arial"/>
              </w:rPr>
            </w:pPr>
            <w:r w:rsidRPr="005D2C1E">
              <w:rPr>
                <w:rFonts w:cs="Arial"/>
                <w:szCs w:val="22"/>
              </w:rPr>
              <w:t>1</w:t>
            </w:r>
            <w:r w:rsidR="00632792">
              <w:rPr>
                <w:rFonts w:cs="Arial"/>
                <w:szCs w:val="22"/>
              </w:rPr>
              <w:t xml:space="preserve"> 0</w:t>
            </w:r>
            <w:r w:rsidRPr="005D2C1E">
              <w:rPr>
                <w:rFonts w:cs="Arial"/>
                <w:szCs w:val="22"/>
              </w:rPr>
              <w:t>00 zł za każdy dzień zwłoki</w:t>
            </w:r>
          </w:p>
        </w:tc>
      </w:tr>
      <w:tr w:rsidR="007A38EE" w:rsidRPr="005D2C1E" w14:paraId="03A58C30" w14:textId="77777777" w:rsidTr="005A0B6F">
        <w:trPr>
          <w:jc w:val="center"/>
        </w:trPr>
        <w:tc>
          <w:tcPr>
            <w:tcW w:w="939" w:type="dxa"/>
            <w:vAlign w:val="center"/>
          </w:tcPr>
          <w:p w14:paraId="71CEA03A"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1EE5D399" w14:textId="77777777" w:rsidR="007A38EE" w:rsidRPr="005D2C1E" w:rsidRDefault="007A38EE" w:rsidP="00800695">
            <w:pPr>
              <w:spacing w:line="276" w:lineRule="auto"/>
              <w:jc w:val="both"/>
              <w:rPr>
                <w:rFonts w:cs="Arial"/>
              </w:rPr>
            </w:pPr>
            <w:r w:rsidRPr="005D2C1E">
              <w:rPr>
                <w:rFonts w:cs="Arial"/>
                <w:szCs w:val="22"/>
              </w:rPr>
              <w:t xml:space="preserve">za zastosowanie materiałów lub wyrobów, które nie zostały sprawdzone lub zaakceptowane przez </w:t>
            </w:r>
            <w:r w:rsidR="007A06C7">
              <w:rPr>
                <w:rFonts w:cs="Arial"/>
              </w:rPr>
              <w:t>Inspektora Nadzoru Inwestorskiego</w:t>
            </w:r>
          </w:p>
        </w:tc>
        <w:tc>
          <w:tcPr>
            <w:tcW w:w="2136" w:type="dxa"/>
            <w:vAlign w:val="center"/>
          </w:tcPr>
          <w:p w14:paraId="71F3583D" w14:textId="77777777" w:rsidR="007A38EE" w:rsidRPr="005D2C1E" w:rsidRDefault="007A38EE" w:rsidP="00800695">
            <w:pPr>
              <w:spacing w:line="276" w:lineRule="auto"/>
              <w:jc w:val="center"/>
              <w:rPr>
                <w:rFonts w:cs="Arial"/>
              </w:rPr>
            </w:pPr>
            <w:r w:rsidRPr="005D2C1E">
              <w:rPr>
                <w:rFonts w:cs="Arial"/>
                <w:szCs w:val="22"/>
              </w:rPr>
              <w:t xml:space="preserve">§ </w:t>
            </w:r>
            <w:r w:rsidR="00ED7F09">
              <w:rPr>
                <w:rFonts w:cs="Arial"/>
                <w:szCs w:val="22"/>
              </w:rPr>
              <w:t>9</w:t>
            </w:r>
            <w:r w:rsidRPr="005D2C1E">
              <w:rPr>
                <w:rFonts w:cs="Arial"/>
                <w:szCs w:val="22"/>
              </w:rPr>
              <w:t xml:space="preserve"> ust. 3 lub 4</w:t>
            </w:r>
          </w:p>
        </w:tc>
        <w:tc>
          <w:tcPr>
            <w:tcW w:w="2582" w:type="dxa"/>
            <w:vAlign w:val="center"/>
          </w:tcPr>
          <w:p w14:paraId="1F8D1D30" w14:textId="6490C471" w:rsidR="007A38EE" w:rsidRPr="005D2C1E" w:rsidRDefault="008A1533" w:rsidP="00800695">
            <w:pPr>
              <w:spacing w:line="276" w:lineRule="auto"/>
              <w:jc w:val="both"/>
              <w:rPr>
                <w:rFonts w:cs="Arial"/>
              </w:rPr>
            </w:pPr>
            <w:r>
              <w:rPr>
                <w:rFonts w:cs="Arial"/>
                <w:szCs w:val="22"/>
              </w:rPr>
              <w:t>1</w:t>
            </w:r>
            <w:r w:rsidR="00632792">
              <w:rPr>
                <w:rFonts w:cs="Arial"/>
                <w:szCs w:val="22"/>
              </w:rPr>
              <w:t>0</w:t>
            </w:r>
            <w:r w:rsidR="00ED7F09">
              <w:rPr>
                <w:rFonts w:cs="Arial"/>
                <w:szCs w:val="22"/>
              </w:rPr>
              <w:t xml:space="preserve"> </w:t>
            </w:r>
            <w:r>
              <w:rPr>
                <w:rFonts w:cs="Arial"/>
                <w:szCs w:val="22"/>
              </w:rPr>
              <w:t>0</w:t>
            </w:r>
            <w:r w:rsidR="007A38EE" w:rsidRPr="005D2C1E">
              <w:rPr>
                <w:rFonts w:cs="Arial"/>
                <w:szCs w:val="22"/>
              </w:rPr>
              <w:t>00 zł za każdy stwierdzony przypadek naruszenia</w:t>
            </w:r>
          </w:p>
        </w:tc>
      </w:tr>
      <w:tr w:rsidR="007A38EE" w:rsidRPr="005D2C1E" w14:paraId="1C62D0ED" w14:textId="77777777" w:rsidTr="005A0B6F">
        <w:trPr>
          <w:jc w:val="center"/>
        </w:trPr>
        <w:tc>
          <w:tcPr>
            <w:tcW w:w="939" w:type="dxa"/>
            <w:vAlign w:val="center"/>
          </w:tcPr>
          <w:p w14:paraId="00FFC770"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6F92B76D" w14:textId="77777777" w:rsidR="007A38EE" w:rsidRPr="005D2C1E" w:rsidRDefault="007A38EE" w:rsidP="00800695">
            <w:pPr>
              <w:spacing w:line="276" w:lineRule="auto"/>
              <w:jc w:val="both"/>
              <w:rPr>
                <w:rFonts w:cs="Arial"/>
              </w:rPr>
            </w:pPr>
            <w:r w:rsidRPr="005D2C1E">
              <w:rPr>
                <w:rFonts w:cs="Arial"/>
                <w:szCs w:val="22"/>
              </w:rPr>
              <w:t>za zwłokę w zaktualizowaniu (przedłużeniu) terminu obowiązywania dokumentów, takich jak zaświadczenia o przynależności do Izby Budowlanej lub umowy ubezpieczenia odpowiedzialności cywilnej oraz przedstawieniu dokumentów potwierdzających spełnienie tego obowiązku – w określonym w § 1</w:t>
            </w:r>
            <w:r w:rsidR="00ED7F09">
              <w:rPr>
                <w:rFonts w:cs="Arial"/>
                <w:szCs w:val="22"/>
              </w:rPr>
              <w:t>0</w:t>
            </w:r>
            <w:r w:rsidRPr="005D2C1E">
              <w:rPr>
                <w:rFonts w:cs="Arial"/>
                <w:szCs w:val="22"/>
              </w:rPr>
              <w:t xml:space="preserve"> ust. </w:t>
            </w:r>
            <w:r w:rsidR="00ED7F09">
              <w:rPr>
                <w:rFonts w:cs="Arial"/>
                <w:szCs w:val="22"/>
              </w:rPr>
              <w:t>6</w:t>
            </w:r>
            <w:r w:rsidRPr="005D2C1E">
              <w:rPr>
                <w:rFonts w:cs="Arial"/>
                <w:szCs w:val="22"/>
              </w:rPr>
              <w:t xml:space="preserve"> Umowy terminie</w:t>
            </w:r>
          </w:p>
        </w:tc>
        <w:tc>
          <w:tcPr>
            <w:tcW w:w="2136" w:type="dxa"/>
            <w:vAlign w:val="center"/>
          </w:tcPr>
          <w:p w14:paraId="6A93C316" w14:textId="77777777" w:rsidR="007A38EE" w:rsidRPr="005D2C1E" w:rsidRDefault="007A38EE" w:rsidP="00800695">
            <w:pPr>
              <w:spacing w:line="276" w:lineRule="auto"/>
              <w:jc w:val="center"/>
              <w:rPr>
                <w:rFonts w:cs="Arial"/>
              </w:rPr>
            </w:pPr>
            <w:r w:rsidRPr="005D2C1E">
              <w:rPr>
                <w:rFonts w:cs="Arial"/>
                <w:szCs w:val="22"/>
              </w:rPr>
              <w:t>§ 1</w:t>
            </w:r>
            <w:r w:rsidR="00ED7F09">
              <w:rPr>
                <w:rFonts w:cs="Arial"/>
                <w:szCs w:val="22"/>
              </w:rPr>
              <w:t>0</w:t>
            </w:r>
            <w:r w:rsidRPr="005D2C1E">
              <w:rPr>
                <w:rFonts w:cs="Arial"/>
                <w:szCs w:val="22"/>
              </w:rPr>
              <w:t xml:space="preserve"> ust. </w:t>
            </w:r>
            <w:r w:rsidR="00ED7F09">
              <w:rPr>
                <w:rFonts w:cs="Arial"/>
                <w:szCs w:val="22"/>
              </w:rPr>
              <w:t>6</w:t>
            </w:r>
          </w:p>
        </w:tc>
        <w:tc>
          <w:tcPr>
            <w:tcW w:w="2582" w:type="dxa"/>
            <w:vAlign w:val="center"/>
          </w:tcPr>
          <w:p w14:paraId="41B01D5A" w14:textId="739B6229" w:rsidR="007A38EE" w:rsidRPr="005D2C1E" w:rsidRDefault="00632792" w:rsidP="00800695">
            <w:pPr>
              <w:spacing w:line="276" w:lineRule="auto"/>
              <w:jc w:val="both"/>
              <w:rPr>
                <w:rFonts w:cs="Arial"/>
              </w:rPr>
            </w:pPr>
            <w:r>
              <w:rPr>
                <w:rFonts w:cs="Arial"/>
                <w:szCs w:val="22"/>
              </w:rPr>
              <w:t>5</w:t>
            </w:r>
            <w:r w:rsidR="007A38EE" w:rsidRPr="005D2C1E">
              <w:rPr>
                <w:rFonts w:cs="Arial"/>
                <w:szCs w:val="22"/>
              </w:rPr>
              <w:t>00 zł za każdy dzień zwłoki</w:t>
            </w:r>
          </w:p>
        </w:tc>
      </w:tr>
      <w:tr w:rsidR="00D136B5" w:rsidRPr="005D2C1E" w14:paraId="53468C14" w14:textId="77777777" w:rsidTr="005A0B6F">
        <w:trPr>
          <w:jc w:val="center"/>
        </w:trPr>
        <w:tc>
          <w:tcPr>
            <w:tcW w:w="939" w:type="dxa"/>
            <w:vAlign w:val="center"/>
          </w:tcPr>
          <w:p w14:paraId="15F5D5AA" w14:textId="77777777" w:rsidR="00D136B5" w:rsidRPr="005D2C1E" w:rsidRDefault="00D136B5" w:rsidP="00BF7ECA">
            <w:pPr>
              <w:pStyle w:val="Akapitzlist"/>
              <w:numPr>
                <w:ilvl w:val="0"/>
                <w:numId w:val="30"/>
              </w:numPr>
              <w:jc w:val="center"/>
              <w:rPr>
                <w:rFonts w:ascii="Arial" w:hAnsi="Arial" w:cs="Arial"/>
              </w:rPr>
            </w:pPr>
          </w:p>
        </w:tc>
        <w:tc>
          <w:tcPr>
            <w:tcW w:w="3631" w:type="dxa"/>
            <w:vAlign w:val="center"/>
          </w:tcPr>
          <w:p w14:paraId="13128BC4" w14:textId="77777777" w:rsidR="00D136B5" w:rsidRPr="005D2C1E" w:rsidRDefault="00D136B5" w:rsidP="00800695">
            <w:pPr>
              <w:spacing w:line="276" w:lineRule="auto"/>
              <w:jc w:val="both"/>
              <w:rPr>
                <w:rFonts w:cs="Arial"/>
                <w:szCs w:val="22"/>
              </w:rPr>
            </w:pPr>
            <w:r w:rsidRPr="00D136B5">
              <w:rPr>
                <w:rFonts w:cs="Arial"/>
                <w:szCs w:val="22"/>
              </w:rPr>
              <w:t xml:space="preserve">za niedopełnienie wymogu zatrudniania na podstawie umowy o pracę osób, o których mowa w  § </w:t>
            </w:r>
            <w:r>
              <w:rPr>
                <w:rFonts w:cs="Arial"/>
                <w:szCs w:val="22"/>
              </w:rPr>
              <w:t>10</w:t>
            </w:r>
            <w:r w:rsidRPr="00D136B5">
              <w:rPr>
                <w:rFonts w:cs="Arial"/>
                <w:szCs w:val="22"/>
              </w:rPr>
              <w:t xml:space="preserve"> ust. </w:t>
            </w:r>
            <w:r w:rsidR="00571C8F">
              <w:rPr>
                <w:rFonts w:cs="Arial"/>
                <w:szCs w:val="22"/>
              </w:rPr>
              <w:t>9</w:t>
            </w:r>
          </w:p>
        </w:tc>
        <w:tc>
          <w:tcPr>
            <w:tcW w:w="2136" w:type="dxa"/>
            <w:vAlign w:val="center"/>
          </w:tcPr>
          <w:p w14:paraId="498889BC" w14:textId="04AA6015" w:rsidR="00D136B5" w:rsidRPr="005D2C1E" w:rsidRDefault="00D136B5" w:rsidP="00800695">
            <w:pPr>
              <w:spacing w:line="276" w:lineRule="auto"/>
              <w:jc w:val="center"/>
              <w:rPr>
                <w:rFonts w:cs="Arial"/>
                <w:szCs w:val="22"/>
              </w:rPr>
            </w:pPr>
            <w:r>
              <w:rPr>
                <w:rFonts w:cs="Arial"/>
                <w:szCs w:val="22"/>
              </w:rPr>
              <w:t xml:space="preserve">§ 10 ust. </w:t>
            </w:r>
            <w:r w:rsidR="00571C8F">
              <w:rPr>
                <w:rFonts w:cs="Arial"/>
                <w:szCs w:val="22"/>
              </w:rPr>
              <w:t>9</w:t>
            </w:r>
          </w:p>
        </w:tc>
        <w:tc>
          <w:tcPr>
            <w:tcW w:w="2582" w:type="dxa"/>
            <w:vAlign w:val="center"/>
          </w:tcPr>
          <w:p w14:paraId="1618DF98" w14:textId="43F12648" w:rsidR="00D136B5" w:rsidRPr="005D2C1E" w:rsidRDefault="00632792" w:rsidP="00800695">
            <w:pPr>
              <w:spacing w:line="276" w:lineRule="auto"/>
              <w:jc w:val="both"/>
              <w:rPr>
                <w:rFonts w:cs="Arial"/>
                <w:szCs w:val="22"/>
              </w:rPr>
            </w:pPr>
            <w:r>
              <w:rPr>
                <w:rFonts w:cs="Arial"/>
                <w:szCs w:val="22"/>
              </w:rPr>
              <w:t>1 5</w:t>
            </w:r>
            <w:r w:rsidR="00D136B5" w:rsidRPr="00D136B5">
              <w:rPr>
                <w:rFonts w:cs="Arial"/>
                <w:szCs w:val="22"/>
              </w:rPr>
              <w:t>00 zł za każdy stwierdzony przypadek</w:t>
            </w:r>
          </w:p>
        </w:tc>
      </w:tr>
      <w:tr w:rsidR="00D136B5" w:rsidRPr="005D2C1E" w14:paraId="279B38E8" w14:textId="77777777" w:rsidTr="005A0B6F">
        <w:trPr>
          <w:jc w:val="center"/>
        </w:trPr>
        <w:tc>
          <w:tcPr>
            <w:tcW w:w="939" w:type="dxa"/>
            <w:vAlign w:val="center"/>
          </w:tcPr>
          <w:p w14:paraId="5478CE81" w14:textId="77777777" w:rsidR="00D136B5" w:rsidRPr="005D2C1E" w:rsidRDefault="00D136B5" w:rsidP="00BF7ECA">
            <w:pPr>
              <w:pStyle w:val="Akapitzlist"/>
              <w:numPr>
                <w:ilvl w:val="0"/>
                <w:numId w:val="30"/>
              </w:numPr>
              <w:jc w:val="center"/>
              <w:rPr>
                <w:rFonts w:ascii="Arial" w:hAnsi="Arial" w:cs="Arial"/>
              </w:rPr>
            </w:pPr>
          </w:p>
        </w:tc>
        <w:tc>
          <w:tcPr>
            <w:tcW w:w="3631" w:type="dxa"/>
            <w:vAlign w:val="center"/>
          </w:tcPr>
          <w:p w14:paraId="399712A4" w14:textId="77777777" w:rsidR="00D136B5" w:rsidRPr="00D136B5" w:rsidRDefault="00D136B5" w:rsidP="00800695">
            <w:pPr>
              <w:spacing w:line="276" w:lineRule="auto"/>
              <w:jc w:val="both"/>
              <w:rPr>
                <w:rFonts w:cs="Arial"/>
                <w:szCs w:val="22"/>
              </w:rPr>
            </w:pPr>
            <w:r w:rsidRPr="00D136B5">
              <w:rPr>
                <w:rFonts w:cs="Arial"/>
                <w:szCs w:val="22"/>
              </w:rPr>
              <w:t>za każdy przypadek niezłożenia przez Wykonawcę w wyznaczonym przez Zamawiającego terminie żądanych przez Zamawiającego wyjaśnień, dokumentów lub oświadczeń zgodnie z § 10 ust. 11-12</w:t>
            </w:r>
          </w:p>
        </w:tc>
        <w:tc>
          <w:tcPr>
            <w:tcW w:w="2136" w:type="dxa"/>
            <w:vAlign w:val="center"/>
          </w:tcPr>
          <w:p w14:paraId="73B2E701" w14:textId="77777777" w:rsidR="00D136B5" w:rsidRDefault="00D136B5" w:rsidP="00800695">
            <w:pPr>
              <w:spacing w:line="276" w:lineRule="auto"/>
              <w:jc w:val="center"/>
              <w:rPr>
                <w:rFonts w:cs="Arial"/>
                <w:szCs w:val="22"/>
              </w:rPr>
            </w:pPr>
            <w:r>
              <w:rPr>
                <w:rFonts w:cs="Arial"/>
                <w:szCs w:val="22"/>
              </w:rPr>
              <w:t>§ 10 ust. 11-12</w:t>
            </w:r>
          </w:p>
        </w:tc>
        <w:tc>
          <w:tcPr>
            <w:tcW w:w="2582" w:type="dxa"/>
            <w:vAlign w:val="center"/>
          </w:tcPr>
          <w:p w14:paraId="315511DE" w14:textId="2E0D1015" w:rsidR="00D136B5" w:rsidRPr="00D136B5" w:rsidRDefault="00632792" w:rsidP="00800695">
            <w:pPr>
              <w:spacing w:line="276" w:lineRule="auto"/>
              <w:jc w:val="both"/>
              <w:rPr>
                <w:rFonts w:cs="Arial"/>
                <w:szCs w:val="22"/>
              </w:rPr>
            </w:pPr>
            <w:r>
              <w:rPr>
                <w:rFonts w:cs="Arial"/>
                <w:szCs w:val="22"/>
              </w:rPr>
              <w:t xml:space="preserve">1 </w:t>
            </w:r>
            <w:r w:rsidR="008A1533">
              <w:rPr>
                <w:rFonts w:cs="Arial"/>
                <w:szCs w:val="22"/>
              </w:rPr>
              <w:t>5</w:t>
            </w:r>
            <w:r w:rsidR="00D136B5" w:rsidRPr="00D136B5">
              <w:rPr>
                <w:rFonts w:cs="Arial"/>
                <w:szCs w:val="22"/>
              </w:rPr>
              <w:t>00 zł za każdy stwierdzony przypadek</w:t>
            </w:r>
          </w:p>
        </w:tc>
      </w:tr>
      <w:tr w:rsidR="007A38EE" w:rsidRPr="005D2C1E" w14:paraId="7C75D2ED" w14:textId="77777777" w:rsidTr="005A0B6F">
        <w:trPr>
          <w:jc w:val="center"/>
        </w:trPr>
        <w:tc>
          <w:tcPr>
            <w:tcW w:w="939" w:type="dxa"/>
            <w:vAlign w:val="center"/>
          </w:tcPr>
          <w:p w14:paraId="08E2EC29"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048A8623" w14:textId="0F8AEE71" w:rsidR="007A38EE" w:rsidRPr="005D2C1E" w:rsidRDefault="007A38EE" w:rsidP="00800695">
            <w:pPr>
              <w:spacing w:line="276" w:lineRule="auto"/>
              <w:jc w:val="both"/>
              <w:rPr>
                <w:rFonts w:cs="Arial"/>
              </w:rPr>
            </w:pPr>
            <w:r w:rsidRPr="005D2C1E">
              <w:rPr>
                <w:rFonts w:cs="Arial"/>
                <w:szCs w:val="22"/>
              </w:rPr>
              <w:t>za zwłokę w zaktualizowaniu (przedłużeniu) terminu obowiązywania dokumentów potwierdzających posiadania ubezpieczenia w zakresie wymaganym zgodnie z § 1</w:t>
            </w:r>
            <w:r w:rsidR="00ED7F09">
              <w:rPr>
                <w:rFonts w:cs="Arial"/>
                <w:szCs w:val="22"/>
              </w:rPr>
              <w:t>1</w:t>
            </w:r>
            <w:r w:rsidRPr="005D2C1E">
              <w:rPr>
                <w:rFonts w:cs="Arial"/>
                <w:szCs w:val="22"/>
              </w:rPr>
              <w:t xml:space="preserve"> ust. 1, o których mowa w § 1</w:t>
            </w:r>
            <w:r w:rsidR="00ED7F09">
              <w:rPr>
                <w:rFonts w:cs="Arial"/>
                <w:szCs w:val="22"/>
              </w:rPr>
              <w:t>1</w:t>
            </w:r>
            <w:r w:rsidRPr="005D2C1E">
              <w:rPr>
                <w:rFonts w:cs="Arial"/>
                <w:szCs w:val="22"/>
              </w:rPr>
              <w:t xml:space="preserve"> ust. 3 </w:t>
            </w:r>
            <w:r w:rsidR="008A1533">
              <w:rPr>
                <w:rFonts w:cs="Arial"/>
                <w:szCs w:val="22"/>
              </w:rPr>
              <w:t>lub</w:t>
            </w:r>
            <w:r w:rsidRPr="005D2C1E">
              <w:rPr>
                <w:rFonts w:cs="Arial"/>
                <w:szCs w:val="22"/>
              </w:rPr>
              <w:t xml:space="preserve"> przedstawieniu dokumentów potwierdzających zapłatę wymagalnych z tego tytułu składek oraz przekazaniu dokumentów potwierdzających spełnienie tego </w:t>
            </w:r>
            <w:r w:rsidRPr="005D2C1E">
              <w:rPr>
                <w:rFonts w:cs="Arial"/>
                <w:szCs w:val="22"/>
              </w:rPr>
              <w:lastRenderedPageBreak/>
              <w:t>obowiązku – w określonym w § 1</w:t>
            </w:r>
            <w:r w:rsidR="00ED7F09">
              <w:rPr>
                <w:rFonts w:cs="Arial"/>
                <w:szCs w:val="22"/>
              </w:rPr>
              <w:t>1</w:t>
            </w:r>
            <w:r w:rsidRPr="005D2C1E">
              <w:rPr>
                <w:rFonts w:cs="Arial"/>
                <w:szCs w:val="22"/>
              </w:rPr>
              <w:t xml:space="preserve"> ust. </w:t>
            </w:r>
            <w:r w:rsidR="00ED7F09">
              <w:rPr>
                <w:rFonts w:cs="Arial"/>
                <w:szCs w:val="22"/>
              </w:rPr>
              <w:t>3</w:t>
            </w:r>
            <w:r w:rsidRPr="005D2C1E">
              <w:rPr>
                <w:rFonts w:cs="Arial"/>
                <w:szCs w:val="22"/>
              </w:rPr>
              <w:t xml:space="preserve"> Umowy terminie</w:t>
            </w:r>
          </w:p>
        </w:tc>
        <w:tc>
          <w:tcPr>
            <w:tcW w:w="2136" w:type="dxa"/>
            <w:vAlign w:val="center"/>
          </w:tcPr>
          <w:p w14:paraId="5148AAC1" w14:textId="77777777" w:rsidR="007A38EE" w:rsidRPr="005D2C1E" w:rsidRDefault="007A38EE" w:rsidP="00800695">
            <w:pPr>
              <w:spacing w:line="276" w:lineRule="auto"/>
              <w:jc w:val="center"/>
              <w:rPr>
                <w:rFonts w:cs="Arial"/>
              </w:rPr>
            </w:pPr>
            <w:r w:rsidRPr="005D2C1E">
              <w:rPr>
                <w:rFonts w:cs="Arial"/>
                <w:szCs w:val="22"/>
              </w:rPr>
              <w:lastRenderedPageBreak/>
              <w:t>§ 1</w:t>
            </w:r>
            <w:r w:rsidR="00ED7F09">
              <w:rPr>
                <w:rFonts w:cs="Arial"/>
                <w:szCs w:val="22"/>
              </w:rPr>
              <w:t>1</w:t>
            </w:r>
            <w:r w:rsidRPr="005D2C1E">
              <w:rPr>
                <w:rFonts w:cs="Arial"/>
                <w:szCs w:val="22"/>
              </w:rPr>
              <w:t xml:space="preserve"> ust. </w:t>
            </w:r>
            <w:r w:rsidR="00ED7F09">
              <w:rPr>
                <w:rFonts w:cs="Arial"/>
                <w:szCs w:val="22"/>
              </w:rPr>
              <w:t>3</w:t>
            </w:r>
          </w:p>
        </w:tc>
        <w:tc>
          <w:tcPr>
            <w:tcW w:w="2582" w:type="dxa"/>
            <w:vAlign w:val="center"/>
          </w:tcPr>
          <w:p w14:paraId="6BCB973C" w14:textId="6D888344" w:rsidR="007A38EE" w:rsidRPr="005D2C1E" w:rsidRDefault="008A1533" w:rsidP="00800695">
            <w:pPr>
              <w:spacing w:line="276" w:lineRule="auto"/>
              <w:jc w:val="both"/>
              <w:rPr>
                <w:rFonts w:cs="Arial"/>
              </w:rPr>
            </w:pPr>
            <w:r>
              <w:rPr>
                <w:rFonts w:cs="Arial"/>
                <w:szCs w:val="22"/>
              </w:rPr>
              <w:t>2</w:t>
            </w:r>
            <w:r w:rsidR="00ED7F09">
              <w:rPr>
                <w:rFonts w:cs="Arial"/>
                <w:szCs w:val="22"/>
              </w:rPr>
              <w:t>00 zł</w:t>
            </w:r>
            <w:r w:rsidR="007A38EE" w:rsidRPr="005D2C1E">
              <w:rPr>
                <w:rFonts w:cs="Arial"/>
                <w:szCs w:val="22"/>
              </w:rPr>
              <w:t xml:space="preserve"> za każdy dzień zwłoki</w:t>
            </w:r>
          </w:p>
        </w:tc>
      </w:tr>
      <w:tr w:rsidR="007A38EE" w:rsidRPr="005D2C1E" w14:paraId="4804AD87" w14:textId="77777777" w:rsidTr="005A0B6F">
        <w:trPr>
          <w:jc w:val="center"/>
        </w:trPr>
        <w:tc>
          <w:tcPr>
            <w:tcW w:w="939" w:type="dxa"/>
            <w:vAlign w:val="center"/>
          </w:tcPr>
          <w:p w14:paraId="4F29D14C"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124F2C8D" w14:textId="77777777" w:rsidR="007A38EE" w:rsidRPr="005D2C1E" w:rsidRDefault="007A38EE" w:rsidP="00800695">
            <w:pPr>
              <w:spacing w:line="276" w:lineRule="auto"/>
              <w:jc w:val="both"/>
              <w:rPr>
                <w:rFonts w:cs="Arial"/>
              </w:rPr>
            </w:pPr>
            <w:r w:rsidRPr="005D2C1E">
              <w:rPr>
                <w:rFonts w:cs="Arial"/>
                <w:szCs w:val="22"/>
              </w:rPr>
              <w:t>za nieterminową zapłatę wynagrodzenia należnego podwykonawcom lub dalszym podwykonawcom</w:t>
            </w:r>
          </w:p>
        </w:tc>
        <w:tc>
          <w:tcPr>
            <w:tcW w:w="2136" w:type="dxa"/>
            <w:vAlign w:val="center"/>
          </w:tcPr>
          <w:p w14:paraId="026CCBD5" w14:textId="0A845864" w:rsidR="007A38EE" w:rsidRPr="005D2C1E" w:rsidRDefault="007A38EE" w:rsidP="00800695">
            <w:pPr>
              <w:spacing w:line="276" w:lineRule="auto"/>
              <w:jc w:val="center"/>
              <w:rPr>
                <w:rFonts w:cs="Arial"/>
              </w:rPr>
            </w:pPr>
            <w:r w:rsidRPr="005D2C1E">
              <w:rPr>
                <w:rFonts w:cs="Arial"/>
                <w:szCs w:val="22"/>
              </w:rPr>
              <w:t>§ 1</w:t>
            </w:r>
            <w:r w:rsidR="00FE6B32">
              <w:rPr>
                <w:rFonts w:cs="Arial"/>
                <w:szCs w:val="22"/>
              </w:rPr>
              <w:t>2</w:t>
            </w:r>
            <w:r w:rsidRPr="005D2C1E">
              <w:rPr>
                <w:rFonts w:cs="Arial"/>
                <w:szCs w:val="22"/>
              </w:rPr>
              <w:t xml:space="preserve"> ust. </w:t>
            </w:r>
            <w:r w:rsidR="00FE6B32">
              <w:rPr>
                <w:rFonts w:cs="Arial"/>
                <w:szCs w:val="22"/>
              </w:rPr>
              <w:t>2</w:t>
            </w:r>
            <w:r w:rsidRPr="005D2C1E">
              <w:rPr>
                <w:rFonts w:cs="Arial"/>
                <w:szCs w:val="22"/>
              </w:rPr>
              <w:t xml:space="preserve"> pkt 1</w:t>
            </w:r>
          </w:p>
        </w:tc>
        <w:tc>
          <w:tcPr>
            <w:tcW w:w="2582" w:type="dxa"/>
            <w:vAlign w:val="center"/>
          </w:tcPr>
          <w:p w14:paraId="22D45D1C" w14:textId="1A7E0FC8" w:rsidR="007A38EE" w:rsidRPr="005D2C1E" w:rsidRDefault="00966C07" w:rsidP="00800695">
            <w:pPr>
              <w:spacing w:line="276" w:lineRule="auto"/>
              <w:jc w:val="both"/>
              <w:rPr>
                <w:rFonts w:cs="Arial"/>
              </w:rPr>
            </w:pPr>
            <w:r>
              <w:rPr>
                <w:rFonts w:cs="Arial"/>
              </w:rPr>
              <w:t>3</w:t>
            </w:r>
            <w:r w:rsidR="00BC2802" w:rsidRPr="004D477C">
              <w:rPr>
                <w:rFonts w:cs="Arial"/>
              </w:rPr>
              <w:t>00,00 zł za każdy dzień zwłoki w zapłacie wynagrodzenia należnego podwykonawcy</w:t>
            </w:r>
          </w:p>
        </w:tc>
      </w:tr>
      <w:tr w:rsidR="007A38EE" w:rsidRPr="005D2C1E" w14:paraId="77F53121" w14:textId="77777777" w:rsidTr="005A0B6F">
        <w:trPr>
          <w:jc w:val="center"/>
        </w:trPr>
        <w:tc>
          <w:tcPr>
            <w:tcW w:w="939" w:type="dxa"/>
            <w:vAlign w:val="center"/>
          </w:tcPr>
          <w:p w14:paraId="7681E0EB"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6F9E7F25" w14:textId="77777777" w:rsidR="007A38EE" w:rsidRPr="005D2C1E" w:rsidRDefault="007A38EE" w:rsidP="00800695">
            <w:pPr>
              <w:spacing w:line="276" w:lineRule="auto"/>
              <w:jc w:val="both"/>
              <w:rPr>
                <w:rFonts w:cs="Arial"/>
              </w:rPr>
            </w:pPr>
            <w:r w:rsidRPr="005D2C1E">
              <w:rPr>
                <w:rFonts w:cs="Arial"/>
                <w:szCs w:val="22"/>
              </w:rPr>
              <w:t>za brak dokonania wymaganej przez Zamawiającego zmiany umowy o podwykonawstwo w zakresie terminu należnej podwykonawcy zapłaty, we wskazanym przez Zamawiającego terminie</w:t>
            </w:r>
          </w:p>
        </w:tc>
        <w:tc>
          <w:tcPr>
            <w:tcW w:w="2136" w:type="dxa"/>
            <w:vAlign w:val="center"/>
          </w:tcPr>
          <w:p w14:paraId="2E809E50" w14:textId="77777777" w:rsidR="007A38EE" w:rsidRPr="005D2C1E" w:rsidRDefault="007A38EE" w:rsidP="00800695">
            <w:pPr>
              <w:spacing w:line="276" w:lineRule="auto"/>
              <w:jc w:val="center"/>
              <w:rPr>
                <w:rFonts w:cs="Arial"/>
              </w:rPr>
            </w:pPr>
            <w:r w:rsidRPr="005D2C1E">
              <w:rPr>
                <w:rFonts w:cs="Arial"/>
                <w:szCs w:val="22"/>
              </w:rPr>
              <w:t>§ 1</w:t>
            </w:r>
            <w:r w:rsidR="00FE6B32">
              <w:rPr>
                <w:rFonts w:cs="Arial"/>
                <w:szCs w:val="22"/>
              </w:rPr>
              <w:t>2</w:t>
            </w:r>
            <w:r w:rsidRPr="005D2C1E">
              <w:rPr>
                <w:rFonts w:cs="Arial"/>
                <w:szCs w:val="22"/>
              </w:rPr>
              <w:t xml:space="preserve"> ust. </w:t>
            </w:r>
            <w:r w:rsidR="00FE6B32">
              <w:rPr>
                <w:rFonts w:cs="Arial"/>
                <w:szCs w:val="22"/>
              </w:rPr>
              <w:t>2</w:t>
            </w:r>
            <w:r w:rsidRPr="005D2C1E">
              <w:rPr>
                <w:rFonts w:cs="Arial"/>
                <w:szCs w:val="22"/>
              </w:rPr>
              <w:t xml:space="preserve"> pkt 1</w:t>
            </w:r>
          </w:p>
        </w:tc>
        <w:tc>
          <w:tcPr>
            <w:tcW w:w="2582" w:type="dxa"/>
            <w:vAlign w:val="center"/>
          </w:tcPr>
          <w:p w14:paraId="17461DE2" w14:textId="5E74C988" w:rsidR="007A38EE" w:rsidRPr="005D2C1E" w:rsidRDefault="00966C07" w:rsidP="00800695">
            <w:pPr>
              <w:spacing w:line="276" w:lineRule="auto"/>
              <w:jc w:val="both"/>
              <w:rPr>
                <w:rFonts w:cs="Arial"/>
              </w:rPr>
            </w:pPr>
            <w:r>
              <w:rPr>
                <w:rFonts w:cs="Arial"/>
                <w:szCs w:val="22"/>
              </w:rPr>
              <w:t>3</w:t>
            </w:r>
            <w:r w:rsidR="00FE6B32">
              <w:rPr>
                <w:rFonts w:cs="Arial"/>
                <w:szCs w:val="22"/>
              </w:rPr>
              <w:t>00 zł</w:t>
            </w:r>
            <w:r w:rsidR="007A38EE" w:rsidRPr="005D2C1E">
              <w:rPr>
                <w:rFonts w:cs="Arial"/>
                <w:szCs w:val="22"/>
              </w:rPr>
              <w:t xml:space="preserve"> za każdy dzień zwłoki ponad wyznaczony przez Zamawiającego termin</w:t>
            </w:r>
          </w:p>
        </w:tc>
      </w:tr>
      <w:tr w:rsidR="007A38EE" w:rsidRPr="005D2C1E" w14:paraId="32EB3B10" w14:textId="77777777" w:rsidTr="005A0B6F">
        <w:trPr>
          <w:jc w:val="center"/>
        </w:trPr>
        <w:tc>
          <w:tcPr>
            <w:tcW w:w="939" w:type="dxa"/>
            <w:vAlign w:val="center"/>
          </w:tcPr>
          <w:p w14:paraId="146AAA83"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5B1C303D" w14:textId="77777777" w:rsidR="007A38EE" w:rsidRPr="005D2C1E" w:rsidRDefault="007A38EE" w:rsidP="00800695">
            <w:pPr>
              <w:spacing w:line="276" w:lineRule="auto"/>
              <w:jc w:val="both"/>
              <w:rPr>
                <w:rFonts w:cs="Arial"/>
              </w:rPr>
            </w:pPr>
            <w:r w:rsidRPr="005D2C1E">
              <w:rPr>
                <w:rFonts w:cs="Arial"/>
                <w:szCs w:val="22"/>
              </w:rPr>
              <w:t xml:space="preserve">za powierzenie wykonywania prac objętych przedmiotem Umowy podwykonawcy (dalszemu podwykonawcy), z którym </w:t>
            </w:r>
            <w:r w:rsidRPr="005D2C1E">
              <w:rPr>
                <w:rFonts w:cs="Arial"/>
              </w:rPr>
              <w:t>nie została zawarta umowa o podwykonawstwo zaakceptowana przez Zamawiającego lub w zakresie nie objętym przedmiotem zaakceptowanej przez Zamawiającego umowy o podwykonawstwo</w:t>
            </w:r>
          </w:p>
        </w:tc>
        <w:tc>
          <w:tcPr>
            <w:tcW w:w="2136" w:type="dxa"/>
            <w:vAlign w:val="center"/>
          </w:tcPr>
          <w:p w14:paraId="63738D64" w14:textId="77777777" w:rsidR="007A38EE" w:rsidRPr="005D2C1E" w:rsidRDefault="007A38EE" w:rsidP="00800695">
            <w:pPr>
              <w:spacing w:line="276" w:lineRule="auto"/>
              <w:jc w:val="center"/>
              <w:rPr>
                <w:rFonts w:cs="Arial"/>
              </w:rPr>
            </w:pPr>
            <w:r w:rsidRPr="005D2C1E">
              <w:rPr>
                <w:rFonts w:cs="Arial"/>
                <w:szCs w:val="22"/>
              </w:rPr>
              <w:t>§ 1</w:t>
            </w:r>
            <w:r w:rsidR="00FE6B32">
              <w:rPr>
                <w:rFonts w:cs="Arial"/>
                <w:szCs w:val="22"/>
              </w:rPr>
              <w:t>2</w:t>
            </w:r>
            <w:r w:rsidRPr="005D2C1E">
              <w:rPr>
                <w:rFonts w:cs="Arial"/>
                <w:szCs w:val="22"/>
              </w:rPr>
              <w:t xml:space="preserve"> ust. </w:t>
            </w:r>
            <w:r w:rsidR="00FE6B32">
              <w:rPr>
                <w:rFonts w:cs="Arial"/>
                <w:szCs w:val="22"/>
              </w:rPr>
              <w:t>6</w:t>
            </w:r>
          </w:p>
        </w:tc>
        <w:tc>
          <w:tcPr>
            <w:tcW w:w="2582" w:type="dxa"/>
            <w:vAlign w:val="center"/>
          </w:tcPr>
          <w:p w14:paraId="6304317C" w14:textId="2BA18850" w:rsidR="007A38EE" w:rsidRPr="005D2C1E" w:rsidRDefault="00966C07" w:rsidP="00800695">
            <w:pPr>
              <w:spacing w:line="276" w:lineRule="auto"/>
              <w:jc w:val="both"/>
              <w:rPr>
                <w:rFonts w:cs="Arial"/>
              </w:rPr>
            </w:pPr>
            <w:r>
              <w:rPr>
                <w:rFonts w:cs="Arial"/>
                <w:szCs w:val="22"/>
              </w:rPr>
              <w:t>15</w:t>
            </w:r>
            <w:r w:rsidR="007A38EE" w:rsidRPr="00527452">
              <w:rPr>
                <w:rFonts w:cs="Arial"/>
                <w:szCs w:val="22"/>
              </w:rPr>
              <w:t xml:space="preserve"> 000 zł</w:t>
            </w:r>
            <w:r w:rsidR="007A38EE" w:rsidRPr="003A43C1">
              <w:rPr>
                <w:rFonts w:cs="Arial"/>
                <w:color w:val="0070C0"/>
                <w:szCs w:val="22"/>
              </w:rPr>
              <w:t xml:space="preserve"> </w:t>
            </w:r>
            <w:r w:rsidR="007A38EE" w:rsidRPr="005D2C1E">
              <w:rPr>
                <w:rFonts w:cs="Arial"/>
                <w:szCs w:val="22"/>
              </w:rPr>
              <w:t>za każdy stwierdzony przypadek</w:t>
            </w:r>
          </w:p>
        </w:tc>
      </w:tr>
      <w:tr w:rsidR="007A38EE" w:rsidRPr="005D2C1E" w14:paraId="7C023A2F" w14:textId="77777777" w:rsidTr="005A0B6F">
        <w:trPr>
          <w:jc w:val="center"/>
        </w:trPr>
        <w:tc>
          <w:tcPr>
            <w:tcW w:w="939" w:type="dxa"/>
            <w:vAlign w:val="center"/>
          </w:tcPr>
          <w:p w14:paraId="0545A690"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5C139C4E" w14:textId="77777777" w:rsidR="007A38EE" w:rsidRPr="005D2C1E" w:rsidRDefault="007A38EE" w:rsidP="00800695">
            <w:pPr>
              <w:spacing w:line="276" w:lineRule="auto"/>
              <w:jc w:val="both"/>
              <w:rPr>
                <w:rFonts w:cs="Arial"/>
              </w:rPr>
            </w:pPr>
            <w:r w:rsidRPr="005D2C1E">
              <w:rPr>
                <w:rFonts w:cs="Arial"/>
                <w:szCs w:val="22"/>
              </w:rPr>
              <w:t>za nieprzedłożenie do zaakceptowania Zamawiającemu projektu umowy o podwykonawstwo, której przedmiotem są roboty budowlane lub projektu jej zmiany, w terminie wynikającym z § 1</w:t>
            </w:r>
            <w:r w:rsidR="00FE6B32">
              <w:rPr>
                <w:rFonts w:cs="Arial"/>
                <w:szCs w:val="22"/>
              </w:rPr>
              <w:t>2</w:t>
            </w:r>
            <w:r w:rsidRPr="005D2C1E">
              <w:rPr>
                <w:rFonts w:cs="Arial"/>
                <w:szCs w:val="22"/>
              </w:rPr>
              <w:t xml:space="preserve"> ust. </w:t>
            </w:r>
            <w:r w:rsidR="00FE6B32">
              <w:rPr>
                <w:rFonts w:cs="Arial"/>
                <w:szCs w:val="22"/>
              </w:rPr>
              <w:t>6</w:t>
            </w:r>
            <w:r w:rsidRPr="005D2C1E">
              <w:rPr>
                <w:rFonts w:cs="Arial"/>
                <w:szCs w:val="22"/>
              </w:rPr>
              <w:t xml:space="preserve"> Umowy</w:t>
            </w:r>
          </w:p>
        </w:tc>
        <w:tc>
          <w:tcPr>
            <w:tcW w:w="2136" w:type="dxa"/>
            <w:vAlign w:val="center"/>
          </w:tcPr>
          <w:p w14:paraId="77604CCD" w14:textId="77777777" w:rsidR="007A38EE" w:rsidRPr="005D2C1E" w:rsidRDefault="007A38EE" w:rsidP="00800695">
            <w:pPr>
              <w:spacing w:line="276" w:lineRule="auto"/>
              <w:jc w:val="center"/>
              <w:rPr>
                <w:rFonts w:cs="Arial"/>
              </w:rPr>
            </w:pPr>
            <w:r w:rsidRPr="005D2C1E">
              <w:rPr>
                <w:rFonts w:cs="Arial"/>
                <w:szCs w:val="22"/>
              </w:rPr>
              <w:t>§ 1</w:t>
            </w:r>
            <w:r w:rsidR="00FE6B32">
              <w:rPr>
                <w:rFonts w:cs="Arial"/>
                <w:szCs w:val="22"/>
              </w:rPr>
              <w:t>2</w:t>
            </w:r>
            <w:r w:rsidRPr="005D2C1E">
              <w:rPr>
                <w:rFonts w:cs="Arial"/>
                <w:szCs w:val="22"/>
              </w:rPr>
              <w:t xml:space="preserve"> ust. </w:t>
            </w:r>
            <w:r w:rsidR="00FE6B32">
              <w:rPr>
                <w:rFonts w:cs="Arial"/>
                <w:szCs w:val="22"/>
              </w:rPr>
              <w:t>6</w:t>
            </w:r>
          </w:p>
        </w:tc>
        <w:tc>
          <w:tcPr>
            <w:tcW w:w="2582" w:type="dxa"/>
            <w:vAlign w:val="center"/>
          </w:tcPr>
          <w:p w14:paraId="446F46F7" w14:textId="328BB91A" w:rsidR="007A38EE" w:rsidRPr="005D2C1E" w:rsidRDefault="00966C07" w:rsidP="00800695">
            <w:pPr>
              <w:spacing w:line="276" w:lineRule="auto"/>
              <w:jc w:val="both"/>
              <w:rPr>
                <w:rFonts w:cs="Arial"/>
              </w:rPr>
            </w:pPr>
            <w:r>
              <w:rPr>
                <w:rFonts w:cs="Arial"/>
                <w:szCs w:val="22"/>
              </w:rPr>
              <w:t>15</w:t>
            </w:r>
            <w:r w:rsidR="007A38EE" w:rsidRPr="005D2C1E">
              <w:rPr>
                <w:rFonts w:cs="Arial"/>
                <w:szCs w:val="22"/>
              </w:rPr>
              <w:t xml:space="preserve"> 000 zł za każdy nieprzedłożony do zaakceptowania projekt umowy lub jej zmiany</w:t>
            </w:r>
          </w:p>
        </w:tc>
      </w:tr>
      <w:tr w:rsidR="007A38EE" w:rsidRPr="005D2C1E" w14:paraId="22698B2C" w14:textId="77777777" w:rsidTr="005A0B6F">
        <w:trPr>
          <w:jc w:val="center"/>
        </w:trPr>
        <w:tc>
          <w:tcPr>
            <w:tcW w:w="939" w:type="dxa"/>
            <w:vAlign w:val="center"/>
          </w:tcPr>
          <w:p w14:paraId="7C7F0FB6"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318AB606" w14:textId="77777777" w:rsidR="007A38EE" w:rsidRPr="005D2C1E" w:rsidRDefault="007A38EE" w:rsidP="00800695">
            <w:pPr>
              <w:spacing w:line="276" w:lineRule="auto"/>
              <w:jc w:val="both"/>
              <w:rPr>
                <w:rFonts w:cs="Arial"/>
              </w:rPr>
            </w:pPr>
            <w:r w:rsidRPr="005D2C1E">
              <w:rPr>
                <w:rFonts w:cs="Arial"/>
                <w:szCs w:val="22"/>
              </w:rPr>
              <w:t>za nieprzedłożenie poświadczonej za zgodność z oryginałem kopii umowy o podwykonawstwo, w terminie wynikającym z § 1</w:t>
            </w:r>
            <w:r w:rsidR="00FE6B32">
              <w:rPr>
                <w:rFonts w:cs="Arial"/>
                <w:szCs w:val="22"/>
              </w:rPr>
              <w:t>2</w:t>
            </w:r>
            <w:r w:rsidRPr="005D2C1E">
              <w:rPr>
                <w:rFonts w:cs="Arial"/>
                <w:szCs w:val="22"/>
              </w:rPr>
              <w:t xml:space="preserve"> ust. </w:t>
            </w:r>
            <w:r w:rsidR="00FE6B32">
              <w:rPr>
                <w:rFonts w:cs="Arial"/>
                <w:szCs w:val="22"/>
              </w:rPr>
              <w:t>8</w:t>
            </w:r>
            <w:r w:rsidRPr="005D2C1E">
              <w:rPr>
                <w:rFonts w:cs="Arial"/>
                <w:szCs w:val="22"/>
              </w:rPr>
              <w:t xml:space="preserve">   lub ust. 1</w:t>
            </w:r>
            <w:r w:rsidR="00FE6B32">
              <w:rPr>
                <w:rFonts w:cs="Arial"/>
                <w:szCs w:val="22"/>
              </w:rPr>
              <w:t>2</w:t>
            </w:r>
            <w:r w:rsidRPr="005D2C1E">
              <w:rPr>
                <w:rFonts w:cs="Arial"/>
                <w:szCs w:val="22"/>
              </w:rPr>
              <w:t xml:space="preserve"> Umowy</w:t>
            </w:r>
          </w:p>
        </w:tc>
        <w:tc>
          <w:tcPr>
            <w:tcW w:w="2136" w:type="dxa"/>
            <w:vAlign w:val="center"/>
          </w:tcPr>
          <w:p w14:paraId="3175D63A" w14:textId="77777777" w:rsidR="007A38EE" w:rsidRPr="005D2C1E" w:rsidRDefault="00FE6B32" w:rsidP="00800695">
            <w:pPr>
              <w:spacing w:line="276" w:lineRule="auto"/>
              <w:jc w:val="center"/>
              <w:rPr>
                <w:rFonts w:cs="Arial"/>
              </w:rPr>
            </w:pPr>
            <w:r w:rsidRPr="005D2C1E">
              <w:rPr>
                <w:rFonts w:cs="Arial"/>
                <w:szCs w:val="22"/>
              </w:rPr>
              <w:t>§ 1</w:t>
            </w:r>
            <w:r>
              <w:rPr>
                <w:rFonts w:cs="Arial"/>
                <w:szCs w:val="22"/>
              </w:rPr>
              <w:t>2</w:t>
            </w:r>
            <w:r w:rsidRPr="005D2C1E">
              <w:rPr>
                <w:rFonts w:cs="Arial"/>
                <w:szCs w:val="22"/>
              </w:rPr>
              <w:t xml:space="preserve"> ust. </w:t>
            </w:r>
            <w:r>
              <w:rPr>
                <w:rFonts w:cs="Arial"/>
                <w:szCs w:val="22"/>
              </w:rPr>
              <w:t>8</w:t>
            </w:r>
            <w:r w:rsidRPr="005D2C1E">
              <w:rPr>
                <w:rFonts w:cs="Arial"/>
                <w:szCs w:val="22"/>
              </w:rPr>
              <w:t xml:space="preserve">   lub ust. 1</w:t>
            </w:r>
            <w:r>
              <w:rPr>
                <w:rFonts w:cs="Arial"/>
                <w:szCs w:val="22"/>
              </w:rPr>
              <w:t>2</w:t>
            </w:r>
          </w:p>
        </w:tc>
        <w:tc>
          <w:tcPr>
            <w:tcW w:w="2582" w:type="dxa"/>
            <w:vAlign w:val="center"/>
          </w:tcPr>
          <w:p w14:paraId="10A844F1" w14:textId="7F30EEF2" w:rsidR="007A38EE" w:rsidRPr="005D2C1E" w:rsidRDefault="00966C07" w:rsidP="00800695">
            <w:pPr>
              <w:spacing w:line="276" w:lineRule="auto"/>
              <w:jc w:val="both"/>
              <w:rPr>
                <w:rFonts w:cs="Arial"/>
              </w:rPr>
            </w:pPr>
            <w:r>
              <w:rPr>
                <w:rFonts w:cs="Arial"/>
                <w:szCs w:val="22"/>
              </w:rPr>
              <w:t>15</w:t>
            </w:r>
            <w:r w:rsidR="007A38EE" w:rsidRPr="005D2C1E">
              <w:rPr>
                <w:rFonts w:cs="Arial"/>
                <w:szCs w:val="22"/>
              </w:rPr>
              <w:t xml:space="preserve"> 000 zł za każdą nieprzedłożoną kopię umowy o podwykonawstwo lub jej zmiany</w:t>
            </w:r>
          </w:p>
        </w:tc>
      </w:tr>
      <w:tr w:rsidR="007A38EE" w:rsidRPr="005D2C1E" w14:paraId="19466EA2" w14:textId="77777777" w:rsidTr="005A0B6F">
        <w:trPr>
          <w:jc w:val="center"/>
        </w:trPr>
        <w:tc>
          <w:tcPr>
            <w:tcW w:w="939" w:type="dxa"/>
            <w:vAlign w:val="center"/>
          </w:tcPr>
          <w:p w14:paraId="460CE49C"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77AB1567" w14:textId="77777777" w:rsidR="007A38EE" w:rsidRPr="005D2C1E" w:rsidRDefault="007A38EE" w:rsidP="00800695">
            <w:pPr>
              <w:spacing w:line="276" w:lineRule="auto"/>
              <w:jc w:val="both"/>
              <w:rPr>
                <w:rFonts w:cs="Arial"/>
              </w:rPr>
            </w:pPr>
            <w:r w:rsidRPr="005D2C1E">
              <w:rPr>
                <w:rFonts w:cs="Arial"/>
                <w:szCs w:val="22"/>
              </w:rPr>
              <w:t>za zwłokę w usunięciu wad stwierdzonych przy odbiorze końcowym przedmiotu Umowy i w wyznaczonym terminie</w:t>
            </w:r>
          </w:p>
        </w:tc>
        <w:tc>
          <w:tcPr>
            <w:tcW w:w="2136" w:type="dxa"/>
            <w:vAlign w:val="center"/>
          </w:tcPr>
          <w:p w14:paraId="7960FD5C" w14:textId="77777777" w:rsidR="007A38EE" w:rsidRPr="005D2C1E" w:rsidRDefault="007A38EE" w:rsidP="00800695">
            <w:pPr>
              <w:spacing w:line="276" w:lineRule="auto"/>
              <w:jc w:val="center"/>
              <w:rPr>
                <w:rFonts w:cs="Arial"/>
              </w:rPr>
            </w:pPr>
            <w:r w:rsidRPr="005D2C1E">
              <w:rPr>
                <w:rFonts w:cs="Arial"/>
                <w:szCs w:val="22"/>
              </w:rPr>
              <w:t>§ 1</w:t>
            </w:r>
            <w:r w:rsidR="00FE6B32">
              <w:rPr>
                <w:rFonts w:cs="Arial"/>
                <w:szCs w:val="22"/>
              </w:rPr>
              <w:t>3</w:t>
            </w:r>
            <w:r w:rsidRPr="005D2C1E">
              <w:rPr>
                <w:rFonts w:cs="Arial"/>
                <w:szCs w:val="22"/>
              </w:rPr>
              <w:t xml:space="preserve"> ust. </w:t>
            </w:r>
            <w:r w:rsidR="00FE6B32">
              <w:rPr>
                <w:rFonts w:cs="Arial"/>
                <w:szCs w:val="22"/>
              </w:rPr>
              <w:t>7</w:t>
            </w:r>
            <w:r w:rsidRPr="005D2C1E">
              <w:rPr>
                <w:rFonts w:cs="Arial"/>
                <w:szCs w:val="22"/>
              </w:rPr>
              <w:t xml:space="preserve"> pkt 1</w:t>
            </w:r>
          </w:p>
        </w:tc>
        <w:tc>
          <w:tcPr>
            <w:tcW w:w="2582" w:type="dxa"/>
            <w:vAlign w:val="center"/>
          </w:tcPr>
          <w:p w14:paraId="18E4B6D3" w14:textId="3BEBA2E6" w:rsidR="007A38EE" w:rsidRPr="005D2C1E" w:rsidRDefault="007A38EE" w:rsidP="00800695">
            <w:pPr>
              <w:spacing w:line="276" w:lineRule="auto"/>
              <w:jc w:val="both"/>
              <w:rPr>
                <w:rFonts w:cs="Arial"/>
              </w:rPr>
            </w:pPr>
            <w:r w:rsidRPr="005D2C1E">
              <w:rPr>
                <w:rFonts w:cs="Arial"/>
                <w:szCs w:val="22"/>
              </w:rPr>
              <w:t>0,</w:t>
            </w:r>
            <w:r w:rsidR="00966C07">
              <w:rPr>
                <w:rFonts w:cs="Arial"/>
                <w:szCs w:val="22"/>
              </w:rPr>
              <w:t>02</w:t>
            </w:r>
            <w:r w:rsidRPr="005D2C1E">
              <w:rPr>
                <w:rFonts w:cs="Arial"/>
                <w:szCs w:val="22"/>
              </w:rPr>
              <w:t>% wartości wynagrodzenia podanego w § 4 ust. 1 Umowy za każdy dzień zwłoki</w:t>
            </w:r>
          </w:p>
        </w:tc>
      </w:tr>
    </w:tbl>
    <w:p w14:paraId="3E0EF63F" w14:textId="77777777" w:rsidR="007A38EE" w:rsidRPr="005D2C1E" w:rsidRDefault="007A38EE" w:rsidP="00800695">
      <w:pPr>
        <w:spacing w:line="276" w:lineRule="auto"/>
        <w:jc w:val="both"/>
        <w:rPr>
          <w:rFonts w:cs="Arial"/>
          <w:szCs w:val="22"/>
        </w:rPr>
      </w:pPr>
    </w:p>
    <w:p w14:paraId="6E9F0BB5" w14:textId="77777777" w:rsidR="00987756" w:rsidRPr="005D2C1E" w:rsidRDefault="00987756" w:rsidP="00BF7ECA">
      <w:pPr>
        <w:numPr>
          <w:ilvl w:val="0"/>
          <w:numId w:val="31"/>
        </w:numPr>
        <w:spacing w:line="276" w:lineRule="auto"/>
        <w:ind w:left="426" w:hanging="426"/>
        <w:jc w:val="both"/>
        <w:rPr>
          <w:rFonts w:cs="Arial"/>
          <w:szCs w:val="22"/>
        </w:rPr>
      </w:pPr>
      <w:r w:rsidRPr="005D2C1E">
        <w:rPr>
          <w:rFonts w:cs="Arial"/>
          <w:szCs w:val="22"/>
        </w:rPr>
        <w:t>W przypadku odstąpienia Zamawiającego bądź Wykonawcy od Umowy z winy Zamawiającego, Zamawiający zapłaci Wykonawcy karę umowną w wysokości 10%   wynagrodzenia z § 4 ust. 1 Umowy.</w:t>
      </w:r>
    </w:p>
    <w:p w14:paraId="66911F2E" w14:textId="77777777" w:rsidR="00987756" w:rsidRPr="005D2C1E" w:rsidRDefault="00987756" w:rsidP="00BF7ECA">
      <w:pPr>
        <w:numPr>
          <w:ilvl w:val="0"/>
          <w:numId w:val="31"/>
        </w:numPr>
        <w:spacing w:line="276" w:lineRule="auto"/>
        <w:ind w:left="426" w:hanging="426"/>
        <w:jc w:val="both"/>
        <w:rPr>
          <w:rFonts w:cs="Arial"/>
          <w:szCs w:val="22"/>
        </w:rPr>
      </w:pPr>
      <w:r w:rsidRPr="005D2C1E">
        <w:rPr>
          <w:rFonts w:cs="Arial"/>
          <w:szCs w:val="22"/>
        </w:rPr>
        <w:t xml:space="preserve">W przypadku odstąpienia którejkolwiek ze Stron od Umowy z </w:t>
      </w:r>
      <w:r>
        <w:rPr>
          <w:rFonts w:cs="Arial"/>
          <w:szCs w:val="22"/>
        </w:rPr>
        <w:t>winy</w:t>
      </w:r>
      <w:r w:rsidRPr="005D2C1E">
        <w:rPr>
          <w:rFonts w:cs="Arial"/>
          <w:szCs w:val="22"/>
        </w:rPr>
        <w:t xml:space="preserve"> Wykonawcy, zapłaci </w:t>
      </w:r>
      <w:r w:rsidRPr="005D2C1E">
        <w:rPr>
          <w:rFonts w:cs="Arial"/>
          <w:szCs w:val="22"/>
        </w:rPr>
        <w:lastRenderedPageBreak/>
        <w:t>on Zamawiającemu karę umowną w wysokości 10% wynagrodzenia z § 4 ust. 1 Umowy.</w:t>
      </w:r>
    </w:p>
    <w:p w14:paraId="68660E6F" w14:textId="77777777" w:rsidR="00987756" w:rsidRPr="00A13D08" w:rsidRDefault="00987756" w:rsidP="00BF7ECA">
      <w:pPr>
        <w:numPr>
          <w:ilvl w:val="0"/>
          <w:numId w:val="31"/>
        </w:numPr>
        <w:spacing w:line="276" w:lineRule="auto"/>
        <w:ind w:left="426" w:hanging="426"/>
        <w:jc w:val="both"/>
        <w:rPr>
          <w:rFonts w:cs="Arial"/>
          <w:szCs w:val="22"/>
        </w:rPr>
      </w:pPr>
      <w:r w:rsidRPr="00A13D08">
        <w:rPr>
          <w:rFonts w:cs="Arial"/>
          <w:szCs w:val="22"/>
        </w:rPr>
        <w:t>Łączna wysokość kar umownych, których zapłaty może dochodzić Zamawiający do Wykonawcy, nie może przekroczyć 40% wynagrodzenia brutto umowy wskazanego w §4 ust. 1 Umowy.</w:t>
      </w:r>
    </w:p>
    <w:p w14:paraId="42024D42" w14:textId="4ED2DA87" w:rsidR="007A38EE" w:rsidRPr="005D2C1E" w:rsidRDefault="007A38EE" w:rsidP="00BF7ECA">
      <w:pPr>
        <w:numPr>
          <w:ilvl w:val="0"/>
          <w:numId w:val="31"/>
        </w:numPr>
        <w:spacing w:line="276" w:lineRule="auto"/>
        <w:ind w:left="426" w:hanging="426"/>
        <w:jc w:val="both"/>
        <w:rPr>
          <w:rFonts w:cs="Arial"/>
          <w:szCs w:val="22"/>
        </w:rPr>
      </w:pPr>
      <w:r w:rsidRPr="005D2C1E">
        <w:rPr>
          <w:rFonts w:cs="Arial"/>
        </w:rPr>
        <w:t>Jeżeli zastrzeżona kara umowna nie pokryje w całości poniesionej szkody, Zamawiający zastrzega sobie prawo do dochodzenia odszkodowania uzupełniającego, przenoszącego wysokość kary umownej.</w:t>
      </w:r>
    </w:p>
    <w:p w14:paraId="6D5AC56D" w14:textId="77777777" w:rsidR="007A38EE" w:rsidRPr="005D2C1E" w:rsidRDefault="007A38EE" w:rsidP="00BF7ECA">
      <w:pPr>
        <w:numPr>
          <w:ilvl w:val="0"/>
          <w:numId w:val="31"/>
        </w:numPr>
        <w:spacing w:after="240" w:line="276" w:lineRule="auto"/>
        <w:ind w:left="426" w:hanging="426"/>
        <w:jc w:val="both"/>
        <w:rPr>
          <w:rFonts w:cs="Arial"/>
          <w:szCs w:val="22"/>
        </w:rPr>
      </w:pPr>
      <w:r w:rsidRPr="005D2C1E">
        <w:rPr>
          <w:rFonts w:cs="Arial"/>
        </w:rPr>
        <w:t xml:space="preserve">Kara umowna będzie płatna przez Wykonawcę na podstawie wystawionej przez Zamawiającego noty obciążeniowej, w terminie </w:t>
      </w:r>
      <w:r w:rsidR="001F38A4">
        <w:rPr>
          <w:rFonts w:cs="Arial"/>
        </w:rPr>
        <w:t>7</w:t>
      </w:r>
      <w:r w:rsidRPr="005D2C1E">
        <w:rPr>
          <w:rFonts w:cs="Arial"/>
        </w:rPr>
        <w:t xml:space="preserve"> dni od dnia jej doręczenia Wykonawcy na podany w treści noty numer rachunku bankowego Zamawiającego. Wykonawca wyraża zgodę na potrącenie kar umownych z przysługującego mu wynagrodzenia. Za datę zapłaty, przyjmuje się dzień uznania rachunku bankowego Zamawiającego.</w:t>
      </w:r>
    </w:p>
    <w:p w14:paraId="4E54C861" w14:textId="77777777" w:rsidR="007A38EE" w:rsidRPr="005D2C1E" w:rsidRDefault="007A38EE" w:rsidP="00800695">
      <w:pPr>
        <w:pStyle w:val="Nagwek1"/>
        <w:spacing w:line="276" w:lineRule="auto"/>
      </w:pPr>
      <w:bookmarkStart w:id="71" w:name="_Toc442847365"/>
      <w:bookmarkStart w:id="72" w:name="_Toc102116266"/>
      <w:r w:rsidRPr="005D2C1E">
        <w:t xml:space="preserve">§ </w:t>
      </w:r>
      <w:r w:rsidR="00D6770B">
        <w:t>17</w:t>
      </w:r>
      <w:r w:rsidRPr="005D2C1E">
        <w:t xml:space="preserve"> OGÓLNE WARUNKI ZMIANY UMOWY</w:t>
      </w:r>
      <w:bookmarkEnd w:id="71"/>
      <w:bookmarkEnd w:id="72"/>
    </w:p>
    <w:p w14:paraId="25980CBA" w14:textId="77777777" w:rsidR="007A38EE" w:rsidRPr="005D2C1E" w:rsidRDefault="007A38EE" w:rsidP="00BF7ECA">
      <w:pPr>
        <w:pStyle w:val="Tekstpodstawowy22"/>
        <w:numPr>
          <w:ilvl w:val="0"/>
          <w:numId w:val="34"/>
        </w:numPr>
        <w:tabs>
          <w:tab w:val="clear" w:pos="0"/>
          <w:tab w:val="num" w:pos="426"/>
        </w:tabs>
        <w:spacing w:line="276" w:lineRule="auto"/>
        <w:ind w:left="426" w:hanging="426"/>
        <w:jc w:val="both"/>
        <w:rPr>
          <w:rFonts w:ascii="Arial" w:hAnsi="Arial" w:cs="Arial"/>
          <w:color w:val="auto"/>
          <w:sz w:val="22"/>
          <w:szCs w:val="22"/>
        </w:rPr>
      </w:pPr>
      <w:r w:rsidRPr="005D2C1E">
        <w:rPr>
          <w:rFonts w:ascii="Arial" w:hAnsi="Arial" w:cs="Arial"/>
          <w:color w:val="auto"/>
          <w:sz w:val="22"/>
          <w:szCs w:val="22"/>
        </w:rPr>
        <w:t>Zakazuje się istotnych zmian postanowień Umowy w stosunku do treści oferty, na podstawie której dokonano wyboru Wykonawcy, poza zmianami przewidzianymi w treści Umowy.</w:t>
      </w:r>
    </w:p>
    <w:p w14:paraId="552D0D17" w14:textId="77777777" w:rsidR="007A38EE" w:rsidRPr="005D2C1E" w:rsidRDefault="007A38EE" w:rsidP="00BF7ECA">
      <w:pPr>
        <w:pStyle w:val="Tekstpodstawowy22"/>
        <w:numPr>
          <w:ilvl w:val="0"/>
          <w:numId w:val="34"/>
        </w:numPr>
        <w:tabs>
          <w:tab w:val="clear" w:pos="0"/>
          <w:tab w:val="num" w:pos="426"/>
        </w:tabs>
        <w:spacing w:line="276" w:lineRule="auto"/>
        <w:ind w:left="426" w:hanging="426"/>
        <w:jc w:val="both"/>
        <w:rPr>
          <w:rFonts w:ascii="Arial" w:hAnsi="Arial" w:cs="Arial"/>
          <w:color w:val="auto"/>
          <w:sz w:val="22"/>
          <w:szCs w:val="22"/>
        </w:rPr>
      </w:pPr>
      <w:r w:rsidRPr="005D2C1E">
        <w:rPr>
          <w:rFonts w:ascii="Arial" w:hAnsi="Arial" w:cs="Arial"/>
          <w:color w:val="auto"/>
          <w:sz w:val="22"/>
          <w:szCs w:val="22"/>
        </w:rPr>
        <w:t>Wszelkie zmiany postanowień Umowy wymagają zgody Zamawiającego i dokonywane będą w formie pisemnego aneksu – pod rygorem nieważności.</w:t>
      </w:r>
    </w:p>
    <w:p w14:paraId="3C5C1D2C" w14:textId="77777777" w:rsidR="007A38EE" w:rsidRPr="005D2C1E" w:rsidRDefault="007A38EE" w:rsidP="00BF7ECA">
      <w:pPr>
        <w:pStyle w:val="Tekstpodstawowy22"/>
        <w:numPr>
          <w:ilvl w:val="0"/>
          <w:numId w:val="34"/>
        </w:numPr>
        <w:tabs>
          <w:tab w:val="clear" w:pos="0"/>
          <w:tab w:val="num" w:pos="426"/>
        </w:tabs>
        <w:spacing w:line="276" w:lineRule="auto"/>
        <w:ind w:left="426" w:hanging="426"/>
        <w:jc w:val="both"/>
        <w:rPr>
          <w:rFonts w:ascii="Arial" w:hAnsi="Arial" w:cs="Arial"/>
          <w:color w:val="auto"/>
          <w:sz w:val="22"/>
          <w:szCs w:val="22"/>
        </w:rPr>
      </w:pPr>
      <w:r w:rsidRPr="005D2C1E">
        <w:rPr>
          <w:rFonts w:ascii="Arial" w:hAnsi="Arial" w:cs="Arial"/>
          <w:color w:val="auto"/>
          <w:sz w:val="22"/>
          <w:szCs w:val="22"/>
        </w:rPr>
        <w:t>Strona wnioskująca o dokonanie zmiany, ma obowiązek niezwłocznie zawiadomić drugą Stronę o ewentualnej potrzebie dokonania zmiany Umowy.</w:t>
      </w:r>
    </w:p>
    <w:p w14:paraId="34D7F774" w14:textId="77777777" w:rsidR="007A38EE" w:rsidRPr="005D2C1E" w:rsidRDefault="007A38EE" w:rsidP="00BF7ECA">
      <w:pPr>
        <w:pStyle w:val="Tekstpodstawowy22"/>
        <w:numPr>
          <w:ilvl w:val="0"/>
          <w:numId w:val="34"/>
        </w:numPr>
        <w:tabs>
          <w:tab w:val="clear" w:pos="0"/>
          <w:tab w:val="num" w:pos="426"/>
        </w:tabs>
        <w:spacing w:line="276" w:lineRule="auto"/>
        <w:ind w:left="426" w:hanging="426"/>
        <w:jc w:val="both"/>
        <w:rPr>
          <w:rFonts w:ascii="Arial" w:hAnsi="Arial" w:cs="Arial"/>
          <w:color w:val="auto"/>
          <w:sz w:val="22"/>
          <w:szCs w:val="22"/>
        </w:rPr>
      </w:pPr>
      <w:r w:rsidRPr="005D2C1E">
        <w:rPr>
          <w:rFonts w:ascii="Arial" w:hAnsi="Arial" w:cs="Arial"/>
          <w:color w:val="auto"/>
          <w:sz w:val="22"/>
          <w:szCs w:val="22"/>
        </w:rPr>
        <w:t>Strona przedłoży pisemny wniosek dotyczący proponowanych zmian Umowy. Wniosek powinien zawierać co najmniej:</w:t>
      </w:r>
    </w:p>
    <w:p w14:paraId="5C3CE824" w14:textId="77777777" w:rsidR="007A38EE" w:rsidRPr="005D2C1E" w:rsidRDefault="007A38EE" w:rsidP="00BF7ECA">
      <w:pPr>
        <w:numPr>
          <w:ilvl w:val="0"/>
          <w:numId w:val="32"/>
        </w:numPr>
        <w:tabs>
          <w:tab w:val="clear" w:pos="0"/>
          <w:tab w:val="num" w:pos="851"/>
        </w:tabs>
        <w:spacing w:line="276" w:lineRule="auto"/>
        <w:ind w:left="851" w:hanging="425"/>
        <w:jc w:val="both"/>
        <w:rPr>
          <w:rFonts w:cs="Arial"/>
          <w:szCs w:val="22"/>
        </w:rPr>
      </w:pPr>
      <w:r w:rsidRPr="005D2C1E">
        <w:rPr>
          <w:rFonts w:cs="Arial"/>
          <w:szCs w:val="22"/>
        </w:rPr>
        <w:t>dokładny opis proponowanych zmian;</w:t>
      </w:r>
    </w:p>
    <w:p w14:paraId="27A2A677" w14:textId="77777777" w:rsidR="007A38EE" w:rsidRPr="005D2C1E" w:rsidRDefault="007A38EE" w:rsidP="00BF7ECA">
      <w:pPr>
        <w:numPr>
          <w:ilvl w:val="0"/>
          <w:numId w:val="32"/>
        </w:numPr>
        <w:tabs>
          <w:tab w:val="clear" w:pos="0"/>
          <w:tab w:val="num" w:pos="851"/>
        </w:tabs>
        <w:spacing w:line="276" w:lineRule="auto"/>
        <w:ind w:left="851" w:hanging="425"/>
        <w:jc w:val="both"/>
        <w:rPr>
          <w:rFonts w:cs="Arial"/>
          <w:szCs w:val="22"/>
        </w:rPr>
      </w:pPr>
      <w:r w:rsidRPr="005D2C1E">
        <w:rPr>
          <w:rFonts w:cs="Arial"/>
          <w:szCs w:val="22"/>
        </w:rPr>
        <w:t>uzasadnienie dla dokonania zmian w zakresie przedmiotu Umowy, w tym korzyści dokonania zmian dla Zamawiającego;</w:t>
      </w:r>
    </w:p>
    <w:p w14:paraId="25D8E099" w14:textId="77777777" w:rsidR="007A38EE" w:rsidRPr="005D2C1E" w:rsidRDefault="007A38EE" w:rsidP="00BF7ECA">
      <w:pPr>
        <w:numPr>
          <w:ilvl w:val="0"/>
          <w:numId w:val="32"/>
        </w:numPr>
        <w:tabs>
          <w:tab w:val="clear" w:pos="0"/>
          <w:tab w:val="num" w:pos="851"/>
        </w:tabs>
        <w:spacing w:line="276" w:lineRule="auto"/>
        <w:ind w:left="851" w:hanging="425"/>
        <w:jc w:val="both"/>
        <w:rPr>
          <w:rFonts w:cs="Arial"/>
          <w:szCs w:val="22"/>
        </w:rPr>
      </w:pPr>
      <w:r w:rsidRPr="005D2C1E">
        <w:rPr>
          <w:rFonts w:cs="Arial"/>
          <w:szCs w:val="22"/>
        </w:rPr>
        <w:t xml:space="preserve">wszelkie koszty związane ze zmianami i wpływ wykonania zmiany na wynagrodzenie, o którym mowa w § 4 ust. 1 Umowy (Wykonawca zobowiązany jest przedstawić dodatkowo zaktualizowany HRF uwzględniający wnioskowaną zmianę oraz dokument, o którym mowa w </w:t>
      </w:r>
      <w:r w:rsidR="00D136B5">
        <w:rPr>
          <w:rFonts w:cs="Arial"/>
          <w:szCs w:val="22"/>
        </w:rPr>
        <w:t xml:space="preserve">§ 18 </w:t>
      </w:r>
      <w:r w:rsidRPr="005D2C1E">
        <w:rPr>
          <w:rFonts w:cs="Arial"/>
          <w:szCs w:val="22"/>
        </w:rPr>
        <w:t xml:space="preserve">ust. </w:t>
      </w:r>
      <w:r w:rsidR="00D136B5">
        <w:rPr>
          <w:rFonts w:cs="Arial"/>
          <w:szCs w:val="22"/>
        </w:rPr>
        <w:t>3</w:t>
      </w:r>
      <w:r w:rsidRPr="005D2C1E">
        <w:rPr>
          <w:rFonts w:cs="Arial"/>
          <w:szCs w:val="22"/>
        </w:rPr>
        <w:t>);</w:t>
      </w:r>
    </w:p>
    <w:p w14:paraId="0C2D1E5C" w14:textId="77777777" w:rsidR="007A38EE" w:rsidRPr="005D2C1E" w:rsidRDefault="007A38EE" w:rsidP="00BF7ECA">
      <w:pPr>
        <w:numPr>
          <w:ilvl w:val="0"/>
          <w:numId w:val="32"/>
        </w:numPr>
        <w:tabs>
          <w:tab w:val="clear" w:pos="0"/>
          <w:tab w:val="num" w:pos="851"/>
        </w:tabs>
        <w:spacing w:line="276" w:lineRule="auto"/>
        <w:ind w:left="851" w:hanging="425"/>
        <w:jc w:val="both"/>
        <w:rPr>
          <w:rFonts w:cs="Arial"/>
          <w:szCs w:val="22"/>
        </w:rPr>
      </w:pPr>
      <w:r w:rsidRPr="005D2C1E">
        <w:rPr>
          <w:rFonts w:cs="Arial"/>
          <w:szCs w:val="22"/>
        </w:rPr>
        <w:t>czas potrzebny dla wykonania zmiany oraz jego wpływ na ustalony termin zakończenia przedmiotu Umowy (Wykonawca zobowiązany jest przedstawić dodatkowo zaktualizowany HRF uwzględniający wnioskowaną zmianę).</w:t>
      </w:r>
    </w:p>
    <w:p w14:paraId="39F25B8E" w14:textId="77777777" w:rsidR="007A38EE" w:rsidRPr="005D2C1E" w:rsidRDefault="007A38EE" w:rsidP="00BF7ECA">
      <w:pPr>
        <w:numPr>
          <w:ilvl w:val="0"/>
          <w:numId w:val="34"/>
        </w:numPr>
        <w:tabs>
          <w:tab w:val="clear" w:pos="0"/>
          <w:tab w:val="num" w:pos="426"/>
        </w:tabs>
        <w:spacing w:line="276" w:lineRule="auto"/>
        <w:ind w:left="426" w:hanging="426"/>
        <w:jc w:val="both"/>
        <w:rPr>
          <w:rFonts w:cs="Arial"/>
          <w:szCs w:val="22"/>
        </w:rPr>
      </w:pPr>
      <w:r w:rsidRPr="005D2C1E">
        <w:rPr>
          <w:rFonts w:cs="Arial"/>
          <w:szCs w:val="22"/>
        </w:rPr>
        <w:t xml:space="preserve">Zamawiający, w uzgodnieniu z </w:t>
      </w:r>
      <w:r w:rsidR="003B532F">
        <w:rPr>
          <w:rFonts w:cs="Arial"/>
          <w:szCs w:val="22"/>
        </w:rPr>
        <w:t>Inspektorem Nadzoru Inwestorskiego</w:t>
      </w:r>
      <w:r w:rsidRPr="005D2C1E">
        <w:rPr>
          <w:rFonts w:cs="Arial"/>
          <w:szCs w:val="22"/>
        </w:rPr>
        <w:t xml:space="preserve"> i po uprzednim pisemnym zaopiniowaniu przez niego zasadności wnioskowanej przez Wykonawcę zmiany Umowy i jej wpływu na realizację Umowy, w tym w szczególności na HRF, przedstawi Wykonawcy pisemną odpowiedź odnośnie proponowanej zmiany w terminie do 7 dni licząc od dnia otrzymania kompletnego wniosku.</w:t>
      </w:r>
    </w:p>
    <w:p w14:paraId="21AF2FE7" w14:textId="77777777" w:rsidR="007A38EE" w:rsidRPr="005D2C1E" w:rsidRDefault="007A38EE" w:rsidP="00BF7ECA">
      <w:pPr>
        <w:widowControl/>
        <w:numPr>
          <w:ilvl w:val="0"/>
          <w:numId w:val="34"/>
        </w:numPr>
        <w:tabs>
          <w:tab w:val="clear" w:pos="0"/>
          <w:tab w:val="num" w:pos="426"/>
        </w:tabs>
        <w:spacing w:line="276" w:lineRule="auto"/>
        <w:ind w:left="426" w:hanging="426"/>
        <w:jc w:val="both"/>
        <w:rPr>
          <w:rFonts w:cs="Arial"/>
          <w:szCs w:val="22"/>
        </w:rPr>
      </w:pPr>
      <w:r w:rsidRPr="005D2C1E">
        <w:rPr>
          <w:rFonts w:cs="Arial"/>
          <w:szCs w:val="22"/>
        </w:rPr>
        <w:t>Nie stanowi zmiany Umowy:</w:t>
      </w:r>
    </w:p>
    <w:p w14:paraId="58CD782C" w14:textId="77777777" w:rsidR="007A38EE" w:rsidRPr="005D2C1E" w:rsidRDefault="007A38EE" w:rsidP="00BF7ECA">
      <w:pPr>
        <w:widowControl/>
        <w:numPr>
          <w:ilvl w:val="0"/>
          <w:numId w:val="33"/>
        </w:numPr>
        <w:tabs>
          <w:tab w:val="clear" w:pos="0"/>
          <w:tab w:val="num" w:pos="851"/>
        </w:tabs>
        <w:spacing w:line="276" w:lineRule="auto"/>
        <w:ind w:left="851" w:hanging="425"/>
        <w:jc w:val="both"/>
        <w:rPr>
          <w:rFonts w:cs="Arial"/>
          <w:szCs w:val="22"/>
        </w:rPr>
      </w:pPr>
      <w:r w:rsidRPr="005D2C1E">
        <w:rPr>
          <w:rFonts w:cs="Arial"/>
          <w:szCs w:val="22"/>
        </w:rPr>
        <w:t>zmiana danych związanych z obsługą administracyjno-organizacyjną Umowy,</w:t>
      </w:r>
    </w:p>
    <w:p w14:paraId="5D882638" w14:textId="77777777" w:rsidR="007A38EE" w:rsidRPr="005D2C1E" w:rsidRDefault="007A38EE" w:rsidP="00BF7ECA">
      <w:pPr>
        <w:widowControl/>
        <w:numPr>
          <w:ilvl w:val="0"/>
          <w:numId w:val="33"/>
        </w:numPr>
        <w:tabs>
          <w:tab w:val="clear" w:pos="0"/>
          <w:tab w:val="num" w:pos="851"/>
        </w:tabs>
        <w:spacing w:line="276" w:lineRule="auto"/>
        <w:ind w:left="851" w:hanging="425"/>
        <w:jc w:val="both"/>
        <w:rPr>
          <w:rFonts w:cs="Arial"/>
          <w:szCs w:val="22"/>
        </w:rPr>
      </w:pPr>
      <w:r w:rsidRPr="005D2C1E">
        <w:rPr>
          <w:rFonts w:cs="Arial"/>
          <w:szCs w:val="22"/>
        </w:rPr>
        <w:t>zmiana danych teleadresowych, zmiany osób reprezentujących Strony,</w:t>
      </w:r>
    </w:p>
    <w:p w14:paraId="4B2F244F" w14:textId="77777777" w:rsidR="007A38EE" w:rsidRPr="005D2C1E" w:rsidRDefault="007A38EE" w:rsidP="00BF7ECA">
      <w:pPr>
        <w:widowControl/>
        <w:numPr>
          <w:ilvl w:val="0"/>
          <w:numId w:val="33"/>
        </w:numPr>
        <w:tabs>
          <w:tab w:val="clear" w:pos="0"/>
          <w:tab w:val="num" w:pos="851"/>
        </w:tabs>
        <w:spacing w:line="276" w:lineRule="auto"/>
        <w:ind w:left="851" w:hanging="425"/>
        <w:jc w:val="both"/>
        <w:rPr>
          <w:rFonts w:cs="Arial"/>
          <w:szCs w:val="22"/>
        </w:rPr>
      </w:pPr>
      <w:r w:rsidRPr="005D2C1E">
        <w:rPr>
          <w:rFonts w:cs="Arial"/>
          <w:szCs w:val="22"/>
        </w:rPr>
        <w:t>zmiana podwykonawców,</w:t>
      </w:r>
    </w:p>
    <w:p w14:paraId="6A90CF1A" w14:textId="77777777" w:rsidR="007A38EE" w:rsidRPr="005D2C1E" w:rsidRDefault="007A38EE" w:rsidP="00BF7ECA">
      <w:pPr>
        <w:widowControl/>
        <w:numPr>
          <w:ilvl w:val="0"/>
          <w:numId w:val="33"/>
        </w:numPr>
        <w:tabs>
          <w:tab w:val="clear" w:pos="0"/>
          <w:tab w:val="num" w:pos="851"/>
        </w:tabs>
        <w:spacing w:line="276" w:lineRule="auto"/>
        <w:ind w:left="851" w:hanging="425"/>
        <w:jc w:val="both"/>
        <w:rPr>
          <w:rFonts w:cs="Arial"/>
          <w:szCs w:val="22"/>
        </w:rPr>
      </w:pPr>
      <w:r w:rsidRPr="005D2C1E">
        <w:rPr>
          <w:rFonts w:cs="Arial"/>
          <w:szCs w:val="22"/>
        </w:rPr>
        <w:t>zmiana zakresu Umowy, który Wykonawca zrealizuje przy pomocy podwykonawców,</w:t>
      </w:r>
    </w:p>
    <w:p w14:paraId="50660192" w14:textId="77777777" w:rsidR="007A38EE" w:rsidRPr="005D2C1E" w:rsidRDefault="007A38EE" w:rsidP="00BF7ECA">
      <w:pPr>
        <w:widowControl/>
        <w:numPr>
          <w:ilvl w:val="0"/>
          <w:numId w:val="33"/>
        </w:numPr>
        <w:tabs>
          <w:tab w:val="clear" w:pos="0"/>
          <w:tab w:val="num" w:pos="851"/>
        </w:tabs>
        <w:spacing w:line="276" w:lineRule="auto"/>
        <w:ind w:left="851" w:hanging="425"/>
        <w:jc w:val="both"/>
        <w:rPr>
          <w:rFonts w:cs="Arial"/>
          <w:szCs w:val="22"/>
        </w:rPr>
      </w:pPr>
      <w:r w:rsidRPr="005D2C1E">
        <w:rPr>
          <w:rFonts w:cs="Arial"/>
          <w:szCs w:val="22"/>
        </w:rPr>
        <w:t>zmiana osób, o której mowa w § 1</w:t>
      </w:r>
      <w:r w:rsidR="00D136B5">
        <w:rPr>
          <w:rFonts w:cs="Arial"/>
          <w:szCs w:val="22"/>
        </w:rPr>
        <w:t>0</w:t>
      </w:r>
      <w:r w:rsidRPr="005D2C1E">
        <w:rPr>
          <w:rFonts w:cs="Arial"/>
          <w:szCs w:val="22"/>
        </w:rPr>
        <w:t xml:space="preserve"> Umowy,</w:t>
      </w:r>
    </w:p>
    <w:p w14:paraId="745711CE" w14:textId="77777777" w:rsidR="007A38EE" w:rsidRPr="005D2C1E" w:rsidRDefault="007A38EE" w:rsidP="00BF7ECA">
      <w:pPr>
        <w:widowControl/>
        <w:numPr>
          <w:ilvl w:val="0"/>
          <w:numId w:val="33"/>
        </w:numPr>
        <w:tabs>
          <w:tab w:val="clear" w:pos="0"/>
          <w:tab w:val="num" w:pos="851"/>
        </w:tabs>
        <w:spacing w:after="240" w:line="276" w:lineRule="auto"/>
        <w:ind w:left="851" w:hanging="425"/>
        <w:jc w:val="both"/>
        <w:rPr>
          <w:rFonts w:cs="Arial"/>
          <w:szCs w:val="22"/>
        </w:rPr>
      </w:pPr>
      <w:r w:rsidRPr="005D2C1E">
        <w:rPr>
          <w:rFonts w:cs="Arial"/>
          <w:szCs w:val="22"/>
        </w:rPr>
        <w:t>aktualizacja, zmiana HRF.</w:t>
      </w:r>
    </w:p>
    <w:p w14:paraId="4B530EE3" w14:textId="77777777" w:rsidR="007A38EE" w:rsidRPr="005D2C1E" w:rsidRDefault="007A38EE" w:rsidP="00800695">
      <w:pPr>
        <w:pStyle w:val="Nagwek1"/>
        <w:spacing w:line="276" w:lineRule="auto"/>
      </w:pPr>
      <w:bookmarkStart w:id="73" w:name="_Toc102116267"/>
      <w:r w:rsidRPr="005D2C1E">
        <w:lastRenderedPageBreak/>
        <w:t xml:space="preserve">§ </w:t>
      </w:r>
      <w:r w:rsidR="00D6770B">
        <w:t>18</w:t>
      </w:r>
      <w:r w:rsidRPr="005D2C1E">
        <w:t xml:space="preserve"> SZCZEGÓŁOWE WARUNKI ZMIANY UMOWY</w:t>
      </w:r>
      <w:bookmarkEnd w:id="73"/>
    </w:p>
    <w:p w14:paraId="42AE52C0" w14:textId="77777777" w:rsidR="00BC2802" w:rsidRPr="00527452" w:rsidRDefault="00BC2802" w:rsidP="00BF7ECA">
      <w:pPr>
        <w:widowControl/>
        <w:numPr>
          <w:ilvl w:val="0"/>
          <w:numId w:val="35"/>
        </w:numPr>
        <w:spacing w:line="276" w:lineRule="auto"/>
        <w:ind w:left="426" w:hanging="426"/>
        <w:jc w:val="both"/>
        <w:rPr>
          <w:rFonts w:cs="Arial"/>
          <w:szCs w:val="22"/>
        </w:rPr>
      </w:pPr>
      <w:bookmarkStart w:id="74" w:name="_Ref282005666"/>
      <w:r w:rsidRPr="00527452">
        <w:rPr>
          <w:rFonts w:cs="Arial"/>
          <w:szCs w:val="22"/>
        </w:rPr>
        <w:t xml:space="preserve">Zmiana </w:t>
      </w:r>
      <w:r w:rsidRPr="00527452">
        <w:rPr>
          <w:rFonts w:cs="Arial"/>
          <w:bCs/>
          <w:szCs w:val="22"/>
        </w:rPr>
        <w:t>termin</w:t>
      </w:r>
      <w:r>
        <w:rPr>
          <w:rFonts w:cs="Arial"/>
          <w:bCs/>
          <w:szCs w:val="22"/>
        </w:rPr>
        <w:t>u</w:t>
      </w:r>
      <w:r w:rsidRPr="00527452">
        <w:rPr>
          <w:rFonts w:cs="Arial"/>
          <w:szCs w:val="22"/>
        </w:rPr>
        <w:t xml:space="preserve"> wykonania przedmiotu Umowy </w:t>
      </w:r>
      <w:r w:rsidRPr="00527452">
        <w:rPr>
          <w:rFonts w:cs="Arial"/>
          <w:bCs/>
          <w:szCs w:val="22"/>
        </w:rPr>
        <w:t>określonego</w:t>
      </w:r>
      <w:r w:rsidRPr="00527452">
        <w:rPr>
          <w:rFonts w:cs="Arial"/>
          <w:szCs w:val="22"/>
        </w:rPr>
        <w:t xml:space="preserve"> w §2 ust. </w:t>
      </w:r>
      <w:r>
        <w:rPr>
          <w:rFonts w:cs="Arial"/>
          <w:szCs w:val="22"/>
        </w:rPr>
        <w:t>1</w:t>
      </w:r>
      <w:r w:rsidRPr="00527452">
        <w:rPr>
          <w:rFonts w:cs="Arial"/>
          <w:szCs w:val="22"/>
        </w:rPr>
        <w:t xml:space="preserve"> może nastąpić w </w:t>
      </w:r>
      <w:r>
        <w:rPr>
          <w:rFonts w:cs="Arial"/>
          <w:szCs w:val="22"/>
        </w:rPr>
        <w:t>przypadku</w:t>
      </w:r>
      <w:r w:rsidRPr="00527452">
        <w:rPr>
          <w:rFonts w:cs="Arial"/>
          <w:szCs w:val="22"/>
        </w:rPr>
        <w:t>:</w:t>
      </w:r>
    </w:p>
    <w:p w14:paraId="34A97222" w14:textId="77777777" w:rsidR="00BC2802" w:rsidRPr="000D575F" w:rsidRDefault="00BC2802" w:rsidP="00BF7ECA">
      <w:pPr>
        <w:widowControl/>
        <w:numPr>
          <w:ilvl w:val="0"/>
          <w:numId w:val="36"/>
        </w:numPr>
        <w:tabs>
          <w:tab w:val="left" w:pos="851"/>
        </w:tabs>
        <w:spacing w:line="276" w:lineRule="auto"/>
        <w:ind w:left="851" w:hanging="425"/>
        <w:jc w:val="both"/>
        <w:rPr>
          <w:rFonts w:cs="Arial"/>
        </w:rPr>
      </w:pPr>
      <w:r w:rsidRPr="000D575F">
        <w:rPr>
          <w:rFonts w:cs="Arial"/>
        </w:rPr>
        <w:t>wystąpienia siły wyższej i innych zdarzeń nadzwyczajnych</w:t>
      </w:r>
      <w:r>
        <w:rPr>
          <w:rFonts w:cs="Arial"/>
        </w:rPr>
        <w:t xml:space="preserve">, uniemożliwiających </w:t>
      </w:r>
      <w:r w:rsidRPr="003B532F">
        <w:rPr>
          <w:rFonts w:cs="Arial"/>
          <w:szCs w:val="22"/>
        </w:rPr>
        <w:t>wykonywanie</w:t>
      </w:r>
      <w:r>
        <w:rPr>
          <w:rFonts w:cs="Arial"/>
        </w:rPr>
        <w:t xml:space="preserve"> lub p</w:t>
      </w:r>
      <w:r w:rsidRPr="000D575F">
        <w:rPr>
          <w:rFonts w:cs="Arial"/>
        </w:rPr>
        <w:t>rawidłowe wykon</w:t>
      </w:r>
      <w:r>
        <w:rPr>
          <w:rFonts w:cs="Arial"/>
        </w:rPr>
        <w:t>ywanie</w:t>
      </w:r>
      <w:r w:rsidRPr="000D575F">
        <w:rPr>
          <w:rFonts w:cs="Arial"/>
        </w:rPr>
        <w:t xml:space="preserve"> </w:t>
      </w:r>
      <w:r>
        <w:rPr>
          <w:rFonts w:cs="Arial"/>
        </w:rPr>
        <w:t>prac objętych przedmiotem Umowy – nie więcej niż o czas trwania tych zdarzeń oraz wykonania prac koniecznych do usunięcia ich skutków</w:t>
      </w:r>
      <w:r w:rsidRPr="000D575F">
        <w:rPr>
          <w:rFonts w:cs="Arial"/>
        </w:rPr>
        <w:t>;</w:t>
      </w:r>
    </w:p>
    <w:p w14:paraId="638C48C8" w14:textId="77777777" w:rsidR="00BC2802" w:rsidRPr="000D575F" w:rsidRDefault="00BC2802" w:rsidP="00BF7ECA">
      <w:pPr>
        <w:widowControl/>
        <w:numPr>
          <w:ilvl w:val="0"/>
          <w:numId w:val="36"/>
        </w:numPr>
        <w:tabs>
          <w:tab w:val="left" w:pos="851"/>
        </w:tabs>
        <w:spacing w:line="276" w:lineRule="auto"/>
        <w:ind w:left="851" w:hanging="425"/>
        <w:jc w:val="both"/>
        <w:rPr>
          <w:rFonts w:cs="Arial"/>
        </w:rPr>
      </w:pPr>
      <w:r w:rsidRPr="000D575F">
        <w:rPr>
          <w:rFonts w:cs="Arial"/>
        </w:rPr>
        <w:t>gdy wystąpią szczególnie niekorzystne warunki atmosferyczne uniemożliwiające prawidłowe wykonanie robót, w szczególności z powodu technologii realizacji prac określonej Umową</w:t>
      </w:r>
      <w:r>
        <w:rPr>
          <w:rFonts w:cs="Arial"/>
        </w:rPr>
        <w:t xml:space="preserve"> (w tym </w:t>
      </w:r>
      <w:r w:rsidRPr="000D575F">
        <w:rPr>
          <w:rFonts w:cs="Arial"/>
        </w:rPr>
        <w:t>dokumentacją techniczną</w:t>
      </w:r>
      <w:r>
        <w:rPr>
          <w:rFonts w:cs="Arial"/>
        </w:rPr>
        <w:t>)</w:t>
      </w:r>
      <w:r w:rsidRPr="000D575F">
        <w:rPr>
          <w:rFonts w:cs="Arial"/>
        </w:rPr>
        <w:t xml:space="preserve">, wymagającymi konkretnych warunków atmosferycznych, jeżeli konieczność wykonania prac w tym okresie nie jest następstwem okoliczności, za które Wykonawca ponosi odpowiedzialność, z tym zastrzeżeniem, iż wystąpienie w okresie zimowym od 15 grudnia do 15 marca warunków uniemożliwiających realizację </w:t>
      </w:r>
      <w:r>
        <w:rPr>
          <w:rFonts w:cs="Arial"/>
        </w:rPr>
        <w:t>prac</w:t>
      </w:r>
      <w:r w:rsidRPr="000D575F">
        <w:rPr>
          <w:rFonts w:cs="Arial"/>
        </w:rPr>
        <w:t xml:space="preserve"> (opady śniegu, niskie temperatury) nie stanowi podstawy do zmiany Umowy</w:t>
      </w:r>
      <w:r>
        <w:rPr>
          <w:rFonts w:cs="Arial"/>
        </w:rPr>
        <w:t xml:space="preserve"> – nie więcej niż o czas trwania takich warunków</w:t>
      </w:r>
      <w:r w:rsidRPr="000D575F">
        <w:rPr>
          <w:rFonts w:cs="Arial"/>
        </w:rPr>
        <w:t>;</w:t>
      </w:r>
    </w:p>
    <w:p w14:paraId="17D116F9" w14:textId="77777777" w:rsidR="00BC2802" w:rsidRPr="000D575F" w:rsidRDefault="00BC2802" w:rsidP="00BF7ECA">
      <w:pPr>
        <w:widowControl/>
        <w:numPr>
          <w:ilvl w:val="0"/>
          <w:numId w:val="36"/>
        </w:numPr>
        <w:tabs>
          <w:tab w:val="left" w:pos="851"/>
        </w:tabs>
        <w:spacing w:line="276" w:lineRule="auto"/>
        <w:ind w:left="851" w:hanging="425"/>
        <w:jc w:val="both"/>
        <w:rPr>
          <w:rFonts w:cs="Arial"/>
        </w:rPr>
      </w:pPr>
      <w:r w:rsidRPr="000D575F">
        <w:rPr>
          <w:rFonts w:cs="Arial"/>
        </w:rPr>
        <w:t xml:space="preserve">gdy wystąpią opóźnienia w dokonaniu określonych czynności lub ich zaniechanie przez właściwe organy administracji publicznej, </w:t>
      </w:r>
      <w:r>
        <w:rPr>
          <w:rFonts w:cs="Arial"/>
        </w:rPr>
        <w:t xml:space="preserve">które uniemożliwią wykonanie Umowy w terminie określonym w §2 ust. 1, a </w:t>
      </w:r>
      <w:r w:rsidRPr="000D575F">
        <w:rPr>
          <w:rFonts w:cs="Arial"/>
        </w:rPr>
        <w:t>które</w:t>
      </w:r>
      <w:r>
        <w:rPr>
          <w:rFonts w:cs="Arial"/>
        </w:rPr>
        <w:t xml:space="preserve"> to opóźnienia</w:t>
      </w:r>
      <w:r w:rsidRPr="000D575F">
        <w:rPr>
          <w:rFonts w:cs="Arial"/>
        </w:rPr>
        <w:t xml:space="preserve"> nie są następstwem okoliczności, za które Wykonawca ponosi odpowiedzialność</w:t>
      </w:r>
      <w:r>
        <w:rPr>
          <w:rFonts w:cs="Arial"/>
        </w:rPr>
        <w:t xml:space="preserve"> – nie więcej niż o czas takiego opóźnienia</w:t>
      </w:r>
      <w:r w:rsidRPr="000D575F">
        <w:rPr>
          <w:rFonts w:cs="Arial"/>
        </w:rPr>
        <w:t>;</w:t>
      </w:r>
    </w:p>
    <w:p w14:paraId="4B6AFAAA" w14:textId="77777777" w:rsidR="00BC2802" w:rsidRDefault="00BC2802" w:rsidP="00BF7ECA">
      <w:pPr>
        <w:widowControl/>
        <w:numPr>
          <w:ilvl w:val="0"/>
          <w:numId w:val="36"/>
        </w:numPr>
        <w:tabs>
          <w:tab w:val="left" w:pos="851"/>
        </w:tabs>
        <w:spacing w:line="276" w:lineRule="auto"/>
        <w:ind w:left="851" w:hanging="425"/>
        <w:jc w:val="both"/>
        <w:rPr>
          <w:rFonts w:cs="Arial"/>
        </w:rPr>
      </w:pPr>
      <w:r w:rsidRPr="000D575F">
        <w:rPr>
          <w:rFonts w:cs="Arial"/>
        </w:rPr>
        <w:t>gdy wystąpią opóźnienia w wydawaniu decyzji, zezwoleń, uzgodnień, itp., do wydania których właściwe organy administracji publicznej są zobowiązane na mocy powszechnie obowiązujących przepisów prawa, jeżeli opóźnienie to przekroczy terminy przewidziane w przepisach prawa do wydania ww. decyzji, zezwoleń czy uzgodnień</w:t>
      </w:r>
      <w:r>
        <w:rPr>
          <w:rFonts w:cs="Arial"/>
        </w:rPr>
        <w:t>,</w:t>
      </w:r>
      <w:r w:rsidRPr="00C65A0A">
        <w:rPr>
          <w:rFonts w:cs="Arial"/>
        </w:rPr>
        <w:t xml:space="preserve"> </w:t>
      </w:r>
      <w:r>
        <w:rPr>
          <w:rFonts w:cs="Arial"/>
        </w:rPr>
        <w:t>które uniemożliwią wykonanie Umowy w terminie określonym w §2 ust. 1,</w:t>
      </w:r>
      <w:r w:rsidRPr="000D575F">
        <w:rPr>
          <w:rFonts w:cs="Arial"/>
        </w:rPr>
        <w:t xml:space="preserve"> oraz gdy te opóźnienia nie są następstwem okoliczności, za które Wykonawca ponosi odpowiedzialność</w:t>
      </w:r>
      <w:r>
        <w:rPr>
          <w:rFonts w:cs="Arial"/>
        </w:rPr>
        <w:t xml:space="preserve"> – nie więcej niż o czas takiego opóźnienia</w:t>
      </w:r>
      <w:r w:rsidRPr="000D575F">
        <w:rPr>
          <w:rFonts w:cs="Arial"/>
        </w:rPr>
        <w:t>;</w:t>
      </w:r>
    </w:p>
    <w:p w14:paraId="621F2C0A" w14:textId="77777777" w:rsidR="00BC2802" w:rsidRDefault="00BC2802" w:rsidP="00BF7ECA">
      <w:pPr>
        <w:widowControl/>
        <w:numPr>
          <w:ilvl w:val="0"/>
          <w:numId w:val="36"/>
        </w:numPr>
        <w:tabs>
          <w:tab w:val="left" w:pos="851"/>
        </w:tabs>
        <w:spacing w:line="276" w:lineRule="auto"/>
        <w:ind w:left="851" w:hanging="425"/>
        <w:jc w:val="both"/>
        <w:rPr>
          <w:rFonts w:cs="Arial"/>
        </w:rPr>
      </w:pPr>
      <w:r w:rsidRPr="000D575F">
        <w:rPr>
          <w:rFonts w:cs="Arial"/>
        </w:rPr>
        <w:t>jeżeli wystąpi brak możliwości wykonywania robót z powodu nie dopuszczania do ich wykonywania przez uprawniony organ lub nakazania ich wstrzymania przez uprawniony organ, z przyczyn niezależnych od Wykonawcy</w:t>
      </w:r>
      <w:r>
        <w:rPr>
          <w:rFonts w:cs="Arial"/>
        </w:rPr>
        <w:t xml:space="preserve"> – nie więcej niż o czas trwania tych przyczyn</w:t>
      </w:r>
      <w:r w:rsidRPr="000D575F">
        <w:rPr>
          <w:rFonts w:cs="Arial"/>
        </w:rPr>
        <w:t>;</w:t>
      </w:r>
    </w:p>
    <w:p w14:paraId="60E96521" w14:textId="77777777" w:rsidR="00BC2802" w:rsidRPr="000D575F" w:rsidRDefault="00BC2802" w:rsidP="00BF7ECA">
      <w:pPr>
        <w:widowControl/>
        <w:numPr>
          <w:ilvl w:val="0"/>
          <w:numId w:val="36"/>
        </w:numPr>
        <w:tabs>
          <w:tab w:val="left" w:pos="851"/>
        </w:tabs>
        <w:spacing w:line="276" w:lineRule="auto"/>
        <w:ind w:left="851" w:hanging="425"/>
        <w:jc w:val="both"/>
        <w:rPr>
          <w:rFonts w:cs="Arial"/>
        </w:rPr>
      </w:pPr>
      <w:r w:rsidRPr="009B5A86">
        <w:rPr>
          <w:rFonts w:cs="Arial"/>
        </w:rPr>
        <w:t>realizacji w drodze odrębnej umowy prac powiązanych z przedmiotem niniejszej Umowy, wymuszającej konieczność skoordynowania prac i uwzględnienie wzajemnych powiązań</w:t>
      </w:r>
      <w:r>
        <w:rPr>
          <w:rFonts w:cs="Arial"/>
        </w:rPr>
        <w:t xml:space="preserve">, </w:t>
      </w:r>
      <w:r>
        <w:rPr>
          <w:rFonts w:cs="Arial"/>
          <w:szCs w:val="22"/>
        </w:rPr>
        <w:t>jeżeli nastąpiło z przyczyn niezawinionych przez Wykonawcę, lub też wystąpienia robót dodatkowych</w:t>
      </w:r>
      <w:r>
        <w:rPr>
          <w:rFonts w:cs="Arial"/>
        </w:rPr>
        <w:t xml:space="preserve"> – nie więcej niż o czas niezbędny ze względu na konieczność skoordynowania prac i uwzględnienie wzajemnych powiązań, a w przypadku wystąpienia robót dodatkowych – o czas niezbędnych do ich wykonania</w:t>
      </w:r>
      <w:r w:rsidRPr="009B5A86">
        <w:rPr>
          <w:rFonts w:cs="Arial"/>
        </w:rPr>
        <w:t>,</w:t>
      </w:r>
    </w:p>
    <w:p w14:paraId="74D99999" w14:textId="77777777" w:rsidR="00BC2802" w:rsidRPr="000D575F" w:rsidRDefault="00BC2802" w:rsidP="00BF7ECA">
      <w:pPr>
        <w:widowControl/>
        <w:numPr>
          <w:ilvl w:val="0"/>
          <w:numId w:val="36"/>
        </w:numPr>
        <w:tabs>
          <w:tab w:val="left" w:pos="851"/>
        </w:tabs>
        <w:spacing w:line="276" w:lineRule="auto"/>
        <w:ind w:left="851" w:hanging="425"/>
        <w:jc w:val="both"/>
        <w:rPr>
          <w:rFonts w:cs="Arial"/>
        </w:rPr>
      </w:pPr>
      <w:r w:rsidRPr="000D575F">
        <w:rPr>
          <w:rFonts w:cs="Arial"/>
        </w:rPr>
        <w:t>z przyczyn, za które odpowiedzialność ponosi Zamawiający</w:t>
      </w:r>
      <w:r>
        <w:rPr>
          <w:rFonts w:cs="Arial"/>
        </w:rPr>
        <w:t>, uniemożliwiających terminowe wykonanie przedmiotu Umowy – nie więcej niż o czas trwania tych przyczyn</w:t>
      </w:r>
      <w:r w:rsidRPr="000D575F">
        <w:rPr>
          <w:rFonts w:cs="Arial"/>
        </w:rPr>
        <w:t>;</w:t>
      </w:r>
    </w:p>
    <w:p w14:paraId="5AE67106" w14:textId="77777777" w:rsidR="00BC2802" w:rsidRPr="00390DEE" w:rsidRDefault="00BC2802" w:rsidP="00BF7ECA">
      <w:pPr>
        <w:widowControl/>
        <w:numPr>
          <w:ilvl w:val="0"/>
          <w:numId w:val="36"/>
        </w:numPr>
        <w:tabs>
          <w:tab w:val="left" w:pos="851"/>
        </w:tabs>
        <w:spacing w:line="276" w:lineRule="auto"/>
        <w:ind w:left="851" w:hanging="425"/>
        <w:jc w:val="both"/>
        <w:rPr>
          <w:rFonts w:eastAsia="Arial Unicode MS" w:cs="Arial"/>
        </w:rPr>
      </w:pPr>
      <w:r w:rsidRPr="000D575F">
        <w:rPr>
          <w:rFonts w:cs="Arial"/>
        </w:rPr>
        <w:t xml:space="preserve">zmiany w obowiązujących przepisach, jeżeli zgodnie z nimi konieczne będzie dostosowanie treści Umowy </w:t>
      </w:r>
      <w:r w:rsidRPr="000D575F">
        <w:rPr>
          <w:rFonts w:eastAsia="Arial Unicode MS" w:cs="Arial"/>
        </w:rPr>
        <w:t>do aktualnego stanu prawnego</w:t>
      </w:r>
      <w:r>
        <w:rPr>
          <w:rFonts w:eastAsia="Arial Unicode MS" w:cs="Arial"/>
        </w:rPr>
        <w:t xml:space="preserve"> –</w:t>
      </w:r>
      <w:r w:rsidRPr="00BB07D8">
        <w:rPr>
          <w:rFonts w:eastAsia="Arial Unicode MS" w:cs="Arial"/>
        </w:rPr>
        <w:t xml:space="preserve"> nie więcej niż o czas niezbędny do prawidłowego </w:t>
      </w:r>
      <w:r>
        <w:rPr>
          <w:rFonts w:eastAsia="Arial Unicode MS" w:cs="Arial"/>
        </w:rPr>
        <w:t xml:space="preserve">i zgodnego z obowiązującymi przepisami </w:t>
      </w:r>
      <w:r w:rsidRPr="00BB07D8">
        <w:rPr>
          <w:rFonts w:eastAsia="Arial Unicode MS" w:cs="Arial"/>
        </w:rPr>
        <w:t>wykonania przedmiotu Umowy</w:t>
      </w:r>
      <w:r>
        <w:rPr>
          <w:rFonts w:eastAsia="Arial Unicode MS" w:cs="Arial"/>
          <w:bCs/>
        </w:rPr>
        <w:t>;</w:t>
      </w:r>
    </w:p>
    <w:p w14:paraId="558AE97E" w14:textId="77777777" w:rsidR="00BC2802" w:rsidRPr="003B532F" w:rsidRDefault="00BC2802" w:rsidP="00BF7ECA">
      <w:pPr>
        <w:widowControl/>
        <w:numPr>
          <w:ilvl w:val="0"/>
          <w:numId w:val="36"/>
        </w:numPr>
        <w:tabs>
          <w:tab w:val="left" w:pos="851"/>
        </w:tabs>
        <w:spacing w:line="276" w:lineRule="auto"/>
        <w:ind w:left="851" w:hanging="425"/>
        <w:jc w:val="both"/>
        <w:rPr>
          <w:rFonts w:eastAsia="Arial Unicode MS" w:cs="Arial"/>
        </w:rPr>
      </w:pPr>
      <w:r w:rsidRPr="005D2C1E">
        <w:rPr>
          <w:rFonts w:cs="Arial"/>
          <w:szCs w:val="22"/>
        </w:rPr>
        <w:lastRenderedPageBreak/>
        <w:t>zmiany zakresu prac objętych przedmiotem Umowy bądź rezygnacji z wykonania części Umowy</w:t>
      </w:r>
      <w:r>
        <w:rPr>
          <w:rFonts w:cs="Arial"/>
          <w:szCs w:val="22"/>
        </w:rPr>
        <w:t xml:space="preserve"> – nie więcej niż o czas niezbędny z uwagi na zmianę zakresu prac;</w:t>
      </w:r>
    </w:p>
    <w:p w14:paraId="4D2C5958" w14:textId="77777777" w:rsidR="00BC2802" w:rsidRPr="00BB07D8" w:rsidRDefault="00BC2802" w:rsidP="00BF7ECA">
      <w:pPr>
        <w:widowControl/>
        <w:numPr>
          <w:ilvl w:val="0"/>
          <w:numId w:val="36"/>
        </w:numPr>
        <w:tabs>
          <w:tab w:val="left" w:pos="851"/>
        </w:tabs>
        <w:spacing w:line="276" w:lineRule="auto"/>
        <w:ind w:left="851" w:hanging="425"/>
        <w:jc w:val="both"/>
        <w:rPr>
          <w:rFonts w:eastAsia="Arial Unicode MS" w:cs="Arial"/>
        </w:rPr>
      </w:pPr>
      <w:r w:rsidRPr="005D2C1E">
        <w:rPr>
          <w:rFonts w:cs="Arial"/>
          <w:szCs w:val="22"/>
        </w:rPr>
        <w:t xml:space="preserve">aktualizacji rozwiązań ze względu na postęp technologiczny lub gdyby zastosowanie przewidzianych rozwiązań groziło niewykonaniem lub wadliwym wykonaniem przedmiotu Umowy </w:t>
      </w:r>
      <w:r w:rsidRPr="005D2C1E">
        <w:rPr>
          <w:rFonts w:cs="Arial"/>
          <w:bCs/>
          <w:szCs w:val="22"/>
        </w:rPr>
        <w:t>bądź z innych przyczyn o charakterze technologicznym</w:t>
      </w:r>
      <w:r>
        <w:rPr>
          <w:rFonts w:cs="Arial"/>
          <w:szCs w:val="22"/>
        </w:rPr>
        <w:t xml:space="preserve"> – nie więcej niż o czas niezbędny z uwagi na zmianę rozwiązań technicznych, technologicznych.</w:t>
      </w:r>
    </w:p>
    <w:p w14:paraId="396C6541" w14:textId="77777777" w:rsidR="00BC2802" w:rsidRPr="005D2C1E" w:rsidRDefault="00BC2802" w:rsidP="00BF7ECA">
      <w:pPr>
        <w:widowControl/>
        <w:numPr>
          <w:ilvl w:val="0"/>
          <w:numId w:val="35"/>
        </w:numPr>
        <w:spacing w:line="276" w:lineRule="auto"/>
        <w:ind w:left="426" w:hanging="426"/>
        <w:jc w:val="both"/>
        <w:rPr>
          <w:rFonts w:cs="Arial"/>
          <w:szCs w:val="22"/>
        </w:rPr>
      </w:pPr>
      <w:r w:rsidRPr="005D2C1E">
        <w:rPr>
          <w:rFonts w:cs="Arial"/>
          <w:szCs w:val="22"/>
        </w:rPr>
        <w:t xml:space="preserve">Zmiana polegająca na </w:t>
      </w:r>
      <w:r>
        <w:rPr>
          <w:rFonts w:cs="Arial"/>
          <w:szCs w:val="22"/>
        </w:rPr>
        <w:t xml:space="preserve">wprowadzeniu robót zamiennych w stosunku do przewidzianych w dokumentacji technicznej lub też polegająca na </w:t>
      </w:r>
      <w:r w:rsidRPr="005D2C1E">
        <w:rPr>
          <w:rFonts w:cs="Arial"/>
          <w:szCs w:val="22"/>
        </w:rPr>
        <w:t xml:space="preserve">zastosowaniu technologii, materiałów, sprzętów, urządzeń, czy elementów niezbędnych do realizacji przedmiotu Umowy, innych niż przewidziane w dokumentacji </w:t>
      </w:r>
      <w:r>
        <w:rPr>
          <w:rFonts w:cs="Arial"/>
          <w:szCs w:val="22"/>
        </w:rPr>
        <w:t>technicznej</w:t>
      </w:r>
      <w:r w:rsidRPr="005D2C1E">
        <w:rPr>
          <w:rFonts w:cs="Arial"/>
          <w:szCs w:val="22"/>
        </w:rPr>
        <w:t xml:space="preserve">, </w:t>
      </w:r>
      <w:r>
        <w:rPr>
          <w:rFonts w:cs="Arial"/>
          <w:szCs w:val="22"/>
        </w:rPr>
        <w:t>bądź też zmiana zakresu prac objętych przedmiotem Umowy lub rezygnacja z wykonania części Umowy, są</w:t>
      </w:r>
      <w:r w:rsidRPr="005D2C1E">
        <w:rPr>
          <w:rFonts w:cs="Arial"/>
          <w:szCs w:val="22"/>
        </w:rPr>
        <w:t xml:space="preserve"> dopuszczaln</w:t>
      </w:r>
      <w:r>
        <w:rPr>
          <w:rFonts w:cs="Arial"/>
          <w:szCs w:val="22"/>
        </w:rPr>
        <w:t>e</w:t>
      </w:r>
      <w:r w:rsidRPr="005D2C1E">
        <w:rPr>
          <w:rFonts w:cs="Arial"/>
          <w:szCs w:val="22"/>
        </w:rPr>
        <w:t xml:space="preserve"> w przypadku:</w:t>
      </w:r>
    </w:p>
    <w:p w14:paraId="0E7531C1" w14:textId="77777777" w:rsidR="00BC2802" w:rsidRDefault="00BC2802" w:rsidP="00BF7ECA">
      <w:pPr>
        <w:pStyle w:val="Akapitzlist"/>
        <w:numPr>
          <w:ilvl w:val="0"/>
          <w:numId w:val="55"/>
        </w:numPr>
        <w:tabs>
          <w:tab w:val="left" w:pos="851"/>
        </w:tabs>
        <w:spacing w:after="0"/>
        <w:ind w:left="851" w:hanging="425"/>
        <w:jc w:val="both"/>
        <w:rPr>
          <w:rFonts w:ascii="Arial" w:hAnsi="Arial" w:cs="Arial"/>
        </w:rPr>
      </w:pPr>
      <w:r w:rsidRPr="00BB07D8">
        <w:rPr>
          <w:rFonts w:ascii="Arial" w:hAnsi="Arial" w:cs="Arial"/>
        </w:rPr>
        <w:t>wystąpienia siły wyższej i innych zdarzeń nadzwyczajnych, uniemożliwiających wykonanie przedmiotu Umowy przy zastosowaniu określonych w Umowie materiałów, technologii lub urządzeń</w:t>
      </w:r>
      <w:r>
        <w:rPr>
          <w:rFonts w:ascii="Arial" w:hAnsi="Arial" w:cs="Arial"/>
        </w:rPr>
        <w:t>;</w:t>
      </w:r>
    </w:p>
    <w:p w14:paraId="41026300" w14:textId="77777777" w:rsidR="00BC2802" w:rsidRPr="000D575F" w:rsidRDefault="00BC2802" w:rsidP="00BF7ECA">
      <w:pPr>
        <w:pStyle w:val="Akapitzlist"/>
        <w:numPr>
          <w:ilvl w:val="0"/>
          <w:numId w:val="55"/>
        </w:numPr>
        <w:tabs>
          <w:tab w:val="left" w:pos="851"/>
        </w:tabs>
        <w:spacing w:after="0"/>
        <w:ind w:left="851" w:hanging="425"/>
        <w:jc w:val="both"/>
        <w:rPr>
          <w:rFonts w:ascii="Arial" w:hAnsi="Arial" w:cs="Arial"/>
        </w:rPr>
      </w:pPr>
      <w:r w:rsidRPr="000D575F">
        <w:rPr>
          <w:rFonts w:ascii="Arial" w:hAnsi="Arial" w:cs="Arial"/>
        </w:rPr>
        <w:t>obniżenia kosztów ponoszonych przez Zamawiającego w związku z wykonywanymi pracami, a tym samym obniżenia wynagrodzenia Wykonawcy, przy jednoczesnym zapewnieniu jakości oraz parametrów zgodnych z wymaganiami Zamawiającego;</w:t>
      </w:r>
    </w:p>
    <w:p w14:paraId="139CBF16" w14:textId="77777777" w:rsidR="00BC2802" w:rsidRDefault="00BC2802" w:rsidP="00BF7ECA">
      <w:pPr>
        <w:pStyle w:val="Akapitzlist"/>
        <w:numPr>
          <w:ilvl w:val="0"/>
          <w:numId w:val="55"/>
        </w:numPr>
        <w:tabs>
          <w:tab w:val="left" w:pos="851"/>
        </w:tabs>
        <w:spacing w:after="0"/>
        <w:ind w:left="851" w:hanging="425"/>
        <w:jc w:val="both"/>
        <w:rPr>
          <w:rFonts w:ascii="Arial" w:hAnsi="Arial" w:cs="Arial"/>
        </w:rPr>
      </w:pPr>
      <w:r>
        <w:rPr>
          <w:rFonts w:ascii="Arial" w:hAnsi="Arial" w:cs="Arial"/>
        </w:rPr>
        <w:t>uzasadnionym w szczególności względami użytkowymi lub technicznymi, w celu usprawnienia procesu budowy lub też</w:t>
      </w:r>
      <w:r w:rsidRPr="000D575F">
        <w:rPr>
          <w:rFonts w:ascii="Arial" w:hAnsi="Arial" w:cs="Arial"/>
        </w:rPr>
        <w:t xml:space="preserve"> poprawienia parametrów technicznych Inwestycji;</w:t>
      </w:r>
    </w:p>
    <w:p w14:paraId="7F5B586D" w14:textId="77777777" w:rsidR="00BC2802" w:rsidRDefault="00BC2802" w:rsidP="00BF7ECA">
      <w:pPr>
        <w:pStyle w:val="Akapitzlist"/>
        <w:numPr>
          <w:ilvl w:val="0"/>
          <w:numId w:val="55"/>
        </w:numPr>
        <w:tabs>
          <w:tab w:val="left" w:pos="851"/>
        </w:tabs>
        <w:spacing w:after="0"/>
        <w:ind w:left="851" w:hanging="425"/>
        <w:jc w:val="both"/>
        <w:rPr>
          <w:rFonts w:ascii="Arial" w:hAnsi="Arial" w:cs="Arial"/>
        </w:rPr>
      </w:pPr>
      <w:r w:rsidRPr="000D575F">
        <w:rPr>
          <w:rFonts w:ascii="Arial" w:hAnsi="Arial" w:cs="Arial"/>
        </w:rPr>
        <w:t>aktualizacji rozwiązań z uwagi na postęp technologiczny;</w:t>
      </w:r>
    </w:p>
    <w:p w14:paraId="6E5C3898" w14:textId="77777777" w:rsidR="00BC2802" w:rsidRPr="000D575F" w:rsidRDefault="00BC2802" w:rsidP="00BF7ECA">
      <w:pPr>
        <w:pStyle w:val="Akapitzlist"/>
        <w:numPr>
          <w:ilvl w:val="0"/>
          <w:numId w:val="55"/>
        </w:numPr>
        <w:tabs>
          <w:tab w:val="left" w:pos="851"/>
        </w:tabs>
        <w:spacing w:after="0"/>
        <w:ind w:left="851" w:hanging="425"/>
        <w:jc w:val="both"/>
        <w:rPr>
          <w:rFonts w:ascii="Arial" w:hAnsi="Arial" w:cs="Arial"/>
        </w:rPr>
      </w:pPr>
      <w:r>
        <w:rPr>
          <w:rFonts w:ascii="Arial" w:hAnsi="Arial" w:cs="Arial"/>
        </w:rPr>
        <w:t xml:space="preserve">konieczności wprowadzenia rozwiązań zamiennych, </w:t>
      </w:r>
      <w:r w:rsidRPr="00731E1D">
        <w:rPr>
          <w:rFonts w:ascii="Arial" w:eastAsia="Times New Roman" w:hAnsi="Arial" w:cs="Arial"/>
        </w:rPr>
        <w:t>których konieczność zastosowania wynikła w trakcie realizacji Umowy w stosunku do rozwiązań przewidzianych w dokumentacji technicznej, w tym projektowej</w:t>
      </w:r>
      <w:r>
        <w:rPr>
          <w:rFonts w:ascii="Arial" w:eastAsia="Times New Roman" w:hAnsi="Arial" w:cs="Arial"/>
        </w:rPr>
        <w:t>;</w:t>
      </w:r>
    </w:p>
    <w:p w14:paraId="62F407BE" w14:textId="77777777" w:rsidR="00BC2802" w:rsidRPr="000D575F" w:rsidRDefault="00BC2802" w:rsidP="00BF7ECA">
      <w:pPr>
        <w:pStyle w:val="Akapitzlist"/>
        <w:numPr>
          <w:ilvl w:val="0"/>
          <w:numId w:val="55"/>
        </w:numPr>
        <w:tabs>
          <w:tab w:val="left" w:pos="851"/>
        </w:tabs>
        <w:spacing w:after="0"/>
        <w:ind w:left="851" w:hanging="425"/>
        <w:jc w:val="both"/>
        <w:rPr>
          <w:rFonts w:ascii="Arial" w:hAnsi="Arial" w:cs="Arial"/>
        </w:rPr>
      </w:pPr>
      <w:r w:rsidRPr="000D575F">
        <w:rPr>
          <w:rFonts w:ascii="Arial" w:hAnsi="Arial" w:cs="Arial"/>
        </w:rPr>
        <w:t xml:space="preserve">konieczności zrealizowania jakiejkolwiek części </w:t>
      </w:r>
      <w:r>
        <w:rPr>
          <w:rFonts w:ascii="Arial" w:hAnsi="Arial" w:cs="Arial"/>
        </w:rPr>
        <w:t>prac</w:t>
      </w:r>
      <w:r w:rsidRPr="000D575F">
        <w:rPr>
          <w:rFonts w:ascii="Arial" w:hAnsi="Arial" w:cs="Arial"/>
        </w:rPr>
        <w:t xml:space="preserve"> objętej przedmiotem Umowy, przy zastosowaniu odmiennych rozwiązań technicznych lub technologicznych, niż wskazane w dokumentacji technicznej, a wynikających w szczególności ze stwierdzonych wad tej dokumentacji lub zmiany stanu prawnego w oparciu, o który je przygotowano, gdyby zastosowanie przewidzianych rozwiązań groziło niewykonaniem lub nienależytym wykonaniem przedmiotu Umowy;</w:t>
      </w:r>
    </w:p>
    <w:p w14:paraId="46D9ECD9" w14:textId="77777777" w:rsidR="00BC2802" w:rsidRDefault="00BC2802" w:rsidP="00BF7ECA">
      <w:pPr>
        <w:pStyle w:val="Akapitzlist"/>
        <w:numPr>
          <w:ilvl w:val="0"/>
          <w:numId w:val="55"/>
        </w:numPr>
        <w:tabs>
          <w:tab w:val="left" w:pos="851"/>
        </w:tabs>
        <w:spacing w:after="0"/>
        <w:ind w:left="851" w:hanging="425"/>
        <w:jc w:val="both"/>
        <w:rPr>
          <w:rFonts w:ascii="Arial" w:hAnsi="Arial" w:cs="Arial"/>
        </w:rPr>
      </w:pPr>
      <w:r w:rsidRPr="000D575F">
        <w:rPr>
          <w:rFonts w:ascii="Arial" w:hAnsi="Arial" w:cs="Arial"/>
        </w:rPr>
        <w:t>wystąpienia warunków terenu budowy</w:t>
      </w:r>
      <w:r>
        <w:rPr>
          <w:rFonts w:ascii="Arial" w:hAnsi="Arial" w:cs="Arial"/>
        </w:rPr>
        <w:t xml:space="preserve"> </w:t>
      </w:r>
      <w:r w:rsidRPr="000D575F">
        <w:rPr>
          <w:rFonts w:ascii="Arial" w:hAnsi="Arial" w:cs="Arial"/>
        </w:rPr>
        <w:t xml:space="preserve">w sposób istotny od przyjętych w dokumentacji technicznej, których Wykonawca, </w:t>
      </w:r>
      <w:r w:rsidRPr="000D575F">
        <w:rPr>
          <w:rFonts w:ascii="Arial" w:hAnsi="Arial" w:cs="Arial"/>
          <w:lang w:eastAsia="pl-PL"/>
        </w:rPr>
        <w:t>przy dołożeniu przez niego należytej staranności i przy założeniu zawodowego charakteru jego działalności,</w:t>
      </w:r>
      <w:r w:rsidRPr="000D575F">
        <w:rPr>
          <w:rFonts w:ascii="Arial" w:hAnsi="Arial" w:cs="Arial"/>
        </w:rPr>
        <w:t xml:space="preserve"> nie mógł przewidzieć na etapie </w:t>
      </w:r>
      <w:r>
        <w:rPr>
          <w:rFonts w:ascii="Arial" w:hAnsi="Arial" w:cs="Arial"/>
        </w:rPr>
        <w:t>złożenia oferty</w:t>
      </w:r>
      <w:r w:rsidRPr="000D575F">
        <w:rPr>
          <w:rFonts w:ascii="Arial" w:hAnsi="Arial" w:cs="Arial"/>
        </w:rPr>
        <w:t>;</w:t>
      </w:r>
    </w:p>
    <w:p w14:paraId="31601F18" w14:textId="77777777" w:rsidR="00BC2802" w:rsidRDefault="00BC2802" w:rsidP="00BF7ECA">
      <w:pPr>
        <w:pStyle w:val="Akapitzlist"/>
        <w:numPr>
          <w:ilvl w:val="0"/>
          <w:numId w:val="55"/>
        </w:numPr>
        <w:tabs>
          <w:tab w:val="left" w:pos="851"/>
        </w:tabs>
        <w:spacing w:after="0"/>
        <w:ind w:left="851" w:hanging="425"/>
        <w:jc w:val="both"/>
        <w:rPr>
          <w:rFonts w:ascii="Arial" w:hAnsi="Arial" w:cs="Arial"/>
        </w:rPr>
      </w:pPr>
      <w:r w:rsidRPr="00BB07D8">
        <w:rPr>
          <w:rFonts w:ascii="Arial" w:hAnsi="Arial" w:cs="Arial"/>
        </w:rPr>
        <w:t>niedostępności na rynku materiałów, sprzętu lub urządzeń spowodowanej zaprzestaniem produkcji lub wycofaniem z rynku tych materiałów, sprzętu lub urządzeń lub pojawienie się na rynku materiałów, sprzętu lub urządzeń nowszej generacji pozwalających na zaoszczędzenie kosztów realizacji przedmiotu Umowy lub kosztów eksploatacji wykonanego przedmiotu Umowy lub umożliwiające uzyskanie lepszej jakości prac,</w:t>
      </w:r>
    </w:p>
    <w:p w14:paraId="4F95A286" w14:textId="77777777" w:rsidR="00BC2802" w:rsidRPr="00BB07D8" w:rsidRDefault="00BC2802" w:rsidP="00BF7ECA">
      <w:pPr>
        <w:pStyle w:val="Akapitzlist"/>
        <w:numPr>
          <w:ilvl w:val="0"/>
          <w:numId w:val="55"/>
        </w:numPr>
        <w:tabs>
          <w:tab w:val="left" w:pos="851"/>
        </w:tabs>
        <w:spacing w:after="0"/>
        <w:ind w:left="851" w:hanging="425"/>
        <w:jc w:val="both"/>
        <w:rPr>
          <w:rFonts w:ascii="Arial" w:hAnsi="Arial" w:cs="Arial"/>
        </w:rPr>
      </w:pPr>
      <w:r w:rsidRPr="00BB07D8">
        <w:rPr>
          <w:rFonts w:ascii="Arial" w:hAnsi="Arial" w:cs="Arial"/>
        </w:rPr>
        <w:t>konieczności zrealizowania przedmiotu Umowy przy zastosowaniu innych rozwiązań technicznych lub materiałowych ze względu na zmiany obowiązujących przepisów.</w:t>
      </w:r>
    </w:p>
    <w:bookmarkEnd w:id="74"/>
    <w:p w14:paraId="20CDAAB8" w14:textId="422C9A63" w:rsidR="00025ACE" w:rsidRPr="00A13D08" w:rsidRDefault="00025ACE" w:rsidP="00BF7ECA">
      <w:pPr>
        <w:pStyle w:val="Akapitzlist"/>
        <w:numPr>
          <w:ilvl w:val="0"/>
          <w:numId w:val="35"/>
        </w:numPr>
        <w:spacing w:after="0"/>
        <w:ind w:left="426" w:hanging="426"/>
        <w:jc w:val="both"/>
        <w:rPr>
          <w:rFonts w:ascii="Arial" w:eastAsia="Times New Roman" w:hAnsi="Arial" w:cs="Arial"/>
        </w:rPr>
      </w:pPr>
      <w:r w:rsidRPr="00A13D08">
        <w:rPr>
          <w:rFonts w:ascii="Arial" w:eastAsia="Times New Roman" w:hAnsi="Arial" w:cs="Arial"/>
        </w:rPr>
        <w:t xml:space="preserve">W przypadkach, o których mowa w ust. 2, może nastąpić zmiana wynagrodzenia należnego Wykonawcy. Rozliczenie wprowadzonych do treści Umowy zmian określonych w ust. 2, mających wpływ na wynagrodzenie Wykonawcy, nastąpi na podstawie kosztorysu różnicowego, opracowanego przez wnioskującą o dokonanie </w:t>
      </w:r>
      <w:r w:rsidRPr="00A13D08">
        <w:rPr>
          <w:rFonts w:ascii="Arial" w:eastAsia="Times New Roman" w:hAnsi="Arial" w:cs="Arial"/>
        </w:rPr>
        <w:lastRenderedPageBreak/>
        <w:t xml:space="preserve">zmiany Stronę, w oparciu o średnie ceny materiałów i średnie wskaźniki do kosztorysowania określone w katalogach SEKOCENBUD, obowiązujących dla województwa </w:t>
      </w:r>
      <w:r w:rsidR="00D3058F">
        <w:rPr>
          <w:rFonts w:ascii="Arial" w:eastAsia="Times New Roman" w:hAnsi="Arial" w:cs="Arial"/>
        </w:rPr>
        <w:t>mazowieckiego</w:t>
      </w:r>
      <w:r w:rsidRPr="00A13D08">
        <w:rPr>
          <w:rFonts w:ascii="Arial" w:eastAsia="Times New Roman" w:hAnsi="Arial" w:cs="Arial"/>
        </w:rPr>
        <w:t xml:space="preserve">, aktualnych, opublikowanych i dostępnych w danym kwartale, w którym wystąpiła konieczności wykonania robót zamiennych. Kosztorys różnicowy będzie podlegał weryfikacji Inspektora Nadzoru Inwestorskiego pod względem zgodności zastosowanych przez Wykonawcę cen jednostkowych z wymogami Umowy. W razie stwierdzenia przez Inspektora Nadzoru Inwestorskiego, że </w:t>
      </w:r>
      <w:bookmarkStart w:id="75" w:name="_Hlk68210086"/>
      <w:r w:rsidRPr="00A13D08">
        <w:rPr>
          <w:rFonts w:ascii="Arial" w:eastAsia="Times New Roman" w:hAnsi="Arial" w:cs="Arial"/>
        </w:rPr>
        <w:t>ceny jednostkowe w przedłożonym kosztorysie różnicowym zostały określone niegodne z wymogami niniejszego ustępu</w:t>
      </w:r>
      <w:bookmarkEnd w:id="75"/>
      <w:r w:rsidRPr="00A13D08">
        <w:rPr>
          <w:rFonts w:ascii="Arial" w:eastAsia="Times New Roman" w:hAnsi="Arial" w:cs="Arial"/>
        </w:rPr>
        <w:t>, ich wysokość ulegnie stosunkowemu obniżeniu.</w:t>
      </w:r>
    </w:p>
    <w:p w14:paraId="033BFE25" w14:textId="7A4C4CFC" w:rsidR="00BC2802" w:rsidRPr="005D2C1E" w:rsidRDefault="00BC2802" w:rsidP="00BF7ECA">
      <w:pPr>
        <w:pStyle w:val="Akapitzlist"/>
        <w:numPr>
          <w:ilvl w:val="0"/>
          <w:numId w:val="35"/>
        </w:numPr>
        <w:spacing w:after="0"/>
        <w:ind w:left="426" w:hanging="426"/>
        <w:jc w:val="both"/>
        <w:rPr>
          <w:rFonts w:ascii="Arial" w:hAnsi="Arial" w:cs="Arial"/>
        </w:rPr>
      </w:pPr>
      <w:r w:rsidRPr="005D2C1E">
        <w:rPr>
          <w:rFonts w:ascii="Arial" w:hAnsi="Arial" w:cs="Arial"/>
        </w:rPr>
        <w:t xml:space="preserve">Wykonawca ponosi w całości koszty wynikające z przeprowadzenia bez zgody </w:t>
      </w:r>
      <w:r>
        <w:rPr>
          <w:rFonts w:ascii="Arial" w:eastAsia="Times New Roman" w:hAnsi="Arial" w:cs="Arial"/>
        </w:rPr>
        <w:t xml:space="preserve">Inspektora Nadzoru Inwestorskiego </w:t>
      </w:r>
      <w:r w:rsidRPr="005D2C1E">
        <w:rPr>
          <w:rFonts w:ascii="Arial" w:hAnsi="Arial" w:cs="Arial"/>
        </w:rPr>
        <w:t>i Zamawiającego zmian, o których mowa w ust. 2.</w:t>
      </w:r>
    </w:p>
    <w:p w14:paraId="2F918FDC" w14:textId="77777777" w:rsidR="00BC2802" w:rsidRPr="005D2C1E" w:rsidRDefault="00BC2802" w:rsidP="00BF7ECA">
      <w:pPr>
        <w:numPr>
          <w:ilvl w:val="0"/>
          <w:numId w:val="35"/>
        </w:numPr>
        <w:spacing w:line="276" w:lineRule="auto"/>
        <w:ind w:left="426" w:hanging="426"/>
        <w:jc w:val="both"/>
        <w:rPr>
          <w:rFonts w:cs="Arial"/>
          <w:szCs w:val="22"/>
        </w:rPr>
      </w:pPr>
      <w:r w:rsidRPr="005D2C1E">
        <w:rPr>
          <w:rFonts w:cs="Arial"/>
          <w:szCs w:val="22"/>
        </w:rPr>
        <w:t>Zamawiający ma prawo żądać od Wykonawcy zastosowania materiałów, sprzętów, urządzeń innych niż przewidziane w dokumentacji technicznej lub projektowej, jeżeli uzna je za niezbędne dla prawidłowego wykonania przedmiotu Umowy.</w:t>
      </w:r>
    </w:p>
    <w:p w14:paraId="7E48AA29" w14:textId="086BCAFF" w:rsidR="00BC2802" w:rsidRPr="005D2C1E" w:rsidRDefault="00BC2802" w:rsidP="00BF7ECA">
      <w:pPr>
        <w:numPr>
          <w:ilvl w:val="0"/>
          <w:numId w:val="35"/>
        </w:numPr>
        <w:spacing w:line="276" w:lineRule="auto"/>
        <w:ind w:left="426" w:hanging="426"/>
        <w:jc w:val="both"/>
        <w:rPr>
          <w:rFonts w:cs="Arial"/>
          <w:szCs w:val="22"/>
        </w:rPr>
      </w:pPr>
      <w:r w:rsidRPr="005D2C1E">
        <w:rPr>
          <w:rFonts w:cs="Arial"/>
          <w:szCs w:val="22"/>
        </w:rPr>
        <w:t xml:space="preserve">Wykonawca obowiązany jest dokonać zmiany materiałów, sprzętów, urządzeń zgodnie z żądaniem Zamawiającego, o którym mowa w ust. </w:t>
      </w:r>
      <w:r>
        <w:rPr>
          <w:rFonts w:cs="Arial"/>
          <w:szCs w:val="22"/>
        </w:rPr>
        <w:t>5</w:t>
      </w:r>
      <w:r w:rsidRPr="005D2C1E">
        <w:rPr>
          <w:rFonts w:cs="Arial"/>
          <w:szCs w:val="22"/>
        </w:rPr>
        <w:t>.</w:t>
      </w:r>
    </w:p>
    <w:p w14:paraId="44B4E36D" w14:textId="77777777" w:rsidR="00BC2802" w:rsidRDefault="00BC2802" w:rsidP="00BF7ECA">
      <w:pPr>
        <w:pStyle w:val="Akapitzlist"/>
        <w:numPr>
          <w:ilvl w:val="0"/>
          <w:numId w:val="35"/>
        </w:numPr>
        <w:spacing w:after="0"/>
        <w:ind w:left="426" w:hanging="426"/>
        <w:jc w:val="both"/>
        <w:rPr>
          <w:rFonts w:ascii="Arial" w:hAnsi="Arial" w:cs="Arial"/>
        </w:rPr>
      </w:pPr>
      <w:r w:rsidRPr="005D2C1E">
        <w:rPr>
          <w:rFonts w:ascii="Arial" w:hAnsi="Arial" w:cs="Arial"/>
        </w:rPr>
        <w:t>Wszystkie powyższe postanowienia stanowią katalog zmian, na które Zamawiający może wyrazić zgodę. Nie stanowią jednocześnie zobowiązania do wyrażenia takiej zgody.</w:t>
      </w:r>
    </w:p>
    <w:p w14:paraId="6A85A23D" w14:textId="77777777" w:rsidR="00BC2802" w:rsidRDefault="00BC2802" w:rsidP="00BF7ECA">
      <w:pPr>
        <w:pStyle w:val="Akapitzlist"/>
        <w:numPr>
          <w:ilvl w:val="0"/>
          <w:numId w:val="35"/>
        </w:numPr>
        <w:spacing w:after="0"/>
        <w:ind w:left="426" w:hanging="426"/>
        <w:jc w:val="both"/>
        <w:rPr>
          <w:rFonts w:ascii="Arial" w:hAnsi="Arial" w:cs="Arial"/>
        </w:rPr>
      </w:pPr>
      <w:r>
        <w:rPr>
          <w:rFonts w:ascii="Arial" w:hAnsi="Arial" w:cs="Arial"/>
        </w:rPr>
        <w:t>Wykonanie jakichkolwiek prac dodatkowych w stosunku do objętych przedmiotem Umowy wymaga uprzedniego zawiadomienia o potrzebie lub konieczności ich wykonania Inspektora Nadzoru Inwestorskiego oraz Zamawiającego, oraz uzyskania uprzedniej zgody Zamawiającego na wykonanie tych prac określającej zarówno zakres prac dodatkowych, jak i wysokość wynagrodzenia za te prace, wyrażonej poprzez zlecenie w formie pisemnej (pod rygorem nieważności) wykonania tych prac Wykonawcy zgodnie z obowiązującymi przepisami. Wykonanie przez Wykonawcę jakichkolwiek prac dodatkowych bez uzyskania przez Wykonawcę uprzedniego zlecenia ich wykonania przez Zamawiającego zgodnie ze zdaniem poprzedzającym:</w:t>
      </w:r>
    </w:p>
    <w:p w14:paraId="23ADEF9B" w14:textId="77777777" w:rsidR="00BC2802" w:rsidRDefault="00BC2802" w:rsidP="00BF7ECA">
      <w:pPr>
        <w:pStyle w:val="Akapitzlist"/>
        <w:numPr>
          <w:ilvl w:val="0"/>
          <w:numId w:val="65"/>
        </w:numPr>
        <w:tabs>
          <w:tab w:val="left" w:pos="851"/>
        </w:tabs>
        <w:spacing w:after="0"/>
        <w:ind w:left="851" w:hanging="425"/>
        <w:jc w:val="both"/>
        <w:rPr>
          <w:rFonts w:ascii="Arial" w:hAnsi="Arial" w:cs="Arial"/>
        </w:rPr>
      </w:pPr>
      <w:r>
        <w:rPr>
          <w:rFonts w:ascii="Arial" w:hAnsi="Arial" w:cs="Arial"/>
        </w:rPr>
        <w:t>będzie skutkowało brakiem zapłaty przez Zamawiającego za te prace;</w:t>
      </w:r>
    </w:p>
    <w:p w14:paraId="62CDC0EF" w14:textId="77777777" w:rsidR="00BC2802" w:rsidRPr="005D2C1E" w:rsidRDefault="00BC2802" w:rsidP="00BF7ECA">
      <w:pPr>
        <w:pStyle w:val="Akapitzlist"/>
        <w:numPr>
          <w:ilvl w:val="0"/>
          <w:numId w:val="65"/>
        </w:numPr>
        <w:tabs>
          <w:tab w:val="left" w:pos="851"/>
        </w:tabs>
        <w:spacing w:after="0"/>
        <w:ind w:left="851" w:hanging="425"/>
        <w:jc w:val="both"/>
        <w:rPr>
          <w:rFonts w:ascii="Arial" w:hAnsi="Arial" w:cs="Arial"/>
        </w:rPr>
      </w:pPr>
      <w:r>
        <w:rPr>
          <w:rFonts w:ascii="Arial" w:hAnsi="Arial" w:cs="Arial"/>
        </w:rPr>
        <w:t>Wykonawca zrzeka się względem Zamawiającego wszelkich roszczeń o zapłatę odszkodowania czy wynagrodzenia za te prace.</w:t>
      </w:r>
    </w:p>
    <w:p w14:paraId="0A6F7070" w14:textId="7F2993C5" w:rsidR="00BC2802" w:rsidRPr="001040DB" w:rsidRDefault="001040DB" w:rsidP="00BF7ECA">
      <w:pPr>
        <w:pStyle w:val="Akapitzlist"/>
        <w:numPr>
          <w:ilvl w:val="0"/>
          <w:numId w:val="35"/>
        </w:numPr>
        <w:spacing w:after="0"/>
        <w:ind w:left="426" w:hanging="426"/>
        <w:jc w:val="both"/>
        <w:rPr>
          <w:rFonts w:ascii="Arial" w:hAnsi="Arial" w:cs="Arial"/>
        </w:rPr>
      </w:pPr>
      <w:r w:rsidRPr="001040DB">
        <w:rPr>
          <w:rFonts w:ascii="Arial" w:hAnsi="Arial" w:cs="Arial"/>
        </w:rPr>
        <w:t xml:space="preserve">W przypadku, gdy wykonanie robót dodatkowych jest niezbędne do zrealizowania przedmiotu Umowy, Wykonawca jest zobowiązany do niezwłocznego powiadomienia o tej okoliczności Zamawiającego oraz złożenia stosownego wniosku o udzielenie zamówienia na wykonanie robót dodatkowych, a także do wykonania niezbędnych robót dodatkowych, z zachowaniem postanowień ustępu poprzedzającego. W takim wypadku do ustalenia wynagrodzenia za roboty dodatkowe nastąpi na podstawie kosztorysu robót dodatkowych, opracowanego przez wnioskującą o wykonanie robót dodatkowych Stronę, w oparciu o ceny zawarte w </w:t>
      </w:r>
      <w:r w:rsidR="00D3058F">
        <w:rPr>
          <w:rFonts w:ascii="Arial" w:hAnsi="Arial" w:cs="Arial"/>
        </w:rPr>
        <w:t>HRF</w:t>
      </w:r>
      <w:r w:rsidRPr="001040DB">
        <w:rPr>
          <w:rFonts w:ascii="Arial" w:hAnsi="Arial" w:cs="Arial"/>
        </w:rPr>
        <w:t xml:space="preserve">, o którym mowa w §3, a jeżeli dana robota nie będzie ujęta w tym zestawieniu – w oparciu o w oparciu o średnie ceny materiałów i średnie wskaźniki do kosztorysowania określone w katalogach SEKOCENBUD, obowiązujących na terenie województwa </w:t>
      </w:r>
      <w:r w:rsidR="00D3058F">
        <w:rPr>
          <w:rFonts w:ascii="Arial" w:hAnsi="Arial" w:cs="Arial"/>
        </w:rPr>
        <w:t>mazowieckiego</w:t>
      </w:r>
      <w:r w:rsidRPr="001040DB">
        <w:rPr>
          <w:rFonts w:ascii="Arial" w:hAnsi="Arial" w:cs="Arial"/>
        </w:rPr>
        <w:t xml:space="preserve">, aktualnych, opublikowanych i dostępnych w danym kwartale, w którym wystąpiła przyczyna wykonania robót dodatkowych. Kosztorys robót dodatkowych będzie podlegał weryfikacji Zamawiającego pod względem zgodności zastosowanych przez Wykonawcę cen jednostkowych z wymogami wynikającymi z niniejszego ustępu. W razie stwierdzenia przez Zamawiającego, że ceny jednostkowe w przedłożonym kosztorysie robót dodatkowych są zawyżone, ich wysokość ulegnie stosunkowemu obniżeniu. Do wniosku o udzielenie </w:t>
      </w:r>
      <w:r w:rsidRPr="001040DB">
        <w:rPr>
          <w:rFonts w:ascii="Arial" w:hAnsi="Arial" w:cs="Arial"/>
        </w:rPr>
        <w:lastRenderedPageBreak/>
        <w:t>zamówienia na wykonanie robót dodatkowych odpowiednie zastosowanie ma postanowienie §1</w:t>
      </w:r>
      <w:r>
        <w:rPr>
          <w:rFonts w:ascii="Arial" w:hAnsi="Arial" w:cs="Arial"/>
        </w:rPr>
        <w:t>7</w:t>
      </w:r>
      <w:r w:rsidRPr="001040DB">
        <w:rPr>
          <w:rFonts w:ascii="Arial" w:hAnsi="Arial" w:cs="Arial"/>
        </w:rPr>
        <w:t xml:space="preserve"> ust. 4-5</w:t>
      </w:r>
      <w:r w:rsidR="00BC2802" w:rsidRPr="001040DB">
        <w:rPr>
          <w:rFonts w:ascii="Arial" w:hAnsi="Arial" w:cs="Arial"/>
        </w:rPr>
        <w:t xml:space="preserve">. </w:t>
      </w:r>
    </w:p>
    <w:p w14:paraId="3E62F5BB" w14:textId="77777777" w:rsidR="001040DB" w:rsidRDefault="001040DB" w:rsidP="001040DB">
      <w:pPr>
        <w:pStyle w:val="Akapitzlist"/>
        <w:spacing w:after="0"/>
        <w:ind w:left="426"/>
        <w:jc w:val="both"/>
        <w:rPr>
          <w:rFonts w:ascii="Arial" w:hAnsi="Arial" w:cs="Arial"/>
        </w:rPr>
      </w:pPr>
    </w:p>
    <w:p w14:paraId="156F16EC" w14:textId="77777777" w:rsidR="007A38EE" w:rsidRPr="005D2C1E" w:rsidRDefault="007A38EE" w:rsidP="00800695">
      <w:pPr>
        <w:pStyle w:val="Nagwek1"/>
        <w:spacing w:line="276" w:lineRule="auto"/>
      </w:pPr>
      <w:bookmarkStart w:id="76" w:name="_Toc102116268"/>
      <w:r w:rsidRPr="005D2C1E">
        <w:t xml:space="preserve">§ </w:t>
      </w:r>
      <w:r w:rsidR="001F38A4">
        <w:t>19</w:t>
      </w:r>
      <w:r w:rsidRPr="005D2C1E">
        <w:t xml:space="preserve"> ODSTĄPIENIE OD UMOWY (I)</w:t>
      </w:r>
      <w:bookmarkEnd w:id="76"/>
    </w:p>
    <w:p w14:paraId="013EF3BA" w14:textId="77777777" w:rsidR="00BC2802" w:rsidRPr="005D2C1E" w:rsidRDefault="00BC2802" w:rsidP="00BF7ECA">
      <w:pPr>
        <w:widowControl/>
        <w:numPr>
          <w:ilvl w:val="0"/>
          <w:numId w:val="37"/>
        </w:numPr>
        <w:spacing w:line="276" w:lineRule="auto"/>
        <w:ind w:left="426" w:hanging="426"/>
        <w:jc w:val="both"/>
        <w:rPr>
          <w:rFonts w:cs="Arial"/>
          <w:szCs w:val="22"/>
        </w:rPr>
      </w:pPr>
      <w:r w:rsidRPr="005D2C1E">
        <w:rPr>
          <w:rFonts w:cs="Arial"/>
          <w:szCs w:val="22"/>
        </w:rPr>
        <w:t>Zamawiający może odstąpić od Umowy w przypadkach przewidzianych przez Prawo zamówień publicznych, Kodeks cywilny oraz w okolicznościach, o których mowa w Umowie.</w:t>
      </w:r>
    </w:p>
    <w:p w14:paraId="6718E549" w14:textId="77777777" w:rsidR="00BC2802" w:rsidRPr="005D2C1E" w:rsidRDefault="00BC2802" w:rsidP="00BF7ECA">
      <w:pPr>
        <w:widowControl/>
        <w:numPr>
          <w:ilvl w:val="0"/>
          <w:numId w:val="37"/>
        </w:numPr>
        <w:spacing w:line="276" w:lineRule="auto"/>
        <w:ind w:left="426" w:hanging="426"/>
        <w:jc w:val="both"/>
        <w:rPr>
          <w:rFonts w:cs="Arial"/>
          <w:szCs w:val="22"/>
        </w:rPr>
      </w:pPr>
      <w:r w:rsidRPr="005D2C1E">
        <w:rPr>
          <w:rFonts w:cs="Arial"/>
          <w:szCs w:val="22"/>
        </w:rPr>
        <w:t>Zamawiający jest uprawniony do odstąpienia od Umowy w terminie miesiąca od dnia uzyskania przez niego wiedzy o okoliczności uzasadniającej odstąpienie, jeżeli Wykonawca:</w:t>
      </w:r>
    </w:p>
    <w:p w14:paraId="4120FCA2" w14:textId="77777777" w:rsidR="00BC2802" w:rsidRPr="005D2C1E" w:rsidRDefault="00BC2802" w:rsidP="00BF7ECA">
      <w:pPr>
        <w:pStyle w:val="Akapitzlist"/>
        <w:numPr>
          <w:ilvl w:val="0"/>
          <w:numId w:val="38"/>
        </w:numPr>
        <w:tabs>
          <w:tab w:val="left" w:pos="851"/>
        </w:tabs>
        <w:spacing w:after="120"/>
        <w:ind w:left="851" w:hanging="425"/>
        <w:contextualSpacing/>
        <w:jc w:val="both"/>
        <w:rPr>
          <w:rFonts w:ascii="Arial" w:hAnsi="Arial" w:cs="Arial"/>
        </w:rPr>
      </w:pPr>
      <w:r w:rsidRPr="005D2C1E">
        <w:rPr>
          <w:rFonts w:ascii="Arial" w:hAnsi="Arial" w:cs="Arial"/>
          <w:bCs/>
        </w:rPr>
        <w:t>z przyczyn zawinionych nie wykonuje Umowy lub wykonuje ją nienależycie i pomimo pisemnego wezwania Wykonawcy do podjęcia wykonywania lub należytego wykonywania Umowy w wyznaczonym, uzasadnionym technicznie terminie, nie zastosuje się do wezwania Zamawiającego;</w:t>
      </w:r>
    </w:p>
    <w:p w14:paraId="2988B35C" w14:textId="77777777" w:rsidR="00BC2802" w:rsidRPr="005D2C1E" w:rsidRDefault="00BC2802" w:rsidP="00BF7ECA">
      <w:pPr>
        <w:pStyle w:val="Akapitzlist"/>
        <w:numPr>
          <w:ilvl w:val="0"/>
          <w:numId w:val="38"/>
        </w:numPr>
        <w:tabs>
          <w:tab w:val="left" w:pos="851"/>
        </w:tabs>
        <w:spacing w:after="120"/>
        <w:ind w:left="851" w:hanging="425"/>
        <w:contextualSpacing/>
        <w:jc w:val="both"/>
        <w:rPr>
          <w:rFonts w:ascii="Arial" w:hAnsi="Arial" w:cs="Arial"/>
        </w:rPr>
      </w:pPr>
      <w:r w:rsidRPr="005D2C1E">
        <w:rPr>
          <w:rFonts w:ascii="Arial" w:hAnsi="Arial" w:cs="Arial"/>
          <w:bCs/>
        </w:rPr>
        <w:t xml:space="preserve">bez uzasadnionej przyczyny przerwał wykonywanie robót na okres dłuższy niż 10 dni </w:t>
      </w:r>
      <w:r w:rsidRPr="005D2C1E">
        <w:rPr>
          <w:rFonts w:ascii="Arial" w:hAnsi="Arial" w:cs="Arial"/>
        </w:rPr>
        <w:t>roboczych</w:t>
      </w:r>
      <w:r w:rsidRPr="005D2C1E">
        <w:rPr>
          <w:rFonts w:ascii="Arial" w:hAnsi="Arial" w:cs="Arial"/>
          <w:bCs/>
        </w:rPr>
        <w:t xml:space="preserve"> i pomimo dodatkowego pisemnego wezwania Zamawiającego nie podjął ich w okresie 5 dni </w:t>
      </w:r>
      <w:r w:rsidRPr="005D2C1E">
        <w:rPr>
          <w:rFonts w:ascii="Arial" w:hAnsi="Arial" w:cs="Arial"/>
        </w:rPr>
        <w:t>roboczych</w:t>
      </w:r>
      <w:r w:rsidRPr="005D2C1E">
        <w:rPr>
          <w:rFonts w:ascii="Arial" w:hAnsi="Arial" w:cs="Arial"/>
          <w:bCs/>
        </w:rPr>
        <w:t xml:space="preserve"> od dnia doręczenia Wykonawcy dodatkowego wezwania;</w:t>
      </w:r>
    </w:p>
    <w:p w14:paraId="7C55A876" w14:textId="77777777" w:rsidR="00BC2802" w:rsidRPr="005D2C1E" w:rsidRDefault="00BC2802" w:rsidP="00BF7ECA">
      <w:pPr>
        <w:pStyle w:val="Akapitzlist"/>
        <w:numPr>
          <w:ilvl w:val="0"/>
          <w:numId w:val="38"/>
        </w:numPr>
        <w:tabs>
          <w:tab w:val="left" w:pos="851"/>
        </w:tabs>
        <w:spacing w:after="120"/>
        <w:ind w:left="851" w:hanging="425"/>
        <w:contextualSpacing/>
        <w:jc w:val="both"/>
        <w:rPr>
          <w:rFonts w:ascii="Arial" w:hAnsi="Arial" w:cs="Arial"/>
        </w:rPr>
      </w:pPr>
      <w:r w:rsidRPr="005D2C1E">
        <w:rPr>
          <w:rFonts w:ascii="Arial" w:hAnsi="Arial" w:cs="Arial"/>
          <w:bCs/>
        </w:rPr>
        <w:t>z przyczyn zawinionych nie przystąpił do odbioru terenu budowy, nie rozpoczął prac projektowych lub robót albo pozostaje w zwłoce z realizacją przedmiotu Umowy tak dalece, że wątpliwe jest dochowanie terminów określonych w HRF;</w:t>
      </w:r>
    </w:p>
    <w:p w14:paraId="7D2CA11D" w14:textId="77777777" w:rsidR="00BC2802" w:rsidRPr="005D2C1E" w:rsidRDefault="00BC2802" w:rsidP="00BF7ECA">
      <w:pPr>
        <w:pStyle w:val="Akapitzlist"/>
        <w:numPr>
          <w:ilvl w:val="0"/>
          <w:numId w:val="38"/>
        </w:numPr>
        <w:tabs>
          <w:tab w:val="left" w:pos="851"/>
        </w:tabs>
        <w:spacing w:after="120"/>
        <w:ind w:left="851" w:hanging="425"/>
        <w:contextualSpacing/>
        <w:jc w:val="both"/>
        <w:rPr>
          <w:rFonts w:ascii="Arial" w:hAnsi="Arial" w:cs="Arial"/>
        </w:rPr>
      </w:pPr>
      <w:r w:rsidRPr="00E3718C">
        <w:rPr>
          <w:rFonts w:ascii="Arial" w:hAnsi="Arial" w:cs="Arial"/>
          <w:bCs/>
        </w:rPr>
        <w:t>podzleca roboty budowlane lub dokonuje cesji</w:t>
      </w:r>
      <w:r w:rsidRPr="005D2C1E">
        <w:rPr>
          <w:rFonts w:ascii="Arial" w:hAnsi="Arial" w:cs="Arial"/>
          <w:bCs/>
        </w:rPr>
        <w:t xml:space="preserve"> Umowy lub jej części bez zgody Zamawiającego;</w:t>
      </w:r>
    </w:p>
    <w:p w14:paraId="342DC541" w14:textId="77777777" w:rsidR="00BC2802" w:rsidRPr="005D2C1E" w:rsidRDefault="00BC2802" w:rsidP="00BF7ECA">
      <w:pPr>
        <w:pStyle w:val="Akapitzlist"/>
        <w:numPr>
          <w:ilvl w:val="0"/>
          <w:numId w:val="38"/>
        </w:numPr>
        <w:tabs>
          <w:tab w:val="left" w:pos="851"/>
        </w:tabs>
        <w:spacing w:after="120"/>
        <w:ind w:left="851" w:hanging="425"/>
        <w:contextualSpacing/>
        <w:jc w:val="both"/>
        <w:rPr>
          <w:rFonts w:ascii="Arial" w:hAnsi="Arial" w:cs="Arial"/>
        </w:rPr>
      </w:pPr>
      <w:r w:rsidRPr="005D2C1E">
        <w:rPr>
          <w:rFonts w:ascii="Arial" w:hAnsi="Arial" w:cs="Arial"/>
        </w:rPr>
        <w:t>nie przedłuża ważności wygasającego wymaganego zabezpieczenia należytego wykonania umowy lub polisy ubezpieczeniowej, o której mowa w § 14 Umowy;</w:t>
      </w:r>
    </w:p>
    <w:p w14:paraId="5AF521DB" w14:textId="77777777" w:rsidR="00BC2802" w:rsidRPr="005D2C1E" w:rsidRDefault="00BC2802" w:rsidP="00BF7ECA">
      <w:pPr>
        <w:pStyle w:val="Akapitzlist"/>
        <w:numPr>
          <w:ilvl w:val="0"/>
          <w:numId w:val="38"/>
        </w:numPr>
        <w:tabs>
          <w:tab w:val="left" w:pos="851"/>
        </w:tabs>
        <w:spacing w:after="120"/>
        <w:ind w:left="851" w:hanging="425"/>
        <w:contextualSpacing/>
        <w:jc w:val="both"/>
        <w:rPr>
          <w:rFonts w:ascii="Arial" w:hAnsi="Arial" w:cs="Arial"/>
        </w:rPr>
      </w:pPr>
      <w:r w:rsidRPr="005D2C1E">
        <w:rPr>
          <w:rFonts w:ascii="Arial" w:hAnsi="Arial" w:cs="Arial"/>
          <w:lang w:eastAsia="pl-PL"/>
        </w:rPr>
        <w:t>w razie konieczności:</w:t>
      </w:r>
    </w:p>
    <w:p w14:paraId="0920C732" w14:textId="77777777" w:rsidR="00BC2802" w:rsidRPr="005D2C1E" w:rsidRDefault="00BC2802" w:rsidP="00BF7ECA">
      <w:pPr>
        <w:pStyle w:val="Akapitzlist"/>
        <w:numPr>
          <w:ilvl w:val="0"/>
          <w:numId w:val="39"/>
        </w:numPr>
        <w:spacing w:after="0"/>
        <w:ind w:left="1276" w:hanging="425"/>
        <w:contextualSpacing/>
        <w:jc w:val="both"/>
        <w:rPr>
          <w:rFonts w:ascii="Arial" w:hAnsi="Arial" w:cs="Arial"/>
          <w:lang w:eastAsia="pl-PL"/>
        </w:rPr>
      </w:pPr>
      <w:r w:rsidRPr="005D2C1E">
        <w:rPr>
          <w:rFonts w:ascii="Arial" w:hAnsi="Arial" w:cs="Arial"/>
          <w:lang w:eastAsia="pl-PL"/>
        </w:rPr>
        <w:t>3-krotnego dokonywania bezpośredniej zapłaty przez Zamawiającego lub</w:t>
      </w:r>
    </w:p>
    <w:p w14:paraId="49868D93" w14:textId="77777777" w:rsidR="00BC2802" w:rsidRPr="005D2C1E" w:rsidRDefault="00BC2802" w:rsidP="00BF7ECA">
      <w:pPr>
        <w:pStyle w:val="Akapitzlist"/>
        <w:numPr>
          <w:ilvl w:val="0"/>
          <w:numId w:val="39"/>
        </w:numPr>
        <w:spacing w:after="0"/>
        <w:ind w:left="1276" w:hanging="425"/>
        <w:contextualSpacing/>
        <w:jc w:val="both"/>
        <w:rPr>
          <w:rFonts w:ascii="Arial" w:hAnsi="Arial" w:cs="Arial"/>
          <w:lang w:eastAsia="pl-PL"/>
        </w:rPr>
      </w:pPr>
      <w:r w:rsidRPr="005D2C1E">
        <w:rPr>
          <w:rFonts w:ascii="Arial" w:hAnsi="Arial" w:cs="Arial"/>
          <w:lang w:eastAsia="pl-PL"/>
        </w:rPr>
        <w:t>konieczności dokonania bezpośrednich płatności na sumę większą niż 5% wartości umowy, podwykonawcy lub dalszemu podwykonawcy.</w:t>
      </w:r>
    </w:p>
    <w:p w14:paraId="49F21406" w14:textId="407CB17A" w:rsidR="00BC2802" w:rsidRDefault="001040DB" w:rsidP="00BF7ECA">
      <w:pPr>
        <w:widowControl/>
        <w:numPr>
          <w:ilvl w:val="0"/>
          <w:numId w:val="37"/>
        </w:numPr>
        <w:spacing w:line="276" w:lineRule="auto"/>
        <w:ind w:left="426" w:hanging="426"/>
        <w:jc w:val="both"/>
        <w:rPr>
          <w:rFonts w:cs="Arial"/>
          <w:szCs w:val="22"/>
        </w:rPr>
      </w:pPr>
      <w:r w:rsidRPr="007E559C">
        <w:rPr>
          <w:rFonts w:cs="Arial"/>
          <w:szCs w:val="22"/>
        </w:rPr>
        <w:t>Zamawiający będzie ponadto uprawniony do odstąpienia od Umowy w przypadku zaistnienia okoliczności wskazanych w art. 456 ustawy PZP, w terminie 30 dni od powzięcia informacji o okolicznościach uzasadniających odstąpienie</w:t>
      </w:r>
      <w:r w:rsidR="00BC2802" w:rsidRPr="007E73EE">
        <w:rPr>
          <w:rFonts w:cs="Arial"/>
          <w:szCs w:val="22"/>
        </w:rPr>
        <w:t>.</w:t>
      </w:r>
    </w:p>
    <w:p w14:paraId="0AB163EC" w14:textId="77777777" w:rsidR="007E73EE" w:rsidRPr="007E73EE" w:rsidRDefault="007E73EE" w:rsidP="007E73EE">
      <w:pPr>
        <w:widowControl/>
        <w:spacing w:line="276" w:lineRule="auto"/>
        <w:ind w:left="426"/>
        <w:jc w:val="both"/>
        <w:rPr>
          <w:rFonts w:cs="Arial"/>
          <w:szCs w:val="22"/>
        </w:rPr>
      </w:pPr>
    </w:p>
    <w:p w14:paraId="2A7F4D23" w14:textId="77777777" w:rsidR="007A38EE" w:rsidRPr="005D2C1E" w:rsidRDefault="007A38EE" w:rsidP="00800695">
      <w:pPr>
        <w:pStyle w:val="Nagwek1"/>
        <w:spacing w:line="276" w:lineRule="auto"/>
      </w:pPr>
      <w:bookmarkStart w:id="77" w:name="_Toc102116269"/>
      <w:r w:rsidRPr="005D2C1E">
        <w:t>§ 2</w:t>
      </w:r>
      <w:r w:rsidR="001F38A4">
        <w:t>0</w:t>
      </w:r>
      <w:r w:rsidRPr="005D2C1E">
        <w:t xml:space="preserve"> ODSTĄPIENIE OD UMOWY (II)</w:t>
      </w:r>
      <w:bookmarkEnd w:id="77"/>
    </w:p>
    <w:p w14:paraId="49F21828" w14:textId="77777777" w:rsidR="00BC2802" w:rsidRPr="005D2C1E" w:rsidRDefault="00BC2802" w:rsidP="00BC2802">
      <w:pPr>
        <w:pStyle w:val="Akapitzlist"/>
        <w:spacing w:after="0"/>
        <w:ind w:left="0"/>
        <w:jc w:val="both"/>
        <w:rPr>
          <w:rFonts w:ascii="Arial" w:hAnsi="Arial" w:cs="Arial"/>
        </w:rPr>
      </w:pPr>
      <w:r w:rsidRPr="005D2C1E">
        <w:rPr>
          <w:rFonts w:ascii="Arial" w:hAnsi="Arial" w:cs="Arial"/>
        </w:rPr>
        <w:t>Wykonawca będzie uprawniony do odstąpienia od umowy w terminie 14 dni od dnia pozyskania wiedzy o powstaniu okoliczności uzasadniającej odstąpienie, w przypadku, gdy:</w:t>
      </w:r>
    </w:p>
    <w:p w14:paraId="67959B28" w14:textId="77777777" w:rsidR="00BC2802" w:rsidRPr="005D2C1E" w:rsidRDefault="00BC2802" w:rsidP="00BF7ECA">
      <w:pPr>
        <w:pStyle w:val="Akapitzlist"/>
        <w:numPr>
          <w:ilvl w:val="0"/>
          <w:numId w:val="40"/>
        </w:numPr>
        <w:tabs>
          <w:tab w:val="left" w:pos="851"/>
        </w:tabs>
        <w:spacing w:after="120"/>
        <w:ind w:left="851" w:hanging="425"/>
        <w:contextualSpacing/>
        <w:jc w:val="both"/>
        <w:rPr>
          <w:rFonts w:ascii="Arial" w:hAnsi="Arial" w:cs="Arial"/>
        </w:rPr>
      </w:pPr>
      <w:r w:rsidRPr="005D2C1E">
        <w:rPr>
          <w:rFonts w:ascii="Arial" w:hAnsi="Arial" w:cs="Arial"/>
        </w:rPr>
        <w:t>zwłoka Zamawiającego w przekazaniu dokumentacji technicznej lub terenu budowy,  przekracza 30 dni;</w:t>
      </w:r>
    </w:p>
    <w:p w14:paraId="716E4B8F" w14:textId="77777777" w:rsidR="00BC2802" w:rsidRPr="005D2C1E" w:rsidRDefault="00BC2802" w:rsidP="00BF7ECA">
      <w:pPr>
        <w:pStyle w:val="Akapitzlist"/>
        <w:numPr>
          <w:ilvl w:val="0"/>
          <w:numId w:val="40"/>
        </w:numPr>
        <w:tabs>
          <w:tab w:val="left" w:pos="851"/>
        </w:tabs>
        <w:spacing w:after="120"/>
        <w:ind w:left="851" w:hanging="425"/>
        <w:contextualSpacing/>
        <w:jc w:val="both"/>
        <w:rPr>
          <w:rFonts w:ascii="Arial" w:hAnsi="Arial" w:cs="Arial"/>
        </w:rPr>
      </w:pPr>
      <w:r w:rsidRPr="005D2C1E">
        <w:rPr>
          <w:rFonts w:ascii="Arial" w:hAnsi="Arial" w:cs="Arial"/>
        </w:rPr>
        <w:t>Wykonawca nie otrzyma kwoty należnej według protokołu końcowego i przedłożonej faktury w terminie 30 dni od upływu terminu płatności, z wyjątkiem uzasadnionych potrąceń, w szczególności z tytułu roszczeń Zamawiającego lub kar umownych</w:t>
      </w:r>
      <w:r>
        <w:rPr>
          <w:rFonts w:ascii="Arial" w:hAnsi="Arial" w:cs="Arial"/>
        </w:rPr>
        <w:t>, jak też z tytułu pomniejszenia wynagrodzenia w związku ze złożeniem przez Zamawiającego oświadczenia w ramach uprawnień z rękojmi za wady</w:t>
      </w:r>
      <w:r w:rsidRPr="005D2C1E">
        <w:rPr>
          <w:rFonts w:ascii="Arial" w:hAnsi="Arial" w:cs="Arial"/>
        </w:rPr>
        <w:t>;</w:t>
      </w:r>
    </w:p>
    <w:p w14:paraId="2F559AB8" w14:textId="77777777" w:rsidR="00BC2802" w:rsidRPr="0011401F" w:rsidRDefault="00BC2802" w:rsidP="00BF7ECA">
      <w:pPr>
        <w:pStyle w:val="Akapitzlist"/>
        <w:numPr>
          <w:ilvl w:val="0"/>
          <w:numId w:val="40"/>
        </w:numPr>
        <w:tabs>
          <w:tab w:val="left" w:pos="851"/>
        </w:tabs>
        <w:spacing w:after="120"/>
        <w:ind w:left="851" w:hanging="425"/>
        <w:contextualSpacing/>
        <w:jc w:val="both"/>
        <w:rPr>
          <w:rFonts w:ascii="Arial" w:hAnsi="Arial" w:cs="Arial"/>
        </w:rPr>
      </w:pPr>
      <w:r w:rsidRPr="005D2C1E">
        <w:rPr>
          <w:rFonts w:ascii="Arial" w:hAnsi="Arial" w:cs="Arial"/>
        </w:rPr>
        <w:t>na skutek polecenia Zamawiającego przerwa lub opóźnienie w wykonywani</w:t>
      </w:r>
      <w:r>
        <w:rPr>
          <w:rFonts w:ascii="Arial" w:hAnsi="Arial" w:cs="Arial"/>
        </w:rPr>
        <w:t xml:space="preserve">u robót </w:t>
      </w:r>
      <w:r w:rsidRPr="0011401F">
        <w:rPr>
          <w:rFonts w:ascii="Arial" w:hAnsi="Arial" w:cs="Arial"/>
        </w:rPr>
        <w:t xml:space="preserve">trwa dłużej niż </w:t>
      </w:r>
      <w:r>
        <w:rPr>
          <w:rFonts w:ascii="Arial" w:hAnsi="Arial" w:cs="Arial"/>
        </w:rPr>
        <w:t>9</w:t>
      </w:r>
      <w:r w:rsidRPr="0011401F">
        <w:rPr>
          <w:rFonts w:ascii="Arial" w:hAnsi="Arial" w:cs="Arial"/>
        </w:rPr>
        <w:t>0 dni.</w:t>
      </w:r>
    </w:p>
    <w:p w14:paraId="0AFC742D" w14:textId="77777777" w:rsidR="007A38EE" w:rsidRPr="005D2C1E" w:rsidRDefault="007A38EE" w:rsidP="00800695">
      <w:pPr>
        <w:pStyle w:val="Nagwek1"/>
        <w:spacing w:line="276" w:lineRule="auto"/>
      </w:pPr>
      <w:bookmarkStart w:id="78" w:name="_Toc102116270"/>
      <w:r w:rsidRPr="005D2C1E">
        <w:lastRenderedPageBreak/>
        <w:t>§ 2</w:t>
      </w:r>
      <w:r w:rsidR="001F38A4">
        <w:t>1</w:t>
      </w:r>
      <w:r w:rsidRPr="005D2C1E">
        <w:t xml:space="preserve"> ODSTĄPIENIE OD UMOWY (III)</w:t>
      </w:r>
      <w:bookmarkEnd w:id="78"/>
    </w:p>
    <w:p w14:paraId="1806566F" w14:textId="77777777" w:rsidR="00BC2802" w:rsidRDefault="00BC2802" w:rsidP="00BF7ECA">
      <w:pPr>
        <w:pStyle w:val="Akapitzlist"/>
        <w:numPr>
          <w:ilvl w:val="0"/>
          <w:numId w:val="41"/>
        </w:numPr>
        <w:spacing w:after="0"/>
        <w:ind w:left="426" w:hanging="426"/>
        <w:jc w:val="both"/>
        <w:rPr>
          <w:rFonts w:ascii="Arial" w:hAnsi="Arial" w:cs="Arial"/>
          <w:lang w:eastAsia="pl-PL"/>
        </w:rPr>
      </w:pPr>
      <w:r w:rsidRPr="005D2C1E">
        <w:rPr>
          <w:rFonts w:ascii="Arial" w:hAnsi="Arial" w:cs="Arial"/>
          <w:bCs/>
        </w:rPr>
        <w:t xml:space="preserve">Odstąpienie od Umowy </w:t>
      </w:r>
      <w:r>
        <w:rPr>
          <w:rFonts w:ascii="Arial" w:hAnsi="Arial" w:cs="Arial"/>
          <w:bCs/>
        </w:rPr>
        <w:t>wymaga złożenia oświadczenia w formie pisemnej pod rygorem nieważności. Doręczenie oświadczenia woli w przedmiocie odstąpienia od Umowy może nastąpić w szczególności</w:t>
      </w:r>
      <w:r w:rsidRPr="005D2C1E">
        <w:rPr>
          <w:rFonts w:ascii="Arial" w:hAnsi="Arial" w:cs="Arial"/>
          <w:bCs/>
        </w:rPr>
        <w:t xml:space="preserve"> </w:t>
      </w:r>
      <w:r w:rsidRPr="005D2C1E">
        <w:rPr>
          <w:rFonts w:ascii="Arial" w:hAnsi="Arial" w:cs="Arial"/>
        </w:rPr>
        <w:t xml:space="preserve">za pośrednictwem </w:t>
      </w:r>
      <w:r w:rsidRPr="005D2C1E">
        <w:rPr>
          <w:rFonts w:ascii="Arial" w:hAnsi="Arial" w:cs="Arial"/>
          <w:bCs/>
        </w:rPr>
        <w:t>listu poleconego za potwierdzeniem odbioru lub w formie pisma złożonego w siedzibie Wykonawcy za pokwitowaniem, z chwilą otrzymania oświadczenia o odstąpieniu przez Wykonawcę.</w:t>
      </w:r>
      <w:r w:rsidRPr="005D2C1E">
        <w:rPr>
          <w:rFonts w:ascii="Arial" w:hAnsi="Arial" w:cs="Arial"/>
        </w:rPr>
        <w:t xml:space="preserve"> Oświadczenie zwrócone z adnotacją „nie podjęto w terminie”, „adresat wyprowadził się” lub inną równoważną, uznaje się za skutecznie doręczone z chwilą zwrotu korespondencji.</w:t>
      </w:r>
    </w:p>
    <w:p w14:paraId="462E9107" w14:textId="77777777" w:rsidR="00BC2802" w:rsidRDefault="00BC2802" w:rsidP="00BF7ECA">
      <w:pPr>
        <w:pStyle w:val="Akapitzlist"/>
        <w:numPr>
          <w:ilvl w:val="0"/>
          <w:numId w:val="41"/>
        </w:numPr>
        <w:spacing w:after="0"/>
        <w:ind w:left="426" w:hanging="426"/>
        <w:jc w:val="both"/>
        <w:rPr>
          <w:rFonts w:ascii="Arial" w:hAnsi="Arial" w:cs="Arial"/>
          <w:lang w:eastAsia="pl-PL"/>
        </w:rPr>
      </w:pPr>
      <w:r w:rsidRPr="00330B22">
        <w:rPr>
          <w:rFonts w:ascii="Arial" w:hAnsi="Arial" w:cs="Arial"/>
        </w:rPr>
        <w:t>Oświadczenie</w:t>
      </w:r>
      <w:r w:rsidRPr="00330B22">
        <w:rPr>
          <w:rFonts w:ascii="Arial" w:hAnsi="Arial" w:cs="Arial"/>
          <w:lang w:eastAsia="pl-PL"/>
        </w:rPr>
        <w:t xml:space="preserve"> o odstąpieniu od Umowy ma skutek na przyszłość, co oznacza w szczególności, że</w:t>
      </w:r>
      <w:r>
        <w:rPr>
          <w:rFonts w:ascii="Arial" w:hAnsi="Arial" w:cs="Arial"/>
          <w:lang w:eastAsia="pl-PL"/>
        </w:rPr>
        <w:t>:</w:t>
      </w:r>
    </w:p>
    <w:p w14:paraId="037E95EF" w14:textId="77777777" w:rsidR="00BC2802" w:rsidRPr="00330B22" w:rsidRDefault="00BC2802" w:rsidP="00BF7ECA">
      <w:pPr>
        <w:pStyle w:val="Akapitzlist"/>
        <w:numPr>
          <w:ilvl w:val="0"/>
          <w:numId w:val="66"/>
        </w:numPr>
        <w:tabs>
          <w:tab w:val="left" w:pos="851"/>
        </w:tabs>
        <w:spacing w:after="0"/>
        <w:ind w:left="851" w:hanging="425"/>
        <w:jc w:val="both"/>
        <w:rPr>
          <w:rFonts w:ascii="Arial" w:hAnsi="Arial" w:cs="Arial"/>
          <w:lang w:eastAsia="pl-PL"/>
        </w:rPr>
      </w:pPr>
      <w:r w:rsidRPr="00330B22">
        <w:rPr>
          <w:rFonts w:ascii="Arial" w:hAnsi="Arial" w:cs="Arial"/>
          <w:bCs/>
        </w:rPr>
        <w:t xml:space="preserve">Wykonawca udziela rękojmi i gwarancji jakości w zakresie określonym w Umowie na część </w:t>
      </w:r>
      <w:r>
        <w:rPr>
          <w:rFonts w:ascii="Arial" w:hAnsi="Arial" w:cs="Arial"/>
          <w:bCs/>
        </w:rPr>
        <w:t>przedmiotu Umowy</w:t>
      </w:r>
      <w:r w:rsidRPr="00330B22">
        <w:rPr>
          <w:rFonts w:ascii="Arial" w:hAnsi="Arial" w:cs="Arial"/>
          <w:bCs/>
        </w:rPr>
        <w:t xml:space="preserve"> wykonaną przed odstąpieniem od Umowy</w:t>
      </w:r>
      <w:r>
        <w:rPr>
          <w:rFonts w:ascii="Arial" w:hAnsi="Arial" w:cs="Arial"/>
          <w:bCs/>
        </w:rPr>
        <w:t>;</w:t>
      </w:r>
    </w:p>
    <w:p w14:paraId="2A4AA3E1" w14:textId="77777777" w:rsidR="00BC2802" w:rsidRPr="00330B22" w:rsidRDefault="00BC2802" w:rsidP="00BF7ECA">
      <w:pPr>
        <w:pStyle w:val="Akapitzlist"/>
        <w:numPr>
          <w:ilvl w:val="0"/>
          <w:numId w:val="66"/>
        </w:numPr>
        <w:tabs>
          <w:tab w:val="left" w:pos="851"/>
        </w:tabs>
        <w:spacing w:after="0"/>
        <w:ind w:left="851" w:hanging="425"/>
        <w:jc w:val="both"/>
        <w:rPr>
          <w:rFonts w:ascii="Arial" w:hAnsi="Arial" w:cs="Arial"/>
          <w:lang w:eastAsia="pl-PL"/>
        </w:rPr>
      </w:pPr>
      <w:r>
        <w:rPr>
          <w:rFonts w:ascii="Arial" w:hAnsi="Arial" w:cs="Arial"/>
          <w:bCs/>
        </w:rPr>
        <w:t>Zamawiający jest zobowiązany do zapłaty za prawidłowo wykonaną część przedmiotu Umowy wykonaną do dnia odstąpienia od Umowy, wg zasad określonych w paragrafie następnym.</w:t>
      </w:r>
    </w:p>
    <w:p w14:paraId="0C7DAF1B" w14:textId="77777777" w:rsidR="00BC2802" w:rsidRPr="005D2C1E" w:rsidRDefault="00BC2802" w:rsidP="00BF7ECA">
      <w:pPr>
        <w:pStyle w:val="Akapitzlist"/>
        <w:numPr>
          <w:ilvl w:val="0"/>
          <w:numId w:val="41"/>
        </w:numPr>
        <w:spacing w:after="0"/>
        <w:ind w:left="426" w:hanging="426"/>
        <w:jc w:val="both"/>
        <w:rPr>
          <w:rFonts w:ascii="Arial" w:hAnsi="Arial" w:cs="Arial"/>
        </w:rPr>
      </w:pPr>
      <w:r w:rsidRPr="005D2C1E">
        <w:rPr>
          <w:rFonts w:ascii="Arial" w:hAnsi="Arial" w:cs="Arial"/>
        </w:rPr>
        <w:t>W przypadku odstąpienia od Umowy przez Wykonawcę lub Zamawiającego, Wykonawca ma obowiązek:</w:t>
      </w:r>
    </w:p>
    <w:p w14:paraId="4CB35368" w14:textId="77777777" w:rsidR="00BC2802" w:rsidRPr="005D2C1E" w:rsidRDefault="00BC2802" w:rsidP="00BF7ECA">
      <w:pPr>
        <w:pStyle w:val="Akapitzlist"/>
        <w:numPr>
          <w:ilvl w:val="0"/>
          <w:numId w:val="42"/>
        </w:numPr>
        <w:tabs>
          <w:tab w:val="left" w:pos="851"/>
        </w:tabs>
        <w:spacing w:after="0"/>
        <w:ind w:left="851" w:hanging="425"/>
        <w:jc w:val="both"/>
        <w:rPr>
          <w:rFonts w:ascii="Arial" w:hAnsi="Arial" w:cs="Arial"/>
        </w:rPr>
      </w:pPr>
      <w:r w:rsidRPr="005D2C1E">
        <w:rPr>
          <w:rFonts w:ascii="Arial" w:hAnsi="Arial" w:cs="Arial"/>
        </w:rPr>
        <w:t xml:space="preserve">natychmiast wstrzymać wykonywanie robót, poza mającymi na celu ochronę życia i własności oraz zabezpieczyć przerwane roboty i teren budowy w zakresie </w:t>
      </w:r>
      <w:r w:rsidRPr="0011401F">
        <w:rPr>
          <w:rFonts w:ascii="Arial" w:hAnsi="Arial" w:cs="Arial"/>
        </w:rPr>
        <w:t>obustronnie uzgodnionym, a także przekazać teren budowy Zamawiającemu i</w:t>
      </w:r>
      <w:r>
        <w:rPr>
          <w:rFonts w:ascii="Arial" w:hAnsi="Arial" w:cs="Arial"/>
          <w:color w:val="0070C0"/>
        </w:rPr>
        <w:t xml:space="preserve"> </w:t>
      </w:r>
      <w:r w:rsidRPr="005D2C1E">
        <w:rPr>
          <w:rFonts w:ascii="Arial" w:hAnsi="Arial" w:cs="Arial"/>
        </w:rPr>
        <w:t>opuścić go najpóźniej w terminie wskazanym przez Zamawiającego;</w:t>
      </w:r>
    </w:p>
    <w:p w14:paraId="1693AA41" w14:textId="77777777" w:rsidR="00BC2802" w:rsidRPr="005D2C1E" w:rsidRDefault="00BC2802" w:rsidP="00BF7ECA">
      <w:pPr>
        <w:pStyle w:val="Akapitzlist"/>
        <w:numPr>
          <w:ilvl w:val="0"/>
          <w:numId w:val="42"/>
        </w:numPr>
        <w:tabs>
          <w:tab w:val="left" w:pos="851"/>
        </w:tabs>
        <w:spacing w:after="0"/>
        <w:ind w:left="851" w:hanging="425"/>
        <w:jc w:val="both"/>
        <w:rPr>
          <w:rFonts w:ascii="Arial" w:hAnsi="Arial" w:cs="Arial"/>
        </w:rPr>
      </w:pPr>
      <w:r w:rsidRPr="005D2C1E">
        <w:rPr>
          <w:rFonts w:ascii="Arial" w:hAnsi="Arial" w:cs="Arial"/>
        </w:rPr>
        <w:t>przekazać znajdujące się w jego posiadaniu dokumenty, w tym należące do Zamawiającego, urządzenia, materiały i inne prace, za które Wykonawca otrzymał płatność oraz inną, sporządzoną przez niego lub na jego rzecz, dokumentację, najpóźniej w terminie wskazanym przez Zamawiającego.</w:t>
      </w:r>
    </w:p>
    <w:p w14:paraId="39F7418D" w14:textId="77777777" w:rsidR="00BC2802" w:rsidRPr="005D2C1E" w:rsidRDefault="00BC2802" w:rsidP="00BF7ECA">
      <w:pPr>
        <w:pStyle w:val="Akapitzlist"/>
        <w:numPr>
          <w:ilvl w:val="0"/>
          <w:numId w:val="41"/>
        </w:numPr>
        <w:spacing w:after="0"/>
        <w:ind w:left="426" w:hanging="426"/>
        <w:jc w:val="both"/>
        <w:rPr>
          <w:rFonts w:ascii="Arial" w:hAnsi="Arial" w:cs="Arial"/>
        </w:rPr>
      </w:pPr>
      <w:r w:rsidRPr="005D2C1E">
        <w:rPr>
          <w:rFonts w:ascii="Arial" w:hAnsi="Arial" w:cs="Arial"/>
        </w:rPr>
        <w:t>W terminie 7 dni od daty odstąpienia od Umowy, Wykonawca zgłosi Zamawiającemu gotowość do odbioru robót przerwanych oraz robót zabezpieczających. W przypadku niezgłoszenia w tym terminie gotowości do odbioru, Zamawiający ma prawo przeprowadzić odbiór jednostronny</w:t>
      </w:r>
      <w:r>
        <w:rPr>
          <w:rFonts w:ascii="Arial" w:hAnsi="Arial" w:cs="Arial"/>
        </w:rPr>
        <w:t>, przy udziale Inspektora Nadzoru Inwestorskiego</w:t>
      </w:r>
      <w:r w:rsidRPr="005D2C1E">
        <w:rPr>
          <w:rFonts w:ascii="Arial" w:hAnsi="Arial" w:cs="Arial"/>
        </w:rPr>
        <w:t>.</w:t>
      </w:r>
    </w:p>
    <w:p w14:paraId="5D9A9211" w14:textId="77777777" w:rsidR="00BC2802" w:rsidRPr="005D2C1E" w:rsidRDefault="00BC2802" w:rsidP="00BF7ECA">
      <w:pPr>
        <w:pStyle w:val="Akapitzlist"/>
        <w:numPr>
          <w:ilvl w:val="0"/>
          <w:numId w:val="41"/>
        </w:numPr>
        <w:spacing w:after="0"/>
        <w:ind w:left="426" w:hanging="426"/>
        <w:jc w:val="both"/>
        <w:rPr>
          <w:rFonts w:ascii="Arial" w:hAnsi="Arial" w:cs="Arial"/>
        </w:rPr>
      </w:pPr>
      <w:r w:rsidRPr="005D2C1E">
        <w:rPr>
          <w:rFonts w:ascii="Arial" w:hAnsi="Arial" w:cs="Arial"/>
        </w:rPr>
        <w:t>Wykonawca niezwłocznie, a najpóźniej w terminie do</w:t>
      </w:r>
      <w:r>
        <w:rPr>
          <w:rFonts w:ascii="Arial" w:hAnsi="Arial" w:cs="Arial"/>
        </w:rPr>
        <w:t xml:space="preserve"> 10 dni od dnia zawiadomienia o </w:t>
      </w:r>
      <w:r w:rsidRPr="005D2C1E">
        <w:rPr>
          <w:rFonts w:ascii="Arial" w:hAnsi="Arial" w:cs="Arial"/>
        </w:rPr>
        <w:t>odstąpieniu od Umowy, usunie z terenu budowy urządzenia i sprzęt przez niego dostarczone lub wni</w:t>
      </w:r>
      <w:r>
        <w:rPr>
          <w:rFonts w:ascii="Arial" w:hAnsi="Arial" w:cs="Arial"/>
        </w:rPr>
        <w:t>esione materiały i </w:t>
      </w:r>
      <w:r w:rsidRPr="005D2C1E">
        <w:rPr>
          <w:rFonts w:ascii="Arial" w:hAnsi="Arial" w:cs="Arial"/>
        </w:rPr>
        <w:t xml:space="preserve">urządzenia, niestanowiące własności Zamawiającego lub ustali z </w:t>
      </w:r>
      <w:r>
        <w:rPr>
          <w:rFonts w:ascii="Arial" w:hAnsi="Arial" w:cs="Arial"/>
        </w:rPr>
        <w:t>Inspektorem Nadzoru Inwestorskiego</w:t>
      </w:r>
      <w:r w:rsidRPr="005D2C1E">
        <w:rPr>
          <w:rFonts w:ascii="Arial" w:hAnsi="Arial" w:cs="Arial"/>
        </w:rPr>
        <w:t xml:space="preserve"> zasady przekazania tego majątku Zamawiającemu.</w:t>
      </w:r>
    </w:p>
    <w:p w14:paraId="0DE279D5" w14:textId="77777777" w:rsidR="00BC2802" w:rsidRPr="005D2C1E" w:rsidRDefault="00BC2802" w:rsidP="00BF7ECA">
      <w:pPr>
        <w:pStyle w:val="Akapitzlist"/>
        <w:numPr>
          <w:ilvl w:val="0"/>
          <w:numId w:val="41"/>
        </w:numPr>
        <w:spacing w:after="0"/>
        <w:ind w:left="426" w:hanging="426"/>
        <w:jc w:val="both"/>
        <w:rPr>
          <w:rFonts w:ascii="Arial" w:hAnsi="Arial" w:cs="Arial"/>
        </w:rPr>
      </w:pPr>
      <w:r w:rsidRPr="005D2C1E">
        <w:rPr>
          <w:rFonts w:ascii="Arial" w:hAnsi="Arial" w:cs="Arial"/>
        </w:rPr>
        <w:t>W przypadku odstąpienia od Umowy przez Wykonawcę lub Zamawiającego, Zamawiający zobowiązany jest do dokonania w terminie 14 dni odbioru robót przerwanych i zabezpieczających oraz przejęcia od Wykonawcy pod swój dozór terenu budowy.</w:t>
      </w:r>
    </w:p>
    <w:p w14:paraId="4468AA2F" w14:textId="77777777" w:rsidR="00BC2802" w:rsidRPr="005D2C1E" w:rsidRDefault="00BC2802" w:rsidP="00BF7ECA">
      <w:pPr>
        <w:pStyle w:val="Akapitzlist"/>
        <w:numPr>
          <w:ilvl w:val="0"/>
          <w:numId w:val="41"/>
        </w:numPr>
        <w:spacing w:after="0"/>
        <w:ind w:left="426" w:hanging="426"/>
        <w:jc w:val="both"/>
        <w:rPr>
          <w:rFonts w:ascii="Arial" w:hAnsi="Arial" w:cs="Arial"/>
        </w:rPr>
      </w:pPr>
      <w:r w:rsidRPr="005D2C1E">
        <w:rPr>
          <w:rFonts w:ascii="Arial" w:hAnsi="Arial" w:cs="Arial"/>
        </w:rPr>
        <w:t>W przypadku odstąpienia od Umowy przez Zamawiającego, Wykonawca jest zobowiązany niezwłocznie zorganizować usunięcie sprzętu i robót tymczasowych na swój koszt i ryzyko. W przypadku niewypełnienia przez Wykonawcę powyższego obowiązku, Zamawiający uprawniony jest do usunięcia sprzętu i robót tymczasowych na koszt i ryzyko Wykonawcy.</w:t>
      </w:r>
    </w:p>
    <w:p w14:paraId="7E55A3B0" w14:textId="77777777" w:rsidR="00BC2802" w:rsidRPr="005D2C1E" w:rsidRDefault="00BC2802" w:rsidP="00BF7ECA">
      <w:pPr>
        <w:pStyle w:val="Akapitzlist"/>
        <w:numPr>
          <w:ilvl w:val="0"/>
          <w:numId w:val="41"/>
        </w:numPr>
        <w:ind w:left="426" w:hanging="426"/>
        <w:jc w:val="both"/>
        <w:rPr>
          <w:rFonts w:ascii="Arial" w:hAnsi="Arial" w:cs="Arial"/>
        </w:rPr>
      </w:pPr>
      <w:r w:rsidRPr="005D2C1E">
        <w:rPr>
          <w:rFonts w:ascii="Arial" w:hAnsi="Arial" w:cs="Arial"/>
        </w:rPr>
        <w:t>Wykonawca ma obowiązek zastosowania się do zawartych</w:t>
      </w:r>
      <w:r>
        <w:rPr>
          <w:rFonts w:ascii="Arial" w:hAnsi="Arial" w:cs="Arial"/>
        </w:rPr>
        <w:t xml:space="preserve"> w oświadczeniu o </w:t>
      </w:r>
      <w:r w:rsidRPr="005D2C1E">
        <w:rPr>
          <w:rFonts w:ascii="Arial" w:hAnsi="Arial" w:cs="Arial"/>
        </w:rPr>
        <w:t>odstąpieniu poleceń Zamawiającego dotyczących ochrony własności lub bezpieczeństwa robót.</w:t>
      </w:r>
    </w:p>
    <w:p w14:paraId="0CFFB232" w14:textId="77777777" w:rsidR="007A38EE" w:rsidRPr="005D2C1E" w:rsidRDefault="007A38EE" w:rsidP="00800695">
      <w:pPr>
        <w:pStyle w:val="Nagwek1"/>
        <w:spacing w:line="276" w:lineRule="auto"/>
      </w:pPr>
      <w:bookmarkStart w:id="79" w:name="_Toc102116271"/>
      <w:r w:rsidRPr="005D2C1E">
        <w:lastRenderedPageBreak/>
        <w:t>§ 2</w:t>
      </w:r>
      <w:r w:rsidR="001F38A4">
        <w:t>2</w:t>
      </w:r>
      <w:r w:rsidRPr="005D2C1E">
        <w:t xml:space="preserve"> ODSTĄPIENIE OD UMOWY (IV)</w:t>
      </w:r>
      <w:bookmarkEnd w:id="79"/>
    </w:p>
    <w:p w14:paraId="330733AF" w14:textId="77777777" w:rsidR="00BC2802" w:rsidRPr="005D2C1E" w:rsidRDefault="00BC2802" w:rsidP="00BF7ECA">
      <w:pPr>
        <w:pStyle w:val="Akapitzlist"/>
        <w:numPr>
          <w:ilvl w:val="0"/>
          <w:numId w:val="43"/>
        </w:numPr>
        <w:spacing w:after="0"/>
        <w:ind w:left="426" w:hanging="426"/>
        <w:jc w:val="both"/>
        <w:rPr>
          <w:rFonts w:ascii="Arial" w:hAnsi="Arial" w:cs="Arial"/>
        </w:rPr>
      </w:pPr>
      <w:r w:rsidRPr="005D2C1E">
        <w:rPr>
          <w:rFonts w:ascii="Arial" w:hAnsi="Arial" w:cs="Arial"/>
        </w:rPr>
        <w:t xml:space="preserve">W terminie </w:t>
      </w:r>
      <w:r>
        <w:rPr>
          <w:rFonts w:ascii="Arial" w:hAnsi="Arial" w:cs="Arial"/>
        </w:rPr>
        <w:t>14</w:t>
      </w:r>
      <w:r w:rsidRPr="005D2C1E">
        <w:rPr>
          <w:rFonts w:ascii="Arial" w:hAnsi="Arial" w:cs="Arial"/>
        </w:rPr>
        <w:t xml:space="preserve"> dni od dnia odstąpienia od </w:t>
      </w:r>
      <w:r>
        <w:rPr>
          <w:rFonts w:ascii="Arial" w:hAnsi="Arial" w:cs="Arial"/>
        </w:rPr>
        <w:t>U</w:t>
      </w:r>
      <w:r w:rsidRPr="005D2C1E">
        <w:rPr>
          <w:rFonts w:ascii="Arial" w:hAnsi="Arial" w:cs="Arial"/>
        </w:rPr>
        <w:t xml:space="preserve">mowy, Wykonawca przy udziale Zamawiającego i </w:t>
      </w:r>
      <w:r>
        <w:rPr>
          <w:rFonts w:ascii="Arial" w:hAnsi="Arial" w:cs="Arial"/>
        </w:rPr>
        <w:t>Inspektora Nadzoru Inwestorskiego</w:t>
      </w:r>
      <w:r w:rsidRPr="005D2C1E">
        <w:rPr>
          <w:rFonts w:ascii="Arial" w:hAnsi="Arial" w:cs="Arial"/>
        </w:rPr>
        <w:t xml:space="preserve">, sporządzi szczegółowy protokół odbioru robót przerwanych i robót zabezpieczających według stanu na dzień odstąpienia. </w:t>
      </w:r>
    </w:p>
    <w:p w14:paraId="365690D3" w14:textId="77777777" w:rsidR="00BC2802" w:rsidRDefault="00BC2802" w:rsidP="00BF7ECA">
      <w:pPr>
        <w:pStyle w:val="Akapitzlist"/>
        <w:numPr>
          <w:ilvl w:val="0"/>
          <w:numId w:val="43"/>
        </w:numPr>
        <w:spacing w:after="0"/>
        <w:ind w:left="426" w:hanging="426"/>
        <w:jc w:val="both"/>
        <w:rPr>
          <w:rFonts w:ascii="Arial" w:hAnsi="Arial" w:cs="Arial"/>
        </w:rPr>
      </w:pPr>
      <w:r w:rsidRPr="005D2C1E">
        <w:rPr>
          <w:rFonts w:ascii="Arial" w:hAnsi="Arial" w:cs="Arial"/>
        </w:rPr>
        <w:t>Wykonawca zobowiązany jest do dokonania</w:t>
      </w:r>
      <w:r>
        <w:rPr>
          <w:rFonts w:ascii="Arial" w:hAnsi="Arial" w:cs="Arial"/>
        </w:rPr>
        <w:t xml:space="preserve"> i dostarczenia Zamawiającemu i Inspektorowi Nadzoru Inwestorskiego</w:t>
      </w:r>
      <w:r w:rsidRPr="005D2C1E">
        <w:rPr>
          <w:rFonts w:ascii="Arial" w:hAnsi="Arial" w:cs="Arial"/>
        </w:rPr>
        <w:t xml:space="preserve"> inwentaryzacji </w:t>
      </w:r>
      <w:r>
        <w:rPr>
          <w:rFonts w:ascii="Arial" w:hAnsi="Arial" w:cs="Arial"/>
        </w:rPr>
        <w:t>prac wykonanych do dnia odstąpienia od Umowy,</w:t>
      </w:r>
      <w:r w:rsidRPr="005D2C1E">
        <w:rPr>
          <w:rFonts w:ascii="Arial" w:hAnsi="Arial" w:cs="Arial"/>
        </w:rPr>
        <w:t xml:space="preserve"> według stanu na dzień odstąpienia</w:t>
      </w:r>
      <w:r>
        <w:rPr>
          <w:rFonts w:ascii="Arial" w:hAnsi="Arial" w:cs="Arial"/>
        </w:rPr>
        <w:t xml:space="preserve"> od Umowy, w terminie 14 dni od odstąpienia od Umowy</w:t>
      </w:r>
      <w:r w:rsidRPr="005D2C1E">
        <w:rPr>
          <w:rFonts w:ascii="Arial" w:hAnsi="Arial" w:cs="Arial"/>
        </w:rPr>
        <w:t>.</w:t>
      </w:r>
      <w:r>
        <w:rPr>
          <w:rFonts w:ascii="Arial" w:hAnsi="Arial" w:cs="Arial"/>
        </w:rPr>
        <w:t xml:space="preserve"> W przypadku braku wykonania inwentaryzacji i dostarczenia inwentaryzacji Zamawiającemu w terminie, o którym mowa w zdaniu poprzedzającym, Zamawiający</w:t>
      </w:r>
      <w:r w:rsidRPr="005A4E46">
        <w:rPr>
          <w:rFonts w:ascii="Arial" w:hAnsi="Arial" w:cs="Arial"/>
        </w:rPr>
        <w:t xml:space="preserve"> </w:t>
      </w:r>
      <w:r w:rsidRPr="005D2C1E">
        <w:rPr>
          <w:rFonts w:ascii="Arial" w:hAnsi="Arial" w:cs="Arial"/>
        </w:rPr>
        <w:t xml:space="preserve">ma prawo </w:t>
      </w:r>
      <w:r>
        <w:rPr>
          <w:rFonts w:ascii="Arial" w:hAnsi="Arial" w:cs="Arial"/>
        </w:rPr>
        <w:t>sporządzić inwentaryzację we własnym zakresie, przy udziale Inspektora Nadzoru Inwestorskiego, której treść będzie wiążąca dla Wykonawcy.</w:t>
      </w:r>
    </w:p>
    <w:p w14:paraId="31FEB6BC" w14:textId="4BEC1707" w:rsidR="00BC2802" w:rsidRDefault="00BC2802" w:rsidP="00BF7ECA">
      <w:pPr>
        <w:pStyle w:val="Akapitzlist"/>
        <w:numPr>
          <w:ilvl w:val="0"/>
          <w:numId w:val="43"/>
        </w:numPr>
        <w:spacing w:after="0"/>
        <w:ind w:left="426" w:hanging="426"/>
        <w:jc w:val="both"/>
        <w:rPr>
          <w:rFonts w:ascii="Arial" w:hAnsi="Arial" w:cs="Arial"/>
        </w:rPr>
      </w:pPr>
      <w:r>
        <w:rPr>
          <w:rFonts w:ascii="Arial" w:hAnsi="Arial" w:cs="Arial"/>
        </w:rPr>
        <w:t>Inwentaryzacja musi zostać sporządzona wg zasad ustalonych w Umowie dla protokołu zaawansowania prac i musi określać co najmniej stopień zaawansowania prac na dzień odstąpienia od Umowy w każdej pozycji protokołu zaawansowania prac.</w:t>
      </w:r>
    </w:p>
    <w:p w14:paraId="13B51A19" w14:textId="77777777" w:rsidR="00BC2802" w:rsidRPr="005A4E46" w:rsidRDefault="00BC2802" w:rsidP="00BF7ECA">
      <w:pPr>
        <w:pStyle w:val="Akapitzlist"/>
        <w:numPr>
          <w:ilvl w:val="0"/>
          <w:numId w:val="43"/>
        </w:numPr>
        <w:spacing w:after="0"/>
        <w:ind w:left="426" w:hanging="426"/>
        <w:jc w:val="both"/>
        <w:rPr>
          <w:rFonts w:ascii="Arial" w:hAnsi="Arial" w:cs="Arial"/>
        </w:rPr>
      </w:pPr>
      <w:r>
        <w:rPr>
          <w:rFonts w:ascii="Arial" w:hAnsi="Arial" w:cs="Arial"/>
        </w:rPr>
        <w:t xml:space="preserve">Sporządzona przez Wykonawcę inwentaryzacja, o której mowa w zdaniu poprzedzającym, wymaga weryfikacji oraz zatwierdzenia Inspektora Nadzoru Inwestorskiego </w:t>
      </w:r>
      <w:r w:rsidRPr="005A4E46">
        <w:rPr>
          <w:rFonts w:ascii="Arial" w:hAnsi="Arial" w:cs="Arial"/>
        </w:rPr>
        <w:t xml:space="preserve">co do zakresu i wartości </w:t>
      </w:r>
      <w:r>
        <w:rPr>
          <w:rFonts w:ascii="Arial" w:hAnsi="Arial" w:cs="Arial"/>
        </w:rPr>
        <w:t>wykonanych</w:t>
      </w:r>
      <w:r w:rsidRPr="005A4E46">
        <w:rPr>
          <w:rFonts w:ascii="Arial" w:hAnsi="Arial" w:cs="Arial"/>
        </w:rPr>
        <w:t xml:space="preserve"> prac i wartości płatności należnej Wykonawcy.</w:t>
      </w:r>
    </w:p>
    <w:p w14:paraId="25B6F5B8" w14:textId="77777777" w:rsidR="00BC2802" w:rsidRPr="005A4E46" w:rsidRDefault="00BC2802" w:rsidP="00BF7ECA">
      <w:pPr>
        <w:pStyle w:val="Akapitzlist"/>
        <w:numPr>
          <w:ilvl w:val="0"/>
          <w:numId w:val="43"/>
        </w:numPr>
        <w:spacing w:after="0"/>
        <w:ind w:left="426" w:hanging="426"/>
        <w:jc w:val="both"/>
        <w:rPr>
          <w:rFonts w:ascii="Arial" w:hAnsi="Arial" w:cs="Arial"/>
        </w:rPr>
      </w:pPr>
      <w:r w:rsidRPr="005A4E46">
        <w:rPr>
          <w:rFonts w:ascii="Arial" w:hAnsi="Arial" w:cs="Arial"/>
        </w:rPr>
        <w:t xml:space="preserve">Inspektor Nadzoru Inwestorskiego wyznaczy datę i rozpocznie czynności konieczne do weryfikacji protokołu zaawansowania prac w obecności Wykonawcy, w terminie 5 dni od daty otrzymania zgłoszenia Wykonawcy w tym zakresie wraz z </w:t>
      </w:r>
      <w:r>
        <w:rPr>
          <w:rFonts w:ascii="Arial" w:hAnsi="Arial" w:cs="Arial"/>
        </w:rPr>
        <w:t>inwentaryzacją</w:t>
      </w:r>
      <w:r w:rsidRPr="005A4E46">
        <w:rPr>
          <w:rFonts w:ascii="Arial" w:hAnsi="Arial" w:cs="Arial"/>
        </w:rPr>
        <w:t>.</w:t>
      </w:r>
    </w:p>
    <w:p w14:paraId="76FD5601" w14:textId="77777777" w:rsidR="00BC2802" w:rsidRPr="005D2C1E" w:rsidRDefault="00BC2802" w:rsidP="00BF7ECA">
      <w:pPr>
        <w:pStyle w:val="Akapitzlist"/>
        <w:numPr>
          <w:ilvl w:val="0"/>
          <w:numId w:val="43"/>
        </w:numPr>
        <w:spacing w:after="0"/>
        <w:ind w:left="426" w:hanging="426"/>
        <w:jc w:val="both"/>
        <w:rPr>
          <w:rFonts w:ascii="Arial" w:hAnsi="Arial" w:cs="Arial"/>
        </w:rPr>
      </w:pPr>
      <w:r w:rsidRPr="005D2C1E">
        <w:rPr>
          <w:rFonts w:ascii="Arial" w:hAnsi="Arial" w:cs="Arial"/>
        </w:rPr>
        <w:t xml:space="preserve">Szczegółowy protokół odbioru robót przerwanych i robót zabezpieczających w toku, </w:t>
      </w:r>
      <w:r w:rsidRPr="0011401F">
        <w:rPr>
          <w:rFonts w:ascii="Arial" w:hAnsi="Arial" w:cs="Arial"/>
        </w:rPr>
        <w:t xml:space="preserve">inwentaryzacja robót </w:t>
      </w:r>
      <w:r>
        <w:rPr>
          <w:rFonts w:ascii="Arial" w:hAnsi="Arial" w:cs="Arial"/>
        </w:rPr>
        <w:t xml:space="preserve">(w wersji zatwierdzonej przez Inspektora Nadzoru Inwestorskiego) </w:t>
      </w:r>
      <w:r w:rsidRPr="0011401F">
        <w:rPr>
          <w:rFonts w:ascii="Arial" w:hAnsi="Arial" w:cs="Arial"/>
        </w:rPr>
        <w:t>i wykaz uzasadnionych ilości materiałów, konstrukcji lub urządzeń na terenie budowy, będzie stanowił podstawę do wystawienia przez Wykonawcę</w:t>
      </w:r>
      <w:r w:rsidRPr="005D2C1E">
        <w:rPr>
          <w:rFonts w:ascii="Arial" w:hAnsi="Arial" w:cs="Arial"/>
        </w:rPr>
        <w:t xml:space="preserve"> odpowiedniej faktury.</w:t>
      </w:r>
    </w:p>
    <w:p w14:paraId="6FD94D1C" w14:textId="77777777" w:rsidR="00BC2802" w:rsidRPr="005D2C1E" w:rsidRDefault="00BC2802" w:rsidP="00BF7ECA">
      <w:pPr>
        <w:pStyle w:val="Akapitzlist"/>
        <w:numPr>
          <w:ilvl w:val="0"/>
          <w:numId w:val="43"/>
        </w:numPr>
        <w:spacing w:after="0"/>
        <w:ind w:left="426" w:hanging="426"/>
        <w:jc w:val="both"/>
        <w:rPr>
          <w:rFonts w:ascii="Arial" w:hAnsi="Arial" w:cs="Arial"/>
        </w:rPr>
      </w:pPr>
      <w:r w:rsidRPr="005D2C1E">
        <w:rPr>
          <w:rFonts w:ascii="Arial" w:hAnsi="Arial" w:cs="Arial"/>
        </w:rPr>
        <w:t xml:space="preserve">Zamawiający zapłaci Wykonawcy wynagrodzenie za przedmiot Umowy wykonany do dnia odstąpienia </w:t>
      </w:r>
      <w:r>
        <w:rPr>
          <w:rFonts w:ascii="Arial" w:hAnsi="Arial" w:cs="Arial"/>
        </w:rPr>
        <w:t>jako część wynagrodzenia określonego w §4 ust. 1, w wysokości proporcjonalnej do zaawansowania prac na dzień odstąpienia ustalonej w inwentaryzacji zatwierdzonej przez Inspektora Nadzoru Inwestorskiego</w:t>
      </w:r>
      <w:r w:rsidRPr="005D2C1E">
        <w:rPr>
          <w:rFonts w:ascii="Arial" w:hAnsi="Arial" w:cs="Arial"/>
        </w:rPr>
        <w:t>, pomniejszone</w:t>
      </w:r>
      <w:r>
        <w:rPr>
          <w:rFonts w:ascii="Arial" w:hAnsi="Arial" w:cs="Arial"/>
        </w:rPr>
        <w:t>go o wartość wystawionych faktur częściowych, a także</w:t>
      </w:r>
      <w:r w:rsidRPr="005D2C1E">
        <w:rPr>
          <w:rFonts w:ascii="Arial" w:hAnsi="Arial" w:cs="Arial"/>
        </w:rPr>
        <w:t xml:space="preserve"> o roszczenia Zamawiającego z tytułu kar umownych oraz ewentualne roszczenia o obniżenie ceny na podstawie rękojmi i gwarancji lub inne roszczenia odszkodowawcze.</w:t>
      </w:r>
    </w:p>
    <w:p w14:paraId="7E7028F9" w14:textId="77777777" w:rsidR="00BC2802" w:rsidRPr="005D2C1E" w:rsidRDefault="00BC2802" w:rsidP="00BF7ECA">
      <w:pPr>
        <w:pStyle w:val="Akapitzlist"/>
        <w:numPr>
          <w:ilvl w:val="0"/>
          <w:numId w:val="43"/>
        </w:numPr>
        <w:ind w:left="426" w:hanging="426"/>
        <w:jc w:val="both"/>
        <w:rPr>
          <w:rFonts w:ascii="Arial" w:hAnsi="Arial" w:cs="Arial"/>
        </w:rPr>
      </w:pPr>
      <w:r w:rsidRPr="005D2C1E">
        <w:rPr>
          <w:rFonts w:ascii="Arial" w:hAnsi="Arial" w:cs="Arial"/>
        </w:rPr>
        <w:t>Koszty dodatkowe poniesione na zabezpieczenie robót i terenu budowy oraz wszelkie inne uzasadnione koszty związane z odstąpieniem od Umowy ponosi Strona, któr</w:t>
      </w:r>
      <w:r>
        <w:rPr>
          <w:rFonts w:ascii="Arial" w:hAnsi="Arial" w:cs="Arial"/>
        </w:rPr>
        <w:t xml:space="preserve">ej dotyczy przyczyna </w:t>
      </w:r>
      <w:r w:rsidRPr="005D2C1E">
        <w:rPr>
          <w:rFonts w:ascii="Arial" w:hAnsi="Arial" w:cs="Arial"/>
        </w:rPr>
        <w:t xml:space="preserve">odstąpienia od Umowy. </w:t>
      </w:r>
    </w:p>
    <w:p w14:paraId="201A72C4" w14:textId="77777777" w:rsidR="007A38EE" w:rsidRPr="005D2C1E" w:rsidRDefault="007A38EE" w:rsidP="00800695">
      <w:pPr>
        <w:pStyle w:val="Nagwek1"/>
        <w:spacing w:line="276" w:lineRule="auto"/>
      </w:pPr>
      <w:bookmarkStart w:id="80" w:name="_Toc102116272"/>
      <w:r w:rsidRPr="005D2C1E">
        <w:t>§ 2</w:t>
      </w:r>
      <w:r w:rsidR="001F38A4">
        <w:t>3</w:t>
      </w:r>
      <w:r w:rsidRPr="005D2C1E">
        <w:t xml:space="preserve"> ZASADY POROZUMIEWANIA SIĘ STRON</w:t>
      </w:r>
      <w:bookmarkEnd w:id="80"/>
    </w:p>
    <w:p w14:paraId="31B18F30" w14:textId="77777777" w:rsidR="007A38EE" w:rsidRPr="005D2C1E" w:rsidRDefault="007A38EE" w:rsidP="00BF7ECA">
      <w:pPr>
        <w:pStyle w:val="Tekstpodstawowywcity21"/>
        <w:numPr>
          <w:ilvl w:val="0"/>
          <w:numId w:val="44"/>
        </w:numPr>
        <w:ind w:left="426" w:hanging="426"/>
        <w:rPr>
          <w:rFonts w:cs="Arial"/>
          <w:color w:val="auto"/>
          <w:szCs w:val="22"/>
        </w:rPr>
      </w:pPr>
      <w:r w:rsidRPr="005D2C1E">
        <w:rPr>
          <w:rFonts w:cs="Arial"/>
          <w:color w:val="auto"/>
          <w:szCs w:val="22"/>
        </w:rPr>
        <w:t>Porozumiewanie się Stron w sprawach związanych z realizacją niniejszej Umowy oraz dotyczących interpretowania Umowy odbywać się będzie w drodze korespondencji pisemnej doręczanej adresatom za pokwitowaniem.</w:t>
      </w:r>
    </w:p>
    <w:p w14:paraId="03CEF0F1" w14:textId="77777777" w:rsidR="007A38EE" w:rsidRPr="005D2C1E" w:rsidRDefault="007A38EE" w:rsidP="00BF7ECA">
      <w:pPr>
        <w:widowControl/>
        <w:numPr>
          <w:ilvl w:val="0"/>
          <w:numId w:val="45"/>
        </w:numPr>
        <w:spacing w:before="120" w:line="276" w:lineRule="auto"/>
        <w:ind w:left="851" w:hanging="425"/>
        <w:jc w:val="both"/>
        <w:rPr>
          <w:rFonts w:cs="Arial"/>
          <w:szCs w:val="22"/>
        </w:rPr>
      </w:pPr>
      <w:r w:rsidRPr="005D2C1E">
        <w:rPr>
          <w:rFonts w:cs="Arial"/>
          <w:szCs w:val="22"/>
        </w:rPr>
        <w:t xml:space="preserve">Wszelkie pisma skierowane do Zamawiającego należy wysyłać na adres: </w:t>
      </w:r>
    </w:p>
    <w:p w14:paraId="34FE127C" w14:textId="77777777" w:rsidR="007A38EE" w:rsidRPr="005D2C1E" w:rsidRDefault="007A38EE" w:rsidP="00800695">
      <w:pPr>
        <w:widowControl/>
        <w:spacing w:before="120" w:line="276" w:lineRule="auto"/>
        <w:ind w:left="851"/>
        <w:jc w:val="both"/>
        <w:rPr>
          <w:rFonts w:cs="Arial"/>
          <w:szCs w:val="22"/>
        </w:rPr>
      </w:pPr>
      <w:r w:rsidRPr="005D2C1E">
        <w:rPr>
          <w:rFonts w:cs="Arial"/>
          <w:szCs w:val="22"/>
        </w:rPr>
        <w:t>…………………………………………………………………………………………..</w:t>
      </w:r>
    </w:p>
    <w:p w14:paraId="1217FD16" w14:textId="77777777" w:rsidR="007A38EE" w:rsidRPr="005D2C1E" w:rsidRDefault="007A38EE" w:rsidP="00BF7ECA">
      <w:pPr>
        <w:widowControl/>
        <w:numPr>
          <w:ilvl w:val="0"/>
          <w:numId w:val="45"/>
        </w:numPr>
        <w:spacing w:before="120" w:line="276" w:lineRule="auto"/>
        <w:ind w:left="851" w:hanging="425"/>
        <w:jc w:val="both"/>
        <w:rPr>
          <w:rFonts w:cs="Arial"/>
          <w:szCs w:val="22"/>
        </w:rPr>
      </w:pPr>
      <w:r w:rsidRPr="005D2C1E">
        <w:rPr>
          <w:rFonts w:cs="Arial"/>
          <w:szCs w:val="22"/>
        </w:rPr>
        <w:t xml:space="preserve">Wszelkie pisma skierowane do Wykonawcy należy wysyłać na adres: </w:t>
      </w:r>
    </w:p>
    <w:p w14:paraId="3D54E6E5" w14:textId="77777777" w:rsidR="007A38EE" w:rsidRPr="005D2C1E" w:rsidRDefault="007A38EE" w:rsidP="00800695">
      <w:pPr>
        <w:widowControl/>
        <w:spacing w:before="120" w:line="276" w:lineRule="auto"/>
        <w:ind w:left="851"/>
        <w:jc w:val="both"/>
        <w:rPr>
          <w:rFonts w:cs="Arial"/>
          <w:szCs w:val="22"/>
        </w:rPr>
      </w:pPr>
      <w:r w:rsidRPr="005D2C1E">
        <w:rPr>
          <w:rFonts w:cs="Arial"/>
          <w:szCs w:val="22"/>
        </w:rPr>
        <w:t>…………………………………………………………………………………………..</w:t>
      </w:r>
    </w:p>
    <w:p w14:paraId="7D2AB7FA" w14:textId="77777777" w:rsidR="007A38EE" w:rsidRPr="005D2C1E" w:rsidRDefault="007A38EE" w:rsidP="00BF7ECA">
      <w:pPr>
        <w:widowControl/>
        <w:numPr>
          <w:ilvl w:val="0"/>
          <w:numId w:val="45"/>
        </w:numPr>
        <w:spacing w:before="120" w:line="276" w:lineRule="auto"/>
        <w:ind w:left="851" w:hanging="425"/>
        <w:jc w:val="both"/>
        <w:rPr>
          <w:rFonts w:cs="Arial"/>
          <w:szCs w:val="22"/>
        </w:rPr>
      </w:pPr>
      <w:r w:rsidRPr="005D2C1E">
        <w:rPr>
          <w:rFonts w:cs="Arial"/>
          <w:szCs w:val="22"/>
        </w:rPr>
        <w:lastRenderedPageBreak/>
        <w:t xml:space="preserve">Wszelkie pisma skierowane do </w:t>
      </w:r>
      <w:r w:rsidR="007A06C7">
        <w:rPr>
          <w:rFonts w:cs="Arial"/>
          <w:szCs w:val="22"/>
        </w:rPr>
        <w:t>Inspektora Nadzoru Inwestorskiego</w:t>
      </w:r>
      <w:r w:rsidRPr="005D2C1E">
        <w:rPr>
          <w:rFonts w:cs="Arial"/>
          <w:szCs w:val="22"/>
        </w:rPr>
        <w:t xml:space="preserve"> należy wysyłać na adres: </w:t>
      </w:r>
    </w:p>
    <w:p w14:paraId="6AE0FB63" w14:textId="77777777" w:rsidR="007A38EE" w:rsidRDefault="007A38EE" w:rsidP="00800695">
      <w:pPr>
        <w:widowControl/>
        <w:spacing w:before="120" w:line="276" w:lineRule="auto"/>
        <w:ind w:left="851"/>
        <w:jc w:val="both"/>
        <w:rPr>
          <w:rFonts w:cs="Arial"/>
          <w:szCs w:val="22"/>
        </w:rPr>
      </w:pPr>
      <w:r w:rsidRPr="005D2C1E">
        <w:rPr>
          <w:rFonts w:cs="Arial"/>
          <w:szCs w:val="22"/>
        </w:rPr>
        <w:t>…………………………………………………………………………………………..</w:t>
      </w:r>
    </w:p>
    <w:p w14:paraId="08DEAEF0" w14:textId="60E47593" w:rsidR="007A38EE" w:rsidRDefault="007A38EE" w:rsidP="00BF7ECA">
      <w:pPr>
        <w:pStyle w:val="Tekstpodstawowywcity21"/>
        <w:numPr>
          <w:ilvl w:val="0"/>
          <w:numId w:val="44"/>
        </w:numPr>
        <w:spacing w:after="240"/>
        <w:ind w:left="426" w:hanging="426"/>
        <w:rPr>
          <w:rFonts w:cs="Arial"/>
          <w:color w:val="auto"/>
          <w:szCs w:val="22"/>
        </w:rPr>
      </w:pPr>
      <w:r w:rsidRPr="005D2C1E">
        <w:rPr>
          <w:rFonts w:cs="Arial"/>
          <w:color w:val="auto"/>
          <w:szCs w:val="22"/>
        </w:rPr>
        <w:t>Dziennik budowy służyć będzie jedynie zapisom w zakresie określonym w ustawie Prawo budowlane i przepisach związanych.</w:t>
      </w:r>
    </w:p>
    <w:p w14:paraId="377F616B" w14:textId="77777777" w:rsidR="001761C3" w:rsidRPr="005D2C1E" w:rsidRDefault="001761C3" w:rsidP="001761C3">
      <w:pPr>
        <w:pStyle w:val="Tekstpodstawowywcity21"/>
        <w:spacing w:after="240"/>
        <w:ind w:left="426"/>
        <w:rPr>
          <w:rFonts w:cs="Arial"/>
          <w:color w:val="auto"/>
          <w:szCs w:val="22"/>
        </w:rPr>
      </w:pPr>
    </w:p>
    <w:p w14:paraId="61E9E29C" w14:textId="77777777" w:rsidR="007A38EE" w:rsidRPr="005D2C1E" w:rsidRDefault="007A38EE" w:rsidP="00800695">
      <w:pPr>
        <w:pStyle w:val="Nagwek1"/>
        <w:spacing w:line="276" w:lineRule="auto"/>
      </w:pPr>
      <w:bookmarkStart w:id="81" w:name="_Toc102116273"/>
      <w:r w:rsidRPr="005D2C1E">
        <w:t>§ 2</w:t>
      </w:r>
      <w:r w:rsidR="008D6E60">
        <w:t>5</w:t>
      </w:r>
      <w:r w:rsidRPr="005D2C1E">
        <w:t xml:space="preserve"> POUFNOŚĆ INFORMACJI</w:t>
      </w:r>
      <w:bookmarkEnd w:id="81"/>
    </w:p>
    <w:p w14:paraId="64A76811" w14:textId="77777777" w:rsidR="007A38EE" w:rsidRPr="005D2C1E" w:rsidRDefault="007A38EE" w:rsidP="00BF7ECA">
      <w:pPr>
        <w:widowControl/>
        <w:numPr>
          <w:ilvl w:val="0"/>
          <w:numId w:val="46"/>
        </w:numPr>
        <w:tabs>
          <w:tab w:val="clear" w:pos="0"/>
          <w:tab w:val="num" w:pos="426"/>
        </w:tabs>
        <w:spacing w:line="276" w:lineRule="auto"/>
        <w:ind w:left="426" w:hanging="426"/>
        <w:jc w:val="both"/>
        <w:rPr>
          <w:rFonts w:cs="Arial"/>
          <w:szCs w:val="22"/>
        </w:rPr>
      </w:pPr>
      <w:r w:rsidRPr="005D2C1E">
        <w:rPr>
          <w:rFonts w:cs="Arial"/>
          <w:szCs w:val="22"/>
        </w:rPr>
        <w:t>Strony prowadzą współpracę związaną z realizacją przedmiotu Umowy i w związku z tym Zamawiający udostępnia informacje i materiały dotyczące zakresu współpracy.</w:t>
      </w:r>
    </w:p>
    <w:p w14:paraId="05503583" w14:textId="77777777" w:rsidR="007A38EE" w:rsidRPr="005D2C1E" w:rsidRDefault="007A38EE" w:rsidP="00BF7ECA">
      <w:pPr>
        <w:widowControl/>
        <w:numPr>
          <w:ilvl w:val="0"/>
          <w:numId w:val="46"/>
        </w:numPr>
        <w:tabs>
          <w:tab w:val="clear" w:pos="0"/>
          <w:tab w:val="num" w:pos="426"/>
        </w:tabs>
        <w:spacing w:line="276" w:lineRule="auto"/>
        <w:ind w:left="426" w:hanging="426"/>
        <w:jc w:val="both"/>
        <w:rPr>
          <w:rFonts w:cs="Arial"/>
          <w:szCs w:val="22"/>
        </w:rPr>
      </w:pPr>
      <w:r w:rsidRPr="005D2C1E">
        <w:rPr>
          <w:rFonts w:cs="Arial"/>
          <w:szCs w:val="22"/>
        </w:rPr>
        <w:t>Korespondencja prowadzona między Stronami w związku z wykonywaniem Umowy oraz wszelkie informacje i materiały uzyskane przez Wykonawcę (jego personel lub podwykonawców) odnoszące się do realizacji Umowy, mogą być wykorzystane wyłącznie w celu wykonania przedmiotu Umowy.</w:t>
      </w:r>
    </w:p>
    <w:p w14:paraId="71219431" w14:textId="77777777" w:rsidR="007A38EE" w:rsidRPr="005D2C1E" w:rsidRDefault="007A38EE" w:rsidP="00BF7ECA">
      <w:pPr>
        <w:widowControl/>
        <w:numPr>
          <w:ilvl w:val="0"/>
          <w:numId w:val="46"/>
        </w:numPr>
        <w:tabs>
          <w:tab w:val="clear" w:pos="0"/>
          <w:tab w:val="num" w:pos="426"/>
        </w:tabs>
        <w:spacing w:line="276" w:lineRule="auto"/>
        <w:ind w:left="426" w:hanging="426"/>
        <w:jc w:val="both"/>
        <w:rPr>
          <w:rFonts w:cs="Arial"/>
          <w:szCs w:val="22"/>
        </w:rPr>
      </w:pPr>
      <w:r w:rsidRPr="005D2C1E">
        <w:rPr>
          <w:rFonts w:cs="Arial"/>
          <w:szCs w:val="22"/>
        </w:rPr>
        <w:t xml:space="preserve">Wykonawca będzie zachowywać zasady poufności w stosunku do wszystkich dokumentów, materiałów i opracowań wykonanych na rzecz i zlecenie Zamawiającego lub </w:t>
      </w:r>
      <w:r w:rsidR="007A06C7">
        <w:rPr>
          <w:rFonts w:cs="Arial"/>
        </w:rPr>
        <w:t>Inspektora Nadzoru Inwestorskiego</w:t>
      </w:r>
      <w:r w:rsidRPr="005D2C1E">
        <w:rPr>
          <w:rFonts w:cs="Arial"/>
          <w:szCs w:val="22"/>
        </w:rPr>
        <w:t>, uzyskanych w ramach realizacji niniejszej Umowy i nie będzie udostępniał ich osobom trzecim w jakikolwiek sposób, w okresie prowadzonej współpracy oraz po jej zakończeniu.</w:t>
      </w:r>
    </w:p>
    <w:p w14:paraId="303EFF15" w14:textId="77777777" w:rsidR="007A38EE" w:rsidRPr="005D2C1E" w:rsidRDefault="007A38EE" w:rsidP="00BF7ECA">
      <w:pPr>
        <w:widowControl/>
        <w:numPr>
          <w:ilvl w:val="0"/>
          <w:numId w:val="46"/>
        </w:numPr>
        <w:tabs>
          <w:tab w:val="clear" w:pos="0"/>
          <w:tab w:val="num" w:pos="426"/>
        </w:tabs>
        <w:spacing w:line="276" w:lineRule="auto"/>
        <w:ind w:left="426" w:hanging="426"/>
        <w:jc w:val="both"/>
        <w:rPr>
          <w:rFonts w:cs="Arial"/>
          <w:szCs w:val="22"/>
        </w:rPr>
      </w:pPr>
      <w:r w:rsidRPr="0011401F">
        <w:rPr>
          <w:rFonts w:cs="Arial"/>
          <w:szCs w:val="22"/>
        </w:rPr>
        <w:t>Wszelkich informacji na temat realizacji Inwestycji, udziela osobom trzeci oraz podmiotom i instytucjom nie związanym z realizacją Umowy, wyłącznie Zamawiający lub osoby przez niego pisemnie upoważnione, z tym zastrzeżeniem, że Wykonawca jest uprawniony do udzielania informacji na temat realizacji Inwestycji w zakresie, w jakim jest to konieczne do prowadzenia działań promocyjnych stanowiących przedmiot Umowy. Zakres informacji podawanych przez Wykonawcę w ramach działań promocyjnych wymaga uprzedniej akceptacji Zamawiającego. Postanowienia o poufności wymienione powyżej nie będą stanowiły przeszkody dla Wykonawcy w ujawnieniu informacji, jeżeli Zamawiający lub osoba działająca w imieniu Zamawiającego</w:t>
      </w:r>
      <w:r w:rsidRPr="005D2C1E">
        <w:rPr>
          <w:rFonts w:cs="Arial"/>
          <w:szCs w:val="22"/>
        </w:rPr>
        <w:t xml:space="preserve"> uzna, że informacje mogą być ujawnione i udzieli w tym celu pisemnej zgody lub obowiązek ujawnienia takich informacji wynikał będzie z bezwzględnie obowiązujących przepisów prawa.</w:t>
      </w:r>
    </w:p>
    <w:p w14:paraId="7BCC9607" w14:textId="6437931C" w:rsidR="007A38EE" w:rsidRDefault="007A38EE" w:rsidP="00BF7ECA">
      <w:pPr>
        <w:widowControl/>
        <w:numPr>
          <w:ilvl w:val="0"/>
          <w:numId w:val="46"/>
        </w:numPr>
        <w:tabs>
          <w:tab w:val="clear" w:pos="0"/>
          <w:tab w:val="num" w:pos="426"/>
        </w:tabs>
        <w:spacing w:after="240" w:line="276" w:lineRule="auto"/>
        <w:ind w:left="426" w:hanging="426"/>
        <w:jc w:val="both"/>
        <w:rPr>
          <w:rFonts w:cs="Arial"/>
          <w:szCs w:val="22"/>
        </w:rPr>
      </w:pPr>
      <w:r w:rsidRPr="005D2C1E">
        <w:rPr>
          <w:rFonts w:cs="Arial"/>
          <w:szCs w:val="22"/>
        </w:rPr>
        <w:t>W przypadku naruszenia powyższego zobowiązania przez Wykonawcę, jego personel lub podwykonawców, w wyniku czego Zamawiający poniósłby szkodę, Wykonawca ponosił będzie pełną odpowiedzialność cywilnoprawną z tego tytułu.</w:t>
      </w:r>
    </w:p>
    <w:p w14:paraId="43139268" w14:textId="77777777" w:rsidR="001761C3" w:rsidRPr="005D2C1E" w:rsidRDefault="001761C3" w:rsidP="001761C3">
      <w:pPr>
        <w:widowControl/>
        <w:spacing w:after="240" w:line="276" w:lineRule="auto"/>
        <w:ind w:left="426"/>
        <w:jc w:val="both"/>
        <w:rPr>
          <w:rFonts w:cs="Arial"/>
          <w:szCs w:val="22"/>
        </w:rPr>
      </w:pPr>
    </w:p>
    <w:p w14:paraId="72A47CBB" w14:textId="77777777" w:rsidR="007A38EE" w:rsidRPr="005D2C1E" w:rsidRDefault="007A38EE" w:rsidP="00800695">
      <w:pPr>
        <w:pStyle w:val="Nagwek1"/>
        <w:spacing w:line="276" w:lineRule="auto"/>
      </w:pPr>
      <w:bookmarkStart w:id="82" w:name="_Toc102116274"/>
      <w:r w:rsidRPr="005D2C1E">
        <w:t>§ 2</w:t>
      </w:r>
      <w:r w:rsidR="008D6E60">
        <w:t>6</w:t>
      </w:r>
      <w:r w:rsidRPr="005D2C1E">
        <w:t xml:space="preserve"> POSTANOWIENIA KOŃCOWE</w:t>
      </w:r>
      <w:bookmarkEnd w:id="82"/>
    </w:p>
    <w:p w14:paraId="2B520B3E" w14:textId="77777777" w:rsidR="007A38EE" w:rsidRPr="005D2C1E" w:rsidRDefault="007A38EE" w:rsidP="00BF7ECA">
      <w:pPr>
        <w:numPr>
          <w:ilvl w:val="0"/>
          <w:numId w:val="47"/>
        </w:numPr>
        <w:tabs>
          <w:tab w:val="clear" w:pos="0"/>
          <w:tab w:val="num" w:pos="426"/>
        </w:tabs>
        <w:spacing w:line="276" w:lineRule="auto"/>
        <w:ind w:left="426" w:hanging="426"/>
        <w:jc w:val="both"/>
        <w:rPr>
          <w:rFonts w:cs="Arial"/>
          <w:szCs w:val="22"/>
        </w:rPr>
      </w:pPr>
      <w:r w:rsidRPr="005D2C1E">
        <w:rPr>
          <w:rFonts w:cs="Arial"/>
          <w:szCs w:val="22"/>
        </w:rPr>
        <w:t>W sprawach nieuregulowanych w niniejszej Umowie będą miały zastosowanie właściwe przepisy, w szczególności: ustawy Prawo zamówień publicznych, Kodeksu Cywilnego oraz ustawy Prawo Budowlane.</w:t>
      </w:r>
    </w:p>
    <w:p w14:paraId="0586265D" w14:textId="52531CF7" w:rsidR="007A38EE" w:rsidRPr="005D2C1E" w:rsidRDefault="007A38EE" w:rsidP="00BF7ECA">
      <w:pPr>
        <w:numPr>
          <w:ilvl w:val="0"/>
          <w:numId w:val="47"/>
        </w:numPr>
        <w:tabs>
          <w:tab w:val="clear" w:pos="0"/>
          <w:tab w:val="num" w:pos="426"/>
        </w:tabs>
        <w:spacing w:line="276" w:lineRule="auto"/>
        <w:ind w:left="426" w:hanging="426"/>
        <w:jc w:val="both"/>
        <w:rPr>
          <w:rFonts w:cs="Arial"/>
          <w:szCs w:val="22"/>
        </w:rPr>
      </w:pPr>
      <w:r w:rsidRPr="005D2C1E">
        <w:rPr>
          <w:rFonts w:cs="Arial"/>
          <w:szCs w:val="22"/>
        </w:rPr>
        <w:t>W zakresie praw i obowiązków Stron niniejszej Umowy integralną część Umowy stanowi</w:t>
      </w:r>
      <w:r w:rsidR="008D6E60">
        <w:rPr>
          <w:rFonts w:cs="Arial"/>
          <w:szCs w:val="22"/>
        </w:rPr>
        <w:t>ą:</w:t>
      </w:r>
      <w:r w:rsidRPr="005D2C1E">
        <w:rPr>
          <w:rFonts w:cs="Arial"/>
          <w:szCs w:val="22"/>
        </w:rPr>
        <w:t xml:space="preserve"> SWZ i oferta Wykonawcy z dnia …………</w:t>
      </w:r>
    </w:p>
    <w:p w14:paraId="067A734A" w14:textId="77777777" w:rsidR="007A38EE" w:rsidRPr="005D2C1E" w:rsidRDefault="007A38EE" w:rsidP="00BF7ECA">
      <w:pPr>
        <w:numPr>
          <w:ilvl w:val="0"/>
          <w:numId w:val="47"/>
        </w:numPr>
        <w:tabs>
          <w:tab w:val="clear" w:pos="0"/>
          <w:tab w:val="num" w:pos="426"/>
        </w:tabs>
        <w:spacing w:line="276" w:lineRule="auto"/>
        <w:ind w:left="426" w:hanging="426"/>
        <w:jc w:val="both"/>
        <w:rPr>
          <w:rFonts w:cs="Arial"/>
          <w:szCs w:val="22"/>
        </w:rPr>
      </w:pPr>
      <w:r w:rsidRPr="005D2C1E">
        <w:rPr>
          <w:rFonts w:cs="Arial"/>
          <w:szCs w:val="22"/>
        </w:rPr>
        <w:t>Ewentualne spory wynikłe na tle wykonywania niniejszej Umowy rozstrzygane będą przez sąd powszechny właściwy dla siedziby Zamawiającego.</w:t>
      </w:r>
    </w:p>
    <w:p w14:paraId="22A58586" w14:textId="77777777" w:rsidR="007A38EE" w:rsidRPr="005D2C1E" w:rsidRDefault="007A38EE" w:rsidP="00BF7ECA">
      <w:pPr>
        <w:numPr>
          <w:ilvl w:val="0"/>
          <w:numId w:val="47"/>
        </w:numPr>
        <w:tabs>
          <w:tab w:val="clear" w:pos="0"/>
          <w:tab w:val="num" w:pos="426"/>
        </w:tabs>
        <w:spacing w:line="276" w:lineRule="auto"/>
        <w:ind w:left="426" w:hanging="426"/>
        <w:jc w:val="both"/>
        <w:rPr>
          <w:rFonts w:cs="Arial"/>
          <w:szCs w:val="22"/>
        </w:rPr>
      </w:pPr>
      <w:r w:rsidRPr="005D2C1E">
        <w:rPr>
          <w:rFonts w:cs="Arial"/>
          <w:szCs w:val="22"/>
        </w:rPr>
        <w:lastRenderedPageBreak/>
        <w:t>Umowę sporządzono w trzech jednobrzmiących egzemplarzach, jeden dla Wykonawcy, dwa dla Zamawiającego.</w:t>
      </w:r>
    </w:p>
    <w:p w14:paraId="43001C87" w14:textId="77777777" w:rsidR="007A38EE" w:rsidRPr="005D2C1E" w:rsidRDefault="007A38EE" w:rsidP="00800695">
      <w:pPr>
        <w:spacing w:line="276" w:lineRule="auto"/>
        <w:jc w:val="both"/>
        <w:rPr>
          <w:rFonts w:cs="Arial"/>
          <w:szCs w:val="22"/>
        </w:rPr>
      </w:pPr>
    </w:p>
    <w:p w14:paraId="76533F61" w14:textId="77777777" w:rsidR="007A38EE" w:rsidRPr="005D2C1E" w:rsidRDefault="007A38EE" w:rsidP="00800695">
      <w:pPr>
        <w:spacing w:line="276" w:lineRule="auto"/>
        <w:rPr>
          <w:rFonts w:cs="Arial"/>
          <w:b/>
          <w:szCs w:val="22"/>
        </w:rPr>
      </w:pPr>
    </w:p>
    <w:p w14:paraId="72B3725B" w14:textId="77777777" w:rsidR="007A38EE" w:rsidRPr="005D2C1E" w:rsidRDefault="007A38EE" w:rsidP="00800695">
      <w:pPr>
        <w:spacing w:line="276" w:lineRule="auto"/>
        <w:rPr>
          <w:rFonts w:cs="Arial"/>
          <w:b/>
          <w:szCs w:val="22"/>
        </w:rPr>
      </w:pPr>
    </w:p>
    <w:p w14:paraId="693712A7" w14:textId="77777777" w:rsidR="007A38EE" w:rsidRPr="005D2C1E" w:rsidRDefault="007A38EE" w:rsidP="00800695">
      <w:pPr>
        <w:spacing w:line="276" w:lineRule="auto"/>
        <w:rPr>
          <w:rFonts w:cs="Arial"/>
          <w:b/>
          <w:szCs w:val="22"/>
        </w:rPr>
      </w:pPr>
    </w:p>
    <w:p w14:paraId="00D38BC8" w14:textId="77777777" w:rsidR="007A38EE" w:rsidRPr="005D2C1E" w:rsidRDefault="007A38EE" w:rsidP="00800695">
      <w:pPr>
        <w:spacing w:line="276" w:lineRule="auto"/>
        <w:rPr>
          <w:rFonts w:cs="Arial"/>
          <w:b/>
          <w:szCs w:val="22"/>
        </w:rPr>
      </w:pPr>
    </w:p>
    <w:p w14:paraId="4EA6157A" w14:textId="77777777" w:rsidR="007A38EE" w:rsidRPr="005D2C1E" w:rsidRDefault="007A38EE" w:rsidP="00800695">
      <w:pPr>
        <w:spacing w:line="276" w:lineRule="auto"/>
        <w:ind w:firstLine="708"/>
        <w:jc w:val="both"/>
        <w:rPr>
          <w:rFonts w:cs="Arial"/>
          <w:b/>
          <w:szCs w:val="22"/>
        </w:rPr>
      </w:pPr>
    </w:p>
    <w:p w14:paraId="5492CE66" w14:textId="77777777" w:rsidR="007A38EE" w:rsidRPr="005D2C1E" w:rsidRDefault="007A38EE" w:rsidP="00800695">
      <w:pPr>
        <w:spacing w:line="276" w:lineRule="auto"/>
        <w:ind w:left="360" w:firstLine="709"/>
        <w:jc w:val="both"/>
        <w:rPr>
          <w:rFonts w:cs="Arial"/>
          <w:b/>
          <w:szCs w:val="22"/>
        </w:rPr>
      </w:pPr>
      <w:r w:rsidRPr="005D2C1E">
        <w:rPr>
          <w:rFonts w:cs="Arial"/>
          <w:b/>
          <w:szCs w:val="22"/>
        </w:rPr>
        <w:t>ZAMAWIAJĄCY:</w:t>
      </w:r>
      <w:r w:rsidRPr="005D2C1E">
        <w:rPr>
          <w:rFonts w:cs="Arial"/>
          <w:b/>
          <w:szCs w:val="22"/>
        </w:rPr>
        <w:tab/>
      </w:r>
      <w:r w:rsidRPr="005D2C1E">
        <w:rPr>
          <w:rFonts w:cs="Arial"/>
          <w:b/>
          <w:szCs w:val="22"/>
        </w:rPr>
        <w:tab/>
      </w:r>
      <w:r w:rsidRPr="005D2C1E">
        <w:rPr>
          <w:rFonts w:cs="Arial"/>
          <w:b/>
          <w:szCs w:val="22"/>
        </w:rPr>
        <w:tab/>
      </w:r>
      <w:r w:rsidRPr="005D2C1E">
        <w:rPr>
          <w:rFonts w:cs="Arial"/>
          <w:b/>
          <w:szCs w:val="22"/>
        </w:rPr>
        <w:tab/>
      </w:r>
      <w:r w:rsidRPr="005D2C1E">
        <w:rPr>
          <w:rFonts w:cs="Arial"/>
          <w:b/>
          <w:szCs w:val="22"/>
        </w:rPr>
        <w:tab/>
      </w:r>
      <w:r w:rsidRPr="005D2C1E">
        <w:rPr>
          <w:rFonts w:cs="Arial"/>
          <w:b/>
          <w:szCs w:val="22"/>
        </w:rPr>
        <w:tab/>
        <w:t xml:space="preserve">WYKONAWCA: </w:t>
      </w:r>
    </w:p>
    <w:tbl>
      <w:tblPr>
        <w:tblW w:w="10021" w:type="dxa"/>
        <w:tblLayout w:type="fixed"/>
        <w:tblLook w:val="0000" w:firstRow="0" w:lastRow="0" w:firstColumn="0" w:lastColumn="0" w:noHBand="0" w:noVBand="0"/>
      </w:tblPr>
      <w:tblGrid>
        <w:gridCol w:w="5010"/>
        <w:gridCol w:w="5011"/>
      </w:tblGrid>
      <w:tr w:rsidR="007A38EE" w:rsidRPr="005D2C1E" w14:paraId="431A5B16" w14:textId="77777777" w:rsidTr="00942C94">
        <w:trPr>
          <w:trHeight w:val="1471"/>
        </w:trPr>
        <w:tc>
          <w:tcPr>
            <w:tcW w:w="5010" w:type="dxa"/>
            <w:vAlign w:val="bottom"/>
          </w:tcPr>
          <w:p w14:paraId="1F0505A2" w14:textId="77777777" w:rsidR="007A38EE" w:rsidRPr="005D2C1E" w:rsidRDefault="007A38EE" w:rsidP="00800695">
            <w:pPr>
              <w:snapToGrid w:val="0"/>
              <w:spacing w:after="200" w:line="276" w:lineRule="auto"/>
              <w:rPr>
                <w:rFonts w:cs="Arial"/>
              </w:rPr>
            </w:pPr>
            <w:r w:rsidRPr="005D2C1E">
              <w:rPr>
                <w:rFonts w:cs="Arial"/>
                <w:szCs w:val="22"/>
              </w:rPr>
              <w:t>…………………………………………………</w:t>
            </w:r>
          </w:p>
        </w:tc>
        <w:tc>
          <w:tcPr>
            <w:tcW w:w="5011" w:type="dxa"/>
            <w:vAlign w:val="bottom"/>
          </w:tcPr>
          <w:p w14:paraId="1EB5E4E1" w14:textId="77777777" w:rsidR="007A38EE" w:rsidRPr="005D2C1E" w:rsidRDefault="007A38EE" w:rsidP="00800695">
            <w:pPr>
              <w:snapToGrid w:val="0"/>
              <w:spacing w:after="200" w:line="276" w:lineRule="auto"/>
              <w:jc w:val="center"/>
              <w:rPr>
                <w:rFonts w:cs="Arial"/>
              </w:rPr>
            </w:pPr>
            <w:r w:rsidRPr="005D2C1E">
              <w:rPr>
                <w:rFonts w:cs="Arial"/>
                <w:szCs w:val="22"/>
              </w:rPr>
              <w:t>…………………………………………………</w:t>
            </w:r>
          </w:p>
        </w:tc>
      </w:tr>
    </w:tbl>
    <w:p w14:paraId="6525428B" w14:textId="77777777" w:rsidR="007A38EE" w:rsidRPr="005D2C1E" w:rsidRDefault="007A38EE" w:rsidP="00800695">
      <w:pPr>
        <w:spacing w:line="276" w:lineRule="auto"/>
      </w:pPr>
    </w:p>
    <w:p w14:paraId="6176A962" w14:textId="77777777" w:rsidR="007A38EE" w:rsidRPr="005D2C1E" w:rsidRDefault="007A38EE" w:rsidP="00800695">
      <w:pPr>
        <w:spacing w:line="276" w:lineRule="auto"/>
        <w:jc w:val="both"/>
        <w:rPr>
          <w:rFonts w:cs="Arial"/>
          <w:b/>
          <w:sz w:val="20"/>
          <w:szCs w:val="20"/>
        </w:rPr>
      </w:pPr>
      <w:r w:rsidRPr="005D2C1E">
        <w:rPr>
          <w:rFonts w:cs="Arial"/>
          <w:b/>
          <w:sz w:val="20"/>
          <w:szCs w:val="20"/>
        </w:rPr>
        <w:t>Załączniki do Umowy:</w:t>
      </w:r>
    </w:p>
    <w:p w14:paraId="67976BE3" w14:textId="264961B1" w:rsidR="007A38EE" w:rsidRDefault="007A38EE" w:rsidP="00BF7ECA">
      <w:pPr>
        <w:numPr>
          <w:ilvl w:val="0"/>
          <w:numId w:val="48"/>
        </w:numPr>
        <w:spacing w:line="276" w:lineRule="auto"/>
        <w:jc w:val="both"/>
        <w:rPr>
          <w:rFonts w:cs="Arial"/>
          <w:sz w:val="20"/>
          <w:szCs w:val="20"/>
        </w:rPr>
      </w:pPr>
      <w:r w:rsidRPr="005D2C1E">
        <w:rPr>
          <w:rFonts w:cs="Arial"/>
          <w:sz w:val="20"/>
          <w:szCs w:val="20"/>
        </w:rPr>
        <w:t xml:space="preserve">załącznik nr </w:t>
      </w:r>
      <w:r w:rsidR="007E73EE">
        <w:rPr>
          <w:rFonts w:cs="Arial"/>
          <w:sz w:val="20"/>
          <w:szCs w:val="20"/>
        </w:rPr>
        <w:t>1</w:t>
      </w:r>
      <w:r w:rsidRPr="005D2C1E">
        <w:rPr>
          <w:rFonts w:cs="Arial"/>
          <w:sz w:val="20"/>
          <w:szCs w:val="20"/>
        </w:rPr>
        <w:t xml:space="preserve"> – Karta gwarancyjna (wzór)</w:t>
      </w:r>
      <w:r w:rsidR="00626BDC">
        <w:rPr>
          <w:rFonts w:cs="Arial"/>
          <w:sz w:val="20"/>
          <w:szCs w:val="20"/>
        </w:rPr>
        <w:t>:</w:t>
      </w:r>
    </w:p>
    <w:p w14:paraId="68359B44" w14:textId="0BE21CFC" w:rsidR="00626BDC" w:rsidRDefault="00626BDC" w:rsidP="00BF7ECA">
      <w:pPr>
        <w:numPr>
          <w:ilvl w:val="0"/>
          <w:numId w:val="70"/>
        </w:numPr>
        <w:spacing w:line="276" w:lineRule="auto"/>
        <w:jc w:val="both"/>
        <w:rPr>
          <w:rFonts w:cs="Arial"/>
          <w:sz w:val="20"/>
          <w:szCs w:val="20"/>
        </w:rPr>
      </w:pPr>
      <w:r>
        <w:rPr>
          <w:rFonts w:cs="Arial"/>
          <w:sz w:val="20"/>
          <w:szCs w:val="20"/>
        </w:rPr>
        <w:t>dla instalacji fotowoltaicznej</w:t>
      </w:r>
    </w:p>
    <w:p w14:paraId="7C7EB0A8" w14:textId="4E48F24D" w:rsidR="00626BDC" w:rsidRPr="007E73EE" w:rsidRDefault="00626BDC" w:rsidP="00BF7ECA">
      <w:pPr>
        <w:numPr>
          <w:ilvl w:val="0"/>
          <w:numId w:val="70"/>
        </w:numPr>
        <w:spacing w:line="276" w:lineRule="auto"/>
        <w:jc w:val="both"/>
        <w:rPr>
          <w:rFonts w:cs="Arial"/>
          <w:sz w:val="20"/>
          <w:szCs w:val="20"/>
        </w:rPr>
      </w:pPr>
      <w:r>
        <w:rPr>
          <w:rFonts w:cs="Arial"/>
          <w:sz w:val="20"/>
          <w:szCs w:val="20"/>
        </w:rPr>
        <w:t>dla pozostałych prac objętych umową</w:t>
      </w:r>
    </w:p>
    <w:sectPr w:rsidR="00626BDC" w:rsidRPr="007E73EE" w:rsidSect="007321B7">
      <w:footerReference w:type="default" r:id="rId7"/>
      <w:pgSz w:w="11906" w:h="16838"/>
      <w:pgMar w:top="1417" w:right="1417" w:bottom="1417" w:left="1417" w:header="708" w:footer="708"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48737" w14:textId="77777777" w:rsidR="001A40C3" w:rsidRDefault="001A40C3" w:rsidP="001A593F">
      <w:r>
        <w:separator/>
      </w:r>
    </w:p>
  </w:endnote>
  <w:endnote w:type="continuationSeparator" w:id="0">
    <w:p w14:paraId="58DB9EC9" w14:textId="77777777" w:rsidR="001A40C3" w:rsidRDefault="001A40C3" w:rsidP="001A5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7080D" w14:textId="77777777" w:rsidR="00613CF9" w:rsidRDefault="00613CF9">
    <w:pPr>
      <w:pStyle w:val="Stopka"/>
      <w:jc w:val="center"/>
    </w:pPr>
  </w:p>
  <w:p w14:paraId="0D4C9EFC" w14:textId="77777777" w:rsidR="00613CF9" w:rsidRPr="007321B7" w:rsidRDefault="00613CF9">
    <w:pPr>
      <w:pStyle w:val="Stopka"/>
      <w:jc w:val="center"/>
      <w:rPr>
        <w:rFonts w:cs="Arial"/>
        <w:sz w:val="20"/>
        <w:szCs w:val="20"/>
      </w:rPr>
    </w:pPr>
    <w:r w:rsidRPr="007321B7">
      <w:rPr>
        <w:rFonts w:cs="Arial"/>
        <w:sz w:val="20"/>
        <w:szCs w:val="20"/>
      </w:rPr>
      <w:fldChar w:fldCharType="begin"/>
    </w:r>
    <w:r w:rsidRPr="007321B7">
      <w:rPr>
        <w:rFonts w:cs="Arial"/>
        <w:sz w:val="20"/>
        <w:szCs w:val="20"/>
      </w:rPr>
      <w:instrText>PAGE    \* MERGEFORMAT</w:instrText>
    </w:r>
    <w:r w:rsidRPr="007321B7">
      <w:rPr>
        <w:rFonts w:cs="Arial"/>
        <w:sz w:val="20"/>
        <w:szCs w:val="20"/>
      </w:rPr>
      <w:fldChar w:fldCharType="separate"/>
    </w:r>
    <w:r>
      <w:rPr>
        <w:rFonts w:cs="Arial"/>
        <w:noProof/>
        <w:sz w:val="20"/>
        <w:szCs w:val="20"/>
      </w:rPr>
      <w:t>17</w:t>
    </w:r>
    <w:r w:rsidRPr="007321B7">
      <w:rPr>
        <w:rFonts w:cs="Arial"/>
        <w:sz w:val="20"/>
        <w:szCs w:val="20"/>
      </w:rPr>
      <w:fldChar w:fldCharType="end"/>
    </w:r>
  </w:p>
  <w:p w14:paraId="4F7BEF3B" w14:textId="77777777" w:rsidR="00613CF9" w:rsidRDefault="00613CF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A8A72" w14:textId="77777777" w:rsidR="001A40C3" w:rsidRDefault="001A40C3" w:rsidP="001A593F">
      <w:r>
        <w:separator/>
      </w:r>
    </w:p>
  </w:footnote>
  <w:footnote w:type="continuationSeparator" w:id="0">
    <w:p w14:paraId="1B104830" w14:textId="77777777" w:rsidR="001A40C3" w:rsidRDefault="001A40C3" w:rsidP="001A59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360"/>
        </w:tabs>
      </w:pPr>
      <w:rPr>
        <w:rFonts w:cs="Times New Roman"/>
        <w:b w:val="0"/>
        <w:i w:val="0"/>
      </w:rPr>
    </w:lvl>
  </w:abstractNum>
  <w:abstractNum w:abstractNumId="1" w15:restartNumberingAfterBreak="0">
    <w:nsid w:val="00000005"/>
    <w:multiLevelType w:val="singleLevel"/>
    <w:tmpl w:val="00000005"/>
    <w:name w:val="WW8Num5"/>
    <w:lvl w:ilvl="0">
      <w:start w:val="1"/>
      <w:numFmt w:val="lowerLetter"/>
      <w:lvlText w:val="%1)"/>
      <w:lvlJc w:val="left"/>
      <w:pPr>
        <w:tabs>
          <w:tab w:val="num" w:pos="1855"/>
        </w:tabs>
        <w:ind w:left="1135"/>
      </w:pPr>
      <w:rPr>
        <w:rFonts w:cs="Times New Roman"/>
      </w:rPr>
    </w:lvl>
  </w:abstractNum>
  <w:abstractNum w:abstractNumId="2" w15:restartNumberingAfterBreak="0">
    <w:nsid w:val="00000006"/>
    <w:multiLevelType w:val="singleLevel"/>
    <w:tmpl w:val="00000006"/>
    <w:name w:val="WW8Num6"/>
    <w:lvl w:ilvl="0">
      <w:start w:val="1"/>
      <w:numFmt w:val="decimal"/>
      <w:lvlText w:val="%1)"/>
      <w:lvlJc w:val="left"/>
      <w:pPr>
        <w:tabs>
          <w:tab w:val="num" w:pos="480"/>
        </w:tabs>
      </w:pPr>
      <w:rPr>
        <w:rFonts w:cs="Times New Roman"/>
      </w:rPr>
    </w:lvl>
  </w:abstractNum>
  <w:abstractNum w:abstractNumId="3" w15:restartNumberingAfterBreak="0">
    <w:nsid w:val="00000007"/>
    <w:multiLevelType w:val="multilevel"/>
    <w:tmpl w:val="5C049328"/>
    <w:name w:val="WW8Num7"/>
    <w:lvl w:ilvl="0">
      <w:start w:val="1"/>
      <w:numFmt w:val="decimal"/>
      <w:lvlText w:val="%1."/>
      <w:lvlJc w:val="left"/>
      <w:pPr>
        <w:tabs>
          <w:tab w:val="num" w:pos="375"/>
        </w:tabs>
      </w:pPr>
      <w:rPr>
        <w:rFonts w:cs="Times New Roman"/>
        <w:b w:val="0"/>
        <w:i w:val="0"/>
        <w:strike w:val="0"/>
        <w:color w:val="auto"/>
      </w:rPr>
    </w:lvl>
    <w:lvl w:ilvl="1">
      <w:start w:val="1"/>
      <w:numFmt w:val="decimal"/>
      <w:lvlText w:val="%2."/>
      <w:lvlJc w:val="left"/>
      <w:pPr>
        <w:tabs>
          <w:tab w:val="num" w:pos="1080"/>
        </w:tabs>
      </w:pPr>
      <w:rPr>
        <w:rFonts w:ascii="Arial" w:hAnsi="Arial" w:cs="Arial" w:hint="default"/>
      </w:rPr>
    </w:lvl>
    <w:lvl w:ilvl="2">
      <w:start w:val="1"/>
      <w:numFmt w:val="decimal"/>
      <w:lvlText w:val="%3."/>
      <w:lvlJc w:val="left"/>
      <w:pPr>
        <w:tabs>
          <w:tab w:val="num" w:pos="1440"/>
        </w:tabs>
      </w:pPr>
      <w:rPr>
        <w:rFonts w:cs="Times New Roman"/>
      </w:rPr>
    </w:lvl>
    <w:lvl w:ilvl="3">
      <w:start w:val="1"/>
      <w:numFmt w:val="decimal"/>
      <w:lvlText w:val="%4."/>
      <w:lvlJc w:val="left"/>
      <w:pPr>
        <w:tabs>
          <w:tab w:val="num" w:pos="1800"/>
        </w:tabs>
      </w:pPr>
      <w:rPr>
        <w:rFonts w:cs="Times New Roman"/>
      </w:r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4" w15:restartNumberingAfterBreak="0">
    <w:nsid w:val="00000008"/>
    <w:multiLevelType w:val="multilevel"/>
    <w:tmpl w:val="B6FC9890"/>
    <w:name w:val="WW8Num8"/>
    <w:lvl w:ilvl="0">
      <w:start w:val="1"/>
      <w:numFmt w:val="decimal"/>
      <w:lvlText w:val="%1)"/>
      <w:lvlJc w:val="left"/>
      <w:pPr>
        <w:tabs>
          <w:tab w:val="num" w:pos="720"/>
        </w:tabs>
      </w:pPr>
      <w:rPr>
        <w:rFonts w:cs="Times New Roman"/>
        <w:i w:val="0"/>
      </w:rPr>
    </w:lvl>
    <w:lvl w:ilvl="1">
      <w:start w:val="1"/>
      <w:numFmt w:val="decimal"/>
      <w:lvlText w:val="%2."/>
      <w:lvlJc w:val="left"/>
      <w:pPr>
        <w:tabs>
          <w:tab w:val="num" w:pos="1080"/>
        </w:tabs>
      </w:pPr>
      <w:rPr>
        <w:rFonts w:cs="Times New Roman"/>
      </w:rPr>
    </w:lvl>
    <w:lvl w:ilvl="2">
      <w:start w:val="1"/>
      <w:numFmt w:val="decimal"/>
      <w:lvlText w:val="%3."/>
      <w:lvlJc w:val="left"/>
      <w:pPr>
        <w:tabs>
          <w:tab w:val="num" w:pos="1440"/>
        </w:tabs>
      </w:pPr>
      <w:rPr>
        <w:rFonts w:cs="Times New Roman"/>
      </w:rPr>
    </w:lvl>
    <w:lvl w:ilvl="3">
      <w:start w:val="1"/>
      <w:numFmt w:val="decimal"/>
      <w:lvlText w:val="%4."/>
      <w:lvlJc w:val="left"/>
      <w:pPr>
        <w:tabs>
          <w:tab w:val="num" w:pos="1800"/>
        </w:tabs>
      </w:pPr>
      <w:rPr>
        <w:rFonts w:cs="Times New Roman"/>
      </w:r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5" w15:restartNumberingAfterBreak="0">
    <w:nsid w:val="0000000A"/>
    <w:multiLevelType w:val="singleLevel"/>
    <w:tmpl w:val="0000000A"/>
    <w:name w:val="WW8Num10"/>
    <w:lvl w:ilvl="0">
      <w:start w:val="1"/>
      <w:numFmt w:val="decimal"/>
      <w:lvlText w:val="%1)"/>
      <w:lvlJc w:val="left"/>
      <w:pPr>
        <w:tabs>
          <w:tab w:val="num" w:pos="0"/>
        </w:tabs>
      </w:pPr>
      <w:rPr>
        <w:rFonts w:cs="Times New Roman"/>
      </w:rPr>
    </w:lvl>
  </w:abstractNum>
  <w:abstractNum w:abstractNumId="6" w15:restartNumberingAfterBreak="0">
    <w:nsid w:val="0000000C"/>
    <w:multiLevelType w:val="singleLevel"/>
    <w:tmpl w:val="B63E0830"/>
    <w:lvl w:ilvl="0">
      <w:start w:val="1"/>
      <w:numFmt w:val="decimal"/>
      <w:lvlText w:val="%1)"/>
      <w:lvlJc w:val="left"/>
      <w:pPr>
        <w:ind w:left="720" w:hanging="360"/>
      </w:pPr>
      <w:rPr>
        <w:rFonts w:ascii="Arial" w:eastAsia="Times New Roman" w:hAnsi="Arial" w:cs="Arial"/>
      </w:rPr>
    </w:lvl>
  </w:abstractNum>
  <w:abstractNum w:abstractNumId="7" w15:restartNumberingAfterBreak="0">
    <w:nsid w:val="0000000D"/>
    <w:multiLevelType w:val="singleLevel"/>
    <w:tmpl w:val="0000000D"/>
    <w:name w:val="WW8Num13"/>
    <w:lvl w:ilvl="0">
      <w:start w:val="1"/>
      <w:numFmt w:val="decimal"/>
      <w:lvlText w:val="%1)"/>
      <w:lvlJc w:val="left"/>
      <w:pPr>
        <w:tabs>
          <w:tab w:val="num" w:pos="0"/>
        </w:tabs>
        <w:ind w:left="720" w:hanging="360"/>
      </w:pPr>
      <w:rPr>
        <w:rFonts w:cs="Times New Roman"/>
      </w:rPr>
    </w:lvl>
  </w:abstractNum>
  <w:abstractNum w:abstractNumId="8" w15:restartNumberingAfterBreak="0">
    <w:nsid w:val="0000000F"/>
    <w:multiLevelType w:val="singleLevel"/>
    <w:tmpl w:val="0000000F"/>
    <w:name w:val="WW8Num15"/>
    <w:lvl w:ilvl="0">
      <w:start w:val="1"/>
      <w:numFmt w:val="decimal"/>
      <w:lvlText w:val="%1)"/>
      <w:lvlJc w:val="left"/>
      <w:pPr>
        <w:tabs>
          <w:tab w:val="num" w:pos="0"/>
        </w:tabs>
        <w:ind w:left="1074" w:hanging="360"/>
      </w:pPr>
      <w:rPr>
        <w:rFonts w:cs="Times New Roman"/>
      </w:rPr>
    </w:lvl>
  </w:abstractNum>
  <w:abstractNum w:abstractNumId="9" w15:restartNumberingAfterBreak="0">
    <w:nsid w:val="00000010"/>
    <w:multiLevelType w:val="singleLevel"/>
    <w:tmpl w:val="00000010"/>
    <w:name w:val="WW8Num16"/>
    <w:lvl w:ilvl="0">
      <w:start w:val="1"/>
      <w:numFmt w:val="decimal"/>
      <w:lvlText w:val="%1)"/>
      <w:lvlJc w:val="left"/>
      <w:pPr>
        <w:tabs>
          <w:tab w:val="num" w:pos="350"/>
        </w:tabs>
        <w:ind w:left="1070" w:hanging="360"/>
      </w:pPr>
      <w:rPr>
        <w:rFonts w:cs="Times New Roman"/>
      </w:rPr>
    </w:lvl>
  </w:abstractNum>
  <w:abstractNum w:abstractNumId="10" w15:restartNumberingAfterBreak="0">
    <w:nsid w:val="00000011"/>
    <w:multiLevelType w:val="singleLevel"/>
    <w:tmpl w:val="00000011"/>
    <w:name w:val="WW8Num17"/>
    <w:lvl w:ilvl="0">
      <w:start w:val="1"/>
      <w:numFmt w:val="decimal"/>
      <w:lvlText w:val="%1)"/>
      <w:lvlJc w:val="left"/>
      <w:pPr>
        <w:tabs>
          <w:tab w:val="num" w:pos="0"/>
        </w:tabs>
        <w:ind w:left="720" w:hanging="360"/>
      </w:pPr>
      <w:rPr>
        <w:rFonts w:cs="Times New Roman"/>
      </w:rPr>
    </w:lvl>
  </w:abstractNum>
  <w:abstractNum w:abstractNumId="11" w15:restartNumberingAfterBreak="0">
    <w:nsid w:val="00000012"/>
    <w:multiLevelType w:val="singleLevel"/>
    <w:tmpl w:val="00000012"/>
    <w:name w:val="WW8Num18"/>
    <w:lvl w:ilvl="0">
      <w:start w:val="1"/>
      <w:numFmt w:val="decimal"/>
      <w:lvlText w:val="%1."/>
      <w:lvlJc w:val="left"/>
      <w:pPr>
        <w:tabs>
          <w:tab w:val="num" w:pos="0"/>
        </w:tabs>
        <w:ind w:left="720" w:hanging="360"/>
      </w:pPr>
      <w:rPr>
        <w:rFonts w:cs="Times New Roman"/>
      </w:rPr>
    </w:lvl>
  </w:abstractNum>
  <w:abstractNum w:abstractNumId="12" w15:restartNumberingAfterBreak="0">
    <w:nsid w:val="00000013"/>
    <w:multiLevelType w:val="singleLevel"/>
    <w:tmpl w:val="00000013"/>
    <w:name w:val="WW8Num19"/>
    <w:lvl w:ilvl="0">
      <w:start w:val="1"/>
      <w:numFmt w:val="decimal"/>
      <w:lvlText w:val="%1."/>
      <w:lvlJc w:val="left"/>
      <w:pPr>
        <w:tabs>
          <w:tab w:val="num" w:pos="0"/>
        </w:tabs>
        <w:ind w:left="720" w:hanging="360"/>
      </w:pPr>
      <w:rPr>
        <w:rFonts w:cs="Times New Roman"/>
      </w:rPr>
    </w:lvl>
  </w:abstractNum>
  <w:abstractNum w:abstractNumId="13" w15:restartNumberingAfterBreak="0">
    <w:nsid w:val="00000014"/>
    <w:multiLevelType w:val="singleLevel"/>
    <w:tmpl w:val="00000014"/>
    <w:name w:val="WW8Num20"/>
    <w:lvl w:ilvl="0">
      <w:start w:val="1"/>
      <w:numFmt w:val="decimal"/>
      <w:lvlText w:val="%1."/>
      <w:lvlJc w:val="left"/>
      <w:pPr>
        <w:tabs>
          <w:tab w:val="num" w:pos="0"/>
        </w:tabs>
        <w:ind w:left="720" w:hanging="360"/>
      </w:pPr>
      <w:rPr>
        <w:rFonts w:cs="Times New Roman"/>
        <w:i w:val="0"/>
        <w:color w:val="auto"/>
      </w:rPr>
    </w:lvl>
  </w:abstractNum>
  <w:abstractNum w:abstractNumId="14" w15:restartNumberingAfterBreak="0">
    <w:nsid w:val="00000017"/>
    <w:multiLevelType w:val="singleLevel"/>
    <w:tmpl w:val="4D427062"/>
    <w:lvl w:ilvl="0">
      <w:start w:val="1"/>
      <w:numFmt w:val="decimal"/>
      <w:lvlText w:val="%1."/>
      <w:lvlJc w:val="left"/>
      <w:pPr>
        <w:ind w:left="720" w:hanging="360"/>
      </w:pPr>
      <w:rPr>
        <w:rFonts w:ascii="Arial" w:eastAsia="Calibri" w:hAnsi="Arial" w:cs="Arial"/>
        <w:b w:val="0"/>
        <w:i w:val="0"/>
        <w:strike w:val="0"/>
        <w:dstrike w:val="0"/>
        <w:color w:val="auto"/>
        <w:sz w:val="20"/>
        <w:szCs w:val="20"/>
        <w:u w:val="none"/>
        <w:effect w:val="none"/>
      </w:rPr>
    </w:lvl>
  </w:abstractNum>
  <w:abstractNum w:abstractNumId="15" w15:restartNumberingAfterBreak="0">
    <w:nsid w:val="00000018"/>
    <w:multiLevelType w:val="singleLevel"/>
    <w:tmpl w:val="00000018"/>
    <w:name w:val="WW8Num24"/>
    <w:lvl w:ilvl="0">
      <w:start w:val="1"/>
      <w:numFmt w:val="decimal"/>
      <w:lvlText w:val="%1)"/>
      <w:lvlJc w:val="left"/>
      <w:pPr>
        <w:tabs>
          <w:tab w:val="num" w:pos="0"/>
        </w:tabs>
        <w:ind w:left="720" w:hanging="360"/>
      </w:pPr>
      <w:rPr>
        <w:rFonts w:cs="Times New Roman"/>
        <w:b w:val="0"/>
      </w:rPr>
    </w:lvl>
  </w:abstractNum>
  <w:abstractNum w:abstractNumId="16" w15:restartNumberingAfterBreak="0">
    <w:nsid w:val="0000001A"/>
    <w:multiLevelType w:val="singleLevel"/>
    <w:tmpl w:val="0000001A"/>
    <w:name w:val="WW8Num26"/>
    <w:lvl w:ilvl="0">
      <w:start w:val="1"/>
      <w:numFmt w:val="bullet"/>
      <w:lvlText w:val=""/>
      <w:lvlJc w:val="left"/>
      <w:pPr>
        <w:tabs>
          <w:tab w:val="num" w:pos="0"/>
        </w:tabs>
        <w:ind w:left="720" w:hanging="360"/>
      </w:pPr>
      <w:rPr>
        <w:rFonts w:ascii="Symbol" w:hAnsi="Symbol"/>
      </w:rPr>
    </w:lvl>
  </w:abstractNum>
  <w:abstractNum w:abstractNumId="17" w15:restartNumberingAfterBreak="0">
    <w:nsid w:val="0000001C"/>
    <w:multiLevelType w:val="singleLevel"/>
    <w:tmpl w:val="0000001C"/>
    <w:name w:val="WW8Num28"/>
    <w:lvl w:ilvl="0">
      <w:start w:val="1"/>
      <w:numFmt w:val="decimal"/>
      <w:lvlText w:val="%1."/>
      <w:lvlJc w:val="left"/>
      <w:pPr>
        <w:tabs>
          <w:tab w:val="num" w:pos="0"/>
        </w:tabs>
        <w:ind w:left="720" w:hanging="360"/>
      </w:pPr>
      <w:rPr>
        <w:rFonts w:cs="Times New Roman"/>
      </w:rPr>
    </w:lvl>
  </w:abstractNum>
  <w:abstractNum w:abstractNumId="18"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9" w15:restartNumberingAfterBreak="0">
    <w:nsid w:val="00000021"/>
    <w:multiLevelType w:val="singleLevel"/>
    <w:tmpl w:val="75163490"/>
    <w:lvl w:ilvl="0">
      <w:start w:val="1"/>
      <w:numFmt w:val="decimal"/>
      <w:lvlText w:val="%1."/>
      <w:lvlJc w:val="left"/>
      <w:pPr>
        <w:tabs>
          <w:tab w:val="num" w:pos="0"/>
        </w:tabs>
        <w:ind w:left="720" w:hanging="360"/>
      </w:pPr>
      <w:rPr>
        <w:rFonts w:cs="Times New Roman"/>
        <w:strike w:val="0"/>
        <w:color w:val="auto"/>
      </w:rPr>
    </w:lvl>
  </w:abstractNum>
  <w:abstractNum w:abstractNumId="20" w15:restartNumberingAfterBreak="0">
    <w:nsid w:val="00000027"/>
    <w:multiLevelType w:val="singleLevel"/>
    <w:tmpl w:val="00000027"/>
    <w:name w:val="WW8Num39"/>
    <w:lvl w:ilvl="0">
      <w:start w:val="4"/>
      <w:numFmt w:val="decimal"/>
      <w:lvlText w:val="%1."/>
      <w:lvlJc w:val="left"/>
      <w:pPr>
        <w:tabs>
          <w:tab w:val="num" w:pos="0"/>
        </w:tabs>
        <w:ind w:left="720" w:hanging="360"/>
      </w:pPr>
      <w:rPr>
        <w:rFonts w:cs="Times New Roman"/>
      </w:rPr>
    </w:lvl>
  </w:abstractNum>
  <w:abstractNum w:abstractNumId="21" w15:restartNumberingAfterBreak="0">
    <w:nsid w:val="00000028"/>
    <w:multiLevelType w:val="singleLevel"/>
    <w:tmpl w:val="00000028"/>
    <w:name w:val="WW8Num40"/>
    <w:lvl w:ilvl="0">
      <w:start w:val="1"/>
      <w:numFmt w:val="decimal"/>
      <w:lvlText w:val="%1)"/>
      <w:lvlJc w:val="left"/>
      <w:pPr>
        <w:tabs>
          <w:tab w:val="num" w:pos="0"/>
        </w:tabs>
        <w:ind w:left="1080" w:hanging="360"/>
      </w:pPr>
      <w:rPr>
        <w:rFonts w:cs="Times New Roman"/>
      </w:rPr>
    </w:lvl>
  </w:abstractNum>
  <w:abstractNum w:abstractNumId="22" w15:restartNumberingAfterBreak="0">
    <w:nsid w:val="0000002A"/>
    <w:multiLevelType w:val="singleLevel"/>
    <w:tmpl w:val="923EBCEC"/>
    <w:name w:val="WW8Num42"/>
    <w:lvl w:ilvl="0">
      <w:start w:val="1"/>
      <w:numFmt w:val="decimal"/>
      <w:lvlText w:val="%1)"/>
      <w:lvlJc w:val="left"/>
      <w:pPr>
        <w:tabs>
          <w:tab w:val="num" w:pos="0"/>
        </w:tabs>
        <w:ind w:left="720" w:hanging="360"/>
      </w:pPr>
      <w:rPr>
        <w:rFonts w:ascii="Times New Roman" w:hAnsi="Times New Roman" w:cs="Times New Roman" w:hint="default"/>
        <w:b w:val="0"/>
        <w:i w:val="0"/>
        <w:sz w:val="24"/>
      </w:rPr>
    </w:lvl>
  </w:abstractNum>
  <w:abstractNum w:abstractNumId="23" w15:restartNumberingAfterBreak="0">
    <w:nsid w:val="0000002B"/>
    <w:multiLevelType w:val="singleLevel"/>
    <w:tmpl w:val="0000002B"/>
    <w:name w:val="WW8Num43"/>
    <w:lvl w:ilvl="0">
      <w:start w:val="1"/>
      <w:numFmt w:val="lowerLetter"/>
      <w:lvlText w:val="%1)"/>
      <w:lvlJc w:val="left"/>
      <w:pPr>
        <w:tabs>
          <w:tab w:val="num" w:pos="273"/>
        </w:tabs>
        <w:ind w:left="1353" w:hanging="360"/>
      </w:pPr>
      <w:rPr>
        <w:rFonts w:cs="Times New Roman"/>
      </w:rPr>
    </w:lvl>
  </w:abstractNum>
  <w:abstractNum w:abstractNumId="24" w15:restartNumberingAfterBreak="0">
    <w:nsid w:val="00000032"/>
    <w:multiLevelType w:val="multilevel"/>
    <w:tmpl w:val="00000032"/>
    <w:name w:val="WW8Num50"/>
    <w:lvl w:ilvl="0">
      <w:start w:val="5"/>
      <w:numFmt w:val="decimal"/>
      <w:lvlText w:val="%1."/>
      <w:lvlJc w:val="left"/>
      <w:pPr>
        <w:tabs>
          <w:tab w:val="num" w:pos="360"/>
        </w:tabs>
        <w:ind w:left="360" w:hanging="360"/>
      </w:pPr>
      <w:rPr>
        <w:rFonts w:ascii="Times New Roman" w:eastAsia="Lucida Sans Unicode" w:hAnsi="Times New Roman" w:cs="Times New Roman" w:hint="default"/>
        <w:b/>
        <w:bCs/>
        <w:sz w:val="24"/>
        <w:szCs w:val="24"/>
        <w:lang w:eastAsia="ar-SA"/>
      </w:rPr>
    </w:lvl>
    <w:lvl w:ilvl="1">
      <w:start w:val="1"/>
      <w:numFmt w:val="decimal"/>
      <w:lvlText w:val="%2)"/>
      <w:lvlJc w:val="left"/>
      <w:pPr>
        <w:tabs>
          <w:tab w:val="num" w:pos="828"/>
        </w:tabs>
        <w:ind w:left="828" w:hanging="420"/>
      </w:pPr>
      <w:rPr>
        <w:rFonts w:ascii="Times New Roman" w:eastAsia="Lucida Sans Unicode" w:hAnsi="Times New Roman" w:cs="Times New Roman" w:hint="default"/>
      </w:rPr>
    </w:lvl>
    <w:lvl w:ilvl="2">
      <w:start w:val="1"/>
      <w:numFmt w:val="lowerLetter"/>
      <w:lvlText w:val="%3)"/>
      <w:lvlJc w:val="left"/>
      <w:pPr>
        <w:tabs>
          <w:tab w:val="num" w:pos="1440"/>
        </w:tabs>
        <w:ind w:left="1440" w:hanging="360"/>
      </w:pPr>
      <w:rPr>
        <w:rFonts w:hint="default"/>
      </w:rPr>
    </w:lvl>
    <w:lvl w:ilvl="3">
      <w:start w:val="1"/>
      <w:numFmt w:val="lowerLetter"/>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5" w15:restartNumberingAfterBreak="0">
    <w:nsid w:val="008D48A9"/>
    <w:multiLevelType w:val="hybridMultilevel"/>
    <w:tmpl w:val="EC8C3A4C"/>
    <w:lvl w:ilvl="0" w:tplc="04150011">
      <w:start w:val="1"/>
      <w:numFmt w:val="decimal"/>
      <w:lvlText w:val="%1)"/>
      <w:lvlJc w:val="left"/>
      <w:pPr>
        <w:ind w:left="1714" w:hanging="360"/>
      </w:pPr>
      <w:rPr>
        <w:rFonts w:cs="Times New Roman"/>
      </w:rPr>
    </w:lvl>
    <w:lvl w:ilvl="1" w:tplc="04150019" w:tentative="1">
      <w:start w:val="1"/>
      <w:numFmt w:val="lowerLetter"/>
      <w:lvlText w:val="%2."/>
      <w:lvlJc w:val="left"/>
      <w:pPr>
        <w:ind w:left="2434" w:hanging="360"/>
      </w:pPr>
      <w:rPr>
        <w:rFonts w:cs="Times New Roman"/>
      </w:rPr>
    </w:lvl>
    <w:lvl w:ilvl="2" w:tplc="0415001B" w:tentative="1">
      <w:start w:val="1"/>
      <w:numFmt w:val="lowerRoman"/>
      <w:lvlText w:val="%3."/>
      <w:lvlJc w:val="right"/>
      <w:pPr>
        <w:ind w:left="3154" w:hanging="180"/>
      </w:pPr>
      <w:rPr>
        <w:rFonts w:cs="Times New Roman"/>
      </w:rPr>
    </w:lvl>
    <w:lvl w:ilvl="3" w:tplc="0415000F" w:tentative="1">
      <w:start w:val="1"/>
      <w:numFmt w:val="decimal"/>
      <w:lvlText w:val="%4."/>
      <w:lvlJc w:val="left"/>
      <w:pPr>
        <w:ind w:left="3874" w:hanging="360"/>
      </w:pPr>
      <w:rPr>
        <w:rFonts w:cs="Times New Roman"/>
      </w:rPr>
    </w:lvl>
    <w:lvl w:ilvl="4" w:tplc="04150019" w:tentative="1">
      <w:start w:val="1"/>
      <w:numFmt w:val="lowerLetter"/>
      <w:lvlText w:val="%5."/>
      <w:lvlJc w:val="left"/>
      <w:pPr>
        <w:ind w:left="4594" w:hanging="360"/>
      </w:pPr>
      <w:rPr>
        <w:rFonts w:cs="Times New Roman"/>
      </w:rPr>
    </w:lvl>
    <w:lvl w:ilvl="5" w:tplc="0415001B" w:tentative="1">
      <w:start w:val="1"/>
      <w:numFmt w:val="lowerRoman"/>
      <w:lvlText w:val="%6."/>
      <w:lvlJc w:val="right"/>
      <w:pPr>
        <w:ind w:left="5314" w:hanging="180"/>
      </w:pPr>
      <w:rPr>
        <w:rFonts w:cs="Times New Roman"/>
      </w:rPr>
    </w:lvl>
    <w:lvl w:ilvl="6" w:tplc="0415000F" w:tentative="1">
      <w:start w:val="1"/>
      <w:numFmt w:val="decimal"/>
      <w:lvlText w:val="%7."/>
      <w:lvlJc w:val="left"/>
      <w:pPr>
        <w:ind w:left="6034" w:hanging="360"/>
      </w:pPr>
      <w:rPr>
        <w:rFonts w:cs="Times New Roman"/>
      </w:rPr>
    </w:lvl>
    <w:lvl w:ilvl="7" w:tplc="04150019" w:tentative="1">
      <w:start w:val="1"/>
      <w:numFmt w:val="lowerLetter"/>
      <w:lvlText w:val="%8."/>
      <w:lvlJc w:val="left"/>
      <w:pPr>
        <w:ind w:left="6754" w:hanging="360"/>
      </w:pPr>
      <w:rPr>
        <w:rFonts w:cs="Times New Roman"/>
      </w:rPr>
    </w:lvl>
    <w:lvl w:ilvl="8" w:tplc="0415001B" w:tentative="1">
      <w:start w:val="1"/>
      <w:numFmt w:val="lowerRoman"/>
      <w:lvlText w:val="%9."/>
      <w:lvlJc w:val="right"/>
      <w:pPr>
        <w:ind w:left="7474" w:hanging="180"/>
      </w:pPr>
      <w:rPr>
        <w:rFonts w:cs="Times New Roman"/>
      </w:rPr>
    </w:lvl>
  </w:abstractNum>
  <w:abstractNum w:abstractNumId="26" w15:restartNumberingAfterBreak="0">
    <w:nsid w:val="01A66FEA"/>
    <w:multiLevelType w:val="hybridMultilevel"/>
    <w:tmpl w:val="830E2AD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024418A4"/>
    <w:multiLevelType w:val="hybridMultilevel"/>
    <w:tmpl w:val="485C69D4"/>
    <w:lvl w:ilvl="0" w:tplc="FC1442A6">
      <w:start w:val="1"/>
      <w:numFmt w:val="decimal"/>
      <w:lvlText w:val="%1)"/>
      <w:lvlJc w:val="left"/>
      <w:pPr>
        <w:ind w:left="360" w:hanging="360"/>
      </w:pPr>
      <w:rPr>
        <w:rFonts w:cs="Times New Roman"/>
        <w:b w:val="0"/>
        <w:i w:val="0"/>
        <w:color w:val="auto"/>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8" w15:restartNumberingAfterBreak="0">
    <w:nsid w:val="02BA3C46"/>
    <w:multiLevelType w:val="hybridMultilevel"/>
    <w:tmpl w:val="4112BC12"/>
    <w:name w:val="WW8Num112"/>
    <w:lvl w:ilvl="0" w:tplc="AC0E4B14">
      <w:start w:val="3"/>
      <w:numFmt w:val="decimal"/>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038B14AB"/>
    <w:multiLevelType w:val="hybridMultilevel"/>
    <w:tmpl w:val="61C064A2"/>
    <w:lvl w:ilvl="0" w:tplc="36D85678">
      <w:start w:val="1"/>
      <w:numFmt w:val="decimal"/>
      <w:lvlText w:val="%1."/>
      <w:lvlJc w:val="left"/>
      <w:pPr>
        <w:ind w:left="720" w:hanging="360"/>
      </w:pPr>
      <w:rPr>
        <w:rFonts w:ascii="Arial" w:hAnsi="Arial" w:cs="Arial" w:hint="default"/>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04586175"/>
    <w:multiLevelType w:val="hybridMultilevel"/>
    <w:tmpl w:val="50BA893C"/>
    <w:lvl w:ilvl="0" w:tplc="ADD0B06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0AFE5B62"/>
    <w:multiLevelType w:val="hybridMultilevel"/>
    <w:tmpl w:val="20327556"/>
    <w:lvl w:ilvl="0" w:tplc="037E46B6">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0C584A59"/>
    <w:multiLevelType w:val="hybridMultilevel"/>
    <w:tmpl w:val="F9002354"/>
    <w:lvl w:ilvl="0" w:tplc="A05A2916">
      <w:start w:val="1"/>
      <w:numFmt w:val="decimal"/>
      <w:lvlText w:val="%1)"/>
      <w:lvlJc w:val="left"/>
      <w:pPr>
        <w:ind w:left="786" w:hanging="360"/>
      </w:pPr>
      <w:rPr>
        <w:rFonts w:cs="Times New Roman" w:hint="default"/>
        <w:color w:val="auto"/>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3" w15:restartNumberingAfterBreak="0">
    <w:nsid w:val="0CB66678"/>
    <w:multiLevelType w:val="hybridMultilevel"/>
    <w:tmpl w:val="B3764444"/>
    <w:name w:val="WW8Num212"/>
    <w:lvl w:ilvl="0" w:tplc="6ADAC44C">
      <w:start w:val="1"/>
      <w:numFmt w:val="decimal"/>
      <w:lvlText w:val="%1."/>
      <w:lvlJc w:val="left"/>
      <w:pPr>
        <w:tabs>
          <w:tab w:val="num" w:pos="0"/>
        </w:tabs>
        <w:ind w:left="720" w:hanging="360"/>
      </w:pPr>
      <w:rPr>
        <w:rFonts w:cs="Times New Roman" w:hint="default"/>
        <w:i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0DCF7511"/>
    <w:multiLevelType w:val="hybridMultilevel"/>
    <w:tmpl w:val="23F4B2F4"/>
    <w:lvl w:ilvl="0" w:tplc="04150017">
      <w:start w:val="1"/>
      <w:numFmt w:val="lowerLetter"/>
      <w:lvlText w:val="%1)"/>
      <w:lvlJc w:val="left"/>
      <w:pPr>
        <w:ind w:left="1070" w:hanging="360"/>
      </w:pPr>
      <w:rPr>
        <w:rFonts w:cs="Times New Roman"/>
        <w:b w:val="0"/>
        <w:i w:val="0"/>
        <w:color w:val="auto"/>
      </w:rPr>
    </w:lvl>
    <w:lvl w:ilvl="1" w:tplc="C73AB1C2">
      <w:start w:val="1"/>
      <w:numFmt w:val="lowerLetter"/>
      <w:lvlText w:val="%2)"/>
      <w:lvlJc w:val="left"/>
      <w:pPr>
        <w:ind w:left="1790" w:hanging="360"/>
      </w:pPr>
      <w:rPr>
        <w:rFonts w:ascii="Arial" w:eastAsia="Times New Roman" w:hAnsi="Arial" w:cs="Arial"/>
        <w:b w:val="0"/>
        <w:i w:val="0"/>
      </w:rPr>
    </w:lvl>
    <w:lvl w:ilvl="2" w:tplc="FFFFFFFF">
      <w:start w:val="1"/>
      <w:numFmt w:val="lowerRoman"/>
      <w:lvlText w:val="%3."/>
      <w:lvlJc w:val="right"/>
      <w:pPr>
        <w:ind w:left="2510" w:hanging="180"/>
      </w:pPr>
      <w:rPr>
        <w:rFonts w:cs="Times New Roman"/>
      </w:rPr>
    </w:lvl>
    <w:lvl w:ilvl="3" w:tplc="FFFFFFFF">
      <w:start w:val="1"/>
      <w:numFmt w:val="decimal"/>
      <w:lvlText w:val="%4."/>
      <w:lvlJc w:val="left"/>
      <w:pPr>
        <w:ind w:left="3230" w:hanging="360"/>
      </w:pPr>
      <w:rPr>
        <w:rFonts w:cs="Times New Roman"/>
      </w:rPr>
    </w:lvl>
    <w:lvl w:ilvl="4" w:tplc="FFFFFFFF">
      <w:start w:val="1"/>
      <w:numFmt w:val="lowerLetter"/>
      <w:lvlText w:val="%5."/>
      <w:lvlJc w:val="left"/>
      <w:pPr>
        <w:ind w:left="3950" w:hanging="360"/>
      </w:pPr>
      <w:rPr>
        <w:rFonts w:cs="Times New Roman"/>
      </w:rPr>
    </w:lvl>
    <w:lvl w:ilvl="5" w:tplc="FFFFFFFF">
      <w:start w:val="1"/>
      <w:numFmt w:val="lowerRoman"/>
      <w:lvlText w:val="%6."/>
      <w:lvlJc w:val="right"/>
      <w:pPr>
        <w:ind w:left="4670" w:hanging="180"/>
      </w:pPr>
      <w:rPr>
        <w:rFonts w:cs="Times New Roman"/>
      </w:rPr>
    </w:lvl>
    <w:lvl w:ilvl="6" w:tplc="FFFFFFFF">
      <w:start w:val="1"/>
      <w:numFmt w:val="decimal"/>
      <w:lvlText w:val="%7."/>
      <w:lvlJc w:val="left"/>
      <w:pPr>
        <w:ind w:left="5390" w:hanging="360"/>
      </w:pPr>
      <w:rPr>
        <w:rFonts w:cs="Times New Roman"/>
      </w:rPr>
    </w:lvl>
    <w:lvl w:ilvl="7" w:tplc="FFFFFFFF">
      <w:start w:val="1"/>
      <w:numFmt w:val="lowerLetter"/>
      <w:lvlText w:val="%8."/>
      <w:lvlJc w:val="left"/>
      <w:pPr>
        <w:ind w:left="6110" w:hanging="360"/>
      </w:pPr>
      <w:rPr>
        <w:rFonts w:cs="Times New Roman"/>
      </w:rPr>
    </w:lvl>
    <w:lvl w:ilvl="8" w:tplc="FFFFFFFF">
      <w:start w:val="1"/>
      <w:numFmt w:val="lowerRoman"/>
      <w:lvlText w:val="%9."/>
      <w:lvlJc w:val="right"/>
      <w:pPr>
        <w:ind w:left="6830" w:hanging="180"/>
      </w:pPr>
      <w:rPr>
        <w:rFonts w:cs="Times New Roman"/>
      </w:rPr>
    </w:lvl>
  </w:abstractNum>
  <w:abstractNum w:abstractNumId="35" w15:restartNumberingAfterBreak="0">
    <w:nsid w:val="0E447007"/>
    <w:multiLevelType w:val="hybridMultilevel"/>
    <w:tmpl w:val="61C40918"/>
    <w:lvl w:ilvl="0" w:tplc="ED9C278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6" w15:restartNumberingAfterBreak="0">
    <w:nsid w:val="106A6DF1"/>
    <w:multiLevelType w:val="hybridMultilevel"/>
    <w:tmpl w:val="8ACE8D4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15:restartNumberingAfterBreak="0">
    <w:nsid w:val="15BA3766"/>
    <w:multiLevelType w:val="hybridMultilevel"/>
    <w:tmpl w:val="D29EB6FE"/>
    <w:lvl w:ilvl="0" w:tplc="C54688EA">
      <w:start w:val="1"/>
      <w:numFmt w:val="decimal"/>
      <w:lvlText w:val="%1)"/>
      <w:lvlJc w:val="left"/>
      <w:pPr>
        <w:ind w:left="786" w:hanging="360"/>
      </w:pPr>
      <w:rPr>
        <w:rFonts w:ascii="Arial" w:hAnsi="Arial" w:cs="Arial"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8" w15:restartNumberingAfterBreak="0">
    <w:nsid w:val="15DD687A"/>
    <w:multiLevelType w:val="hybridMultilevel"/>
    <w:tmpl w:val="30F491A4"/>
    <w:lvl w:ilvl="0" w:tplc="04150017">
      <w:start w:val="1"/>
      <w:numFmt w:val="lowerLetter"/>
      <w:lvlText w:val="%1)"/>
      <w:lvlJc w:val="left"/>
      <w:pPr>
        <w:ind w:left="1070" w:hanging="360"/>
      </w:pPr>
      <w:rPr>
        <w:rFonts w:cs="Times New Roman"/>
        <w:b w:val="0"/>
        <w:i w:val="0"/>
        <w:color w:val="auto"/>
      </w:rPr>
    </w:lvl>
    <w:lvl w:ilvl="1" w:tplc="2B9C85C6">
      <w:start w:val="1"/>
      <w:numFmt w:val="decimal"/>
      <w:lvlText w:val="%2)"/>
      <w:lvlJc w:val="left"/>
      <w:pPr>
        <w:ind w:left="1790" w:hanging="360"/>
      </w:pPr>
      <w:rPr>
        <w:rFonts w:ascii="Arial" w:eastAsia="Times New Roman" w:hAnsi="Arial" w:cs="Arial"/>
        <w:b w:val="0"/>
        <w:i w:val="0"/>
      </w:rPr>
    </w:lvl>
    <w:lvl w:ilvl="2" w:tplc="FFFFFFFF">
      <w:start w:val="1"/>
      <w:numFmt w:val="lowerRoman"/>
      <w:lvlText w:val="%3."/>
      <w:lvlJc w:val="right"/>
      <w:pPr>
        <w:ind w:left="2510" w:hanging="180"/>
      </w:pPr>
      <w:rPr>
        <w:rFonts w:cs="Times New Roman"/>
      </w:rPr>
    </w:lvl>
    <w:lvl w:ilvl="3" w:tplc="FFFFFFFF">
      <w:start w:val="1"/>
      <w:numFmt w:val="decimal"/>
      <w:lvlText w:val="%4."/>
      <w:lvlJc w:val="left"/>
      <w:pPr>
        <w:ind w:left="3230" w:hanging="360"/>
      </w:pPr>
      <w:rPr>
        <w:rFonts w:cs="Times New Roman"/>
      </w:rPr>
    </w:lvl>
    <w:lvl w:ilvl="4" w:tplc="FFFFFFFF">
      <w:start w:val="1"/>
      <w:numFmt w:val="lowerLetter"/>
      <w:lvlText w:val="%5."/>
      <w:lvlJc w:val="left"/>
      <w:pPr>
        <w:ind w:left="3950" w:hanging="360"/>
      </w:pPr>
      <w:rPr>
        <w:rFonts w:cs="Times New Roman"/>
      </w:rPr>
    </w:lvl>
    <w:lvl w:ilvl="5" w:tplc="FFFFFFFF">
      <w:start w:val="1"/>
      <w:numFmt w:val="lowerRoman"/>
      <w:lvlText w:val="%6."/>
      <w:lvlJc w:val="right"/>
      <w:pPr>
        <w:ind w:left="4670" w:hanging="180"/>
      </w:pPr>
      <w:rPr>
        <w:rFonts w:cs="Times New Roman"/>
      </w:rPr>
    </w:lvl>
    <w:lvl w:ilvl="6" w:tplc="FFFFFFFF">
      <w:start w:val="1"/>
      <w:numFmt w:val="decimal"/>
      <w:lvlText w:val="%7."/>
      <w:lvlJc w:val="left"/>
      <w:pPr>
        <w:ind w:left="5390" w:hanging="360"/>
      </w:pPr>
      <w:rPr>
        <w:rFonts w:cs="Times New Roman"/>
      </w:rPr>
    </w:lvl>
    <w:lvl w:ilvl="7" w:tplc="FFFFFFFF">
      <w:start w:val="1"/>
      <w:numFmt w:val="lowerLetter"/>
      <w:lvlText w:val="%8."/>
      <w:lvlJc w:val="left"/>
      <w:pPr>
        <w:ind w:left="6110" w:hanging="360"/>
      </w:pPr>
      <w:rPr>
        <w:rFonts w:cs="Times New Roman"/>
      </w:rPr>
    </w:lvl>
    <w:lvl w:ilvl="8" w:tplc="FFFFFFFF">
      <w:start w:val="1"/>
      <w:numFmt w:val="lowerRoman"/>
      <w:lvlText w:val="%9."/>
      <w:lvlJc w:val="right"/>
      <w:pPr>
        <w:ind w:left="6830" w:hanging="180"/>
      </w:pPr>
      <w:rPr>
        <w:rFonts w:cs="Times New Roman"/>
      </w:rPr>
    </w:lvl>
  </w:abstractNum>
  <w:abstractNum w:abstractNumId="39" w15:restartNumberingAfterBreak="0">
    <w:nsid w:val="16A86F4A"/>
    <w:multiLevelType w:val="hybridMultilevel"/>
    <w:tmpl w:val="BC768C28"/>
    <w:lvl w:ilvl="0" w:tplc="6724400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15:restartNumberingAfterBreak="0">
    <w:nsid w:val="17402F1C"/>
    <w:multiLevelType w:val="hybridMultilevel"/>
    <w:tmpl w:val="92D696F8"/>
    <w:lvl w:ilvl="0" w:tplc="B114C0EC">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1990507E"/>
    <w:multiLevelType w:val="hybridMultilevel"/>
    <w:tmpl w:val="72443C8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19CB2412"/>
    <w:multiLevelType w:val="hybridMultilevel"/>
    <w:tmpl w:val="5EF0986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1FB069C4"/>
    <w:multiLevelType w:val="hybridMultilevel"/>
    <w:tmpl w:val="381E20A8"/>
    <w:lvl w:ilvl="0" w:tplc="04150011">
      <w:start w:val="1"/>
      <w:numFmt w:val="decimal"/>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15:restartNumberingAfterBreak="0">
    <w:nsid w:val="21655AB7"/>
    <w:multiLevelType w:val="hybridMultilevel"/>
    <w:tmpl w:val="EB76B7A0"/>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15:restartNumberingAfterBreak="0">
    <w:nsid w:val="25F97031"/>
    <w:multiLevelType w:val="hybridMultilevel"/>
    <w:tmpl w:val="3474B56C"/>
    <w:lvl w:ilvl="0" w:tplc="7B0AA8C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6" w15:restartNumberingAfterBreak="0">
    <w:nsid w:val="26EB2DC4"/>
    <w:multiLevelType w:val="hybridMultilevel"/>
    <w:tmpl w:val="50B0CC02"/>
    <w:lvl w:ilvl="0" w:tplc="F272AA16">
      <w:start w:val="1"/>
      <w:numFmt w:val="decimal"/>
      <w:lvlText w:val="%1)"/>
      <w:lvlJc w:val="left"/>
      <w:pPr>
        <w:ind w:left="720" w:hanging="360"/>
      </w:pPr>
      <w:rPr>
        <w:rFonts w:cs="Times New Roman"/>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15:restartNumberingAfterBreak="0">
    <w:nsid w:val="27AF13B1"/>
    <w:multiLevelType w:val="hybridMultilevel"/>
    <w:tmpl w:val="BAA850A2"/>
    <w:lvl w:ilvl="0" w:tplc="0F9E9F3E">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15:restartNumberingAfterBreak="0">
    <w:nsid w:val="28533A92"/>
    <w:multiLevelType w:val="hybridMultilevel"/>
    <w:tmpl w:val="86C498B6"/>
    <w:lvl w:ilvl="0" w:tplc="3C18CC2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9" w15:restartNumberingAfterBreak="0">
    <w:nsid w:val="29142009"/>
    <w:multiLevelType w:val="hybridMultilevel"/>
    <w:tmpl w:val="537ACA70"/>
    <w:lvl w:ilvl="0" w:tplc="3146B50E">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0" w15:restartNumberingAfterBreak="0">
    <w:nsid w:val="2D461F85"/>
    <w:multiLevelType w:val="hybridMultilevel"/>
    <w:tmpl w:val="CE669E04"/>
    <w:lvl w:ilvl="0" w:tplc="0415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1" w15:restartNumberingAfterBreak="0">
    <w:nsid w:val="310953ED"/>
    <w:multiLevelType w:val="hybridMultilevel"/>
    <w:tmpl w:val="1BD0684A"/>
    <w:lvl w:ilvl="0" w:tplc="3B3E072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2" w15:restartNumberingAfterBreak="0">
    <w:nsid w:val="32C55E38"/>
    <w:multiLevelType w:val="hybridMultilevel"/>
    <w:tmpl w:val="E766B5E6"/>
    <w:lvl w:ilvl="0" w:tplc="04150011">
      <w:start w:val="1"/>
      <w:numFmt w:val="decimal"/>
      <w:lvlText w:val="%1)"/>
      <w:lvlJc w:val="left"/>
      <w:pPr>
        <w:ind w:left="502" w:hanging="360"/>
      </w:pPr>
      <w:rPr>
        <w:rFonts w:cs="Times New Roman"/>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53" w15:restartNumberingAfterBreak="0">
    <w:nsid w:val="35C6345E"/>
    <w:multiLevelType w:val="hybridMultilevel"/>
    <w:tmpl w:val="0A2451E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15:restartNumberingAfterBreak="0">
    <w:nsid w:val="36FF0CA3"/>
    <w:multiLevelType w:val="multilevel"/>
    <w:tmpl w:val="5C049328"/>
    <w:lvl w:ilvl="0">
      <w:start w:val="1"/>
      <w:numFmt w:val="decimal"/>
      <w:lvlText w:val="%1."/>
      <w:lvlJc w:val="left"/>
      <w:pPr>
        <w:tabs>
          <w:tab w:val="num" w:pos="375"/>
        </w:tabs>
      </w:pPr>
      <w:rPr>
        <w:rFonts w:cs="Times New Roman"/>
        <w:b w:val="0"/>
        <w:i w:val="0"/>
        <w:strike w:val="0"/>
        <w:color w:val="auto"/>
      </w:rPr>
    </w:lvl>
    <w:lvl w:ilvl="1">
      <w:start w:val="1"/>
      <w:numFmt w:val="decimal"/>
      <w:lvlText w:val="%2."/>
      <w:lvlJc w:val="left"/>
      <w:pPr>
        <w:tabs>
          <w:tab w:val="num" w:pos="1080"/>
        </w:tabs>
      </w:pPr>
      <w:rPr>
        <w:rFonts w:ascii="Arial" w:hAnsi="Arial" w:cs="Arial" w:hint="default"/>
      </w:rPr>
    </w:lvl>
    <w:lvl w:ilvl="2">
      <w:start w:val="1"/>
      <w:numFmt w:val="decimal"/>
      <w:lvlText w:val="%3."/>
      <w:lvlJc w:val="left"/>
      <w:pPr>
        <w:tabs>
          <w:tab w:val="num" w:pos="1440"/>
        </w:tabs>
      </w:pPr>
      <w:rPr>
        <w:rFonts w:cs="Times New Roman"/>
      </w:rPr>
    </w:lvl>
    <w:lvl w:ilvl="3">
      <w:start w:val="1"/>
      <w:numFmt w:val="decimal"/>
      <w:lvlText w:val="%4."/>
      <w:lvlJc w:val="left"/>
      <w:pPr>
        <w:tabs>
          <w:tab w:val="num" w:pos="1800"/>
        </w:tabs>
      </w:pPr>
      <w:rPr>
        <w:rFonts w:cs="Times New Roman"/>
      </w:r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55" w15:restartNumberingAfterBreak="0">
    <w:nsid w:val="381371D0"/>
    <w:multiLevelType w:val="hybridMultilevel"/>
    <w:tmpl w:val="E5DE2562"/>
    <w:lvl w:ilvl="0" w:tplc="3286ABB6">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15:restartNumberingAfterBreak="0">
    <w:nsid w:val="39D31C72"/>
    <w:multiLevelType w:val="multilevel"/>
    <w:tmpl w:val="5D74A7AE"/>
    <w:name w:val="WW8Num72"/>
    <w:lvl w:ilvl="0">
      <w:start w:val="2"/>
      <w:numFmt w:val="decimal"/>
      <w:lvlText w:val="%1."/>
      <w:lvlJc w:val="left"/>
      <w:pPr>
        <w:tabs>
          <w:tab w:val="num" w:pos="375"/>
        </w:tabs>
      </w:pPr>
      <w:rPr>
        <w:rFonts w:cs="Times New Roman" w:hint="default"/>
        <w:i w:val="0"/>
        <w:strike w:val="0"/>
        <w:color w:val="auto"/>
      </w:rPr>
    </w:lvl>
    <w:lvl w:ilvl="1">
      <w:start w:val="1"/>
      <w:numFmt w:val="decimal"/>
      <w:lvlText w:val="%2."/>
      <w:lvlJc w:val="left"/>
      <w:pPr>
        <w:tabs>
          <w:tab w:val="num" w:pos="1080"/>
        </w:tabs>
      </w:pPr>
      <w:rPr>
        <w:rFonts w:ascii="Arial" w:hAnsi="Arial" w:cs="Arial" w:hint="default"/>
      </w:rPr>
    </w:lvl>
    <w:lvl w:ilvl="2">
      <w:start w:val="1"/>
      <w:numFmt w:val="decimal"/>
      <w:lvlText w:val="%3."/>
      <w:lvlJc w:val="left"/>
      <w:pPr>
        <w:tabs>
          <w:tab w:val="num" w:pos="1440"/>
        </w:tabs>
      </w:pPr>
      <w:rPr>
        <w:rFonts w:cs="Times New Roman" w:hint="default"/>
      </w:rPr>
    </w:lvl>
    <w:lvl w:ilvl="3">
      <w:start w:val="1"/>
      <w:numFmt w:val="decimal"/>
      <w:lvlText w:val="%4."/>
      <w:lvlJc w:val="left"/>
      <w:pPr>
        <w:tabs>
          <w:tab w:val="num" w:pos="1800"/>
        </w:tabs>
      </w:pPr>
      <w:rPr>
        <w:rFonts w:cs="Times New Roman" w:hint="default"/>
      </w:rPr>
    </w:lvl>
    <w:lvl w:ilvl="4">
      <w:start w:val="1"/>
      <w:numFmt w:val="decimal"/>
      <w:lvlText w:val="%5."/>
      <w:lvlJc w:val="left"/>
      <w:pPr>
        <w:tabs>
          <w:tab w:val="num" w:pos="2160"/>
        </w:tabs>
      </w:pPr>
      <w:rPr>
        <w:rFonts w:cs="Times New Roman" w:hint="default"/>
      </w:rPr>
    </w:lvl>
    <w:lvl w:ilvl="5">
      <w:start w:val="1"/>
      <w:numFmt w:val="decimal"/>
      <w:lvlText w:val="%6."/>
      <w:lvlJc w:val="left"/>
      <w:pPr>
        <w:tabs>
          <w:tab w:val="num" w:pos="2520"/>
        </w:tabs>
      </w:pPr>
      <w:rPr>
        <w:rFonts w:cs="Times New Roman" w:hint="default"/>
      </w:rPr>
    </w:lvl>
    <w:lvl w:ilvl="6">
      <w:start w:val="1"/>
      <w:numFmt w:val="decimal"/>
      <w:lvlText w:val="%7."/>
      <w:lvlJc w:val="left"/>
      <w:pPr>
        <w:tabs>
          <w:tab w:val="num" w:pos="2880"/>
        </w:tabs>
      </w:pPr>
      <w:rPr>
        <w:rFonts w:cs="Times New Roman" w:hint="default"/>
      </w:rPr>
    </w:lvl>
    <w:lvl w:ilvl="7">
      <w:start w:val="1"/>
      <w:numFmt w:val="decimal"/>
      <w:lvlText w:val="%8."/>
      <w:lvlJc w:val="left"/>
      <w:pPr>
        <w:tabs>
          <w:tab w:val="num" w:pos="3240"/>
        </w:tabs>
      </w:pPr>
      <w:rPr>
        <w:rFonts w:cs="Times New Roman" w:hint="default"/>
      </w:rPr>
    </w:lvl>
    <w:lvl w:ilvl="8">
      <w:start w:val="1"/>
      <w:numFmt w:val="decimal"/>
      <w:lvlText w:val="%9."/>
      <w:lvlJc w:val="left"/>
      <w:pPr>
        <w:tabs>
          <w:tab w:val="num" w:pos="3600"/>
        </w:tabs>
      </w:pPr>
      <w:rPr>
        <w:rFonts w:cs="Times New Roman" w:hint="default"/>
      </w:rPr>
    </w:lvl>
  </w:abstractNum>
  <w:abstractNum w:abstractNumId="57" w15:restartNumberingAfterBreak="0">
    <w:nsid w:val="3A87110D"/>
    <w:multiLevelType w:val="hybridMultilevel"/>
    <w:tmpl w:val="496878C6"/>
    <w:lvl w:ilvl="0" w:tplc="C09CBDCC">
      <w:start w:val="1"/>
      <w:numFmt w:val="decimal"/>
      <w:lvlText w:val="%1)"/>
      <w:lvlJc w:val="left"/>
      <w:pPr>
        <w:ind w:left="1092" w:hanging="360"/>
      </w:pPr>
      <w:rPr>
        <w:rFonts w:cs="Times New Roman"/>
        <w:color w:val="auto"/>
      </w:rPr>
    </w:lvl>
    <w:lvl w:ilvl="1" w:tplc="04150019" w:tentative="1">
      <w:start w:val="1"/>
      <w:numFmt w:val="lowerLetter"/>
      <w:lvlText w:val="%2."/>
      <w:lvlJc w:val="left"/>
      <w:pPr>
        <w:ind w:left="1812" w:hanging="360"/>
      </w:pPr>
      <w:rPr>
        <w:rFonts w:cs="Times New Roman"/>
      </w:rPr>
    </w:lvl>
    <w:lvl w:ilvl="2" w:tplc="0415001B" w:tentative="1">
      <w:start w:val="1"/>
      <w:numFmt w:val="lowerRoman"/>
      <w:lvlText w:val="%3."/>
      <w:lvlJc w:val="right"/>
      <w:pPr>
        <w:ind w:left="2532" w:hanging="180"/>
      </w:pPr>
      <w:rPr>
        <w:rFonts w:cs="Times New Roman"/>
      </w:rPr>
    </w:lvl>
    <w:lvl w:ilvl="3" w:tplc="0415000F" w:tentative="1">
      <w:start w:val="1"/>
      <w:numFmt w:val="decimal"/>
      <w:lvlText w:val="%4."/>
      <w:lvlJc w:val="left"/>
      <w:pPr>
        <w:ind w:left="3252" w:hanging="360"/>
      </w:pPr>
      <w:rPr>
        <w:rFonts w:cs="Times New Roman"/>
      </w:rPr>
    </w:lvl>
    <w:lvl w:ilvl="4" w:tplc="04150019" w:tentative="1">
      <w:start w:val="1"/>
      <w:numFmt w:val="lowerLetter"/>
      <w:lvlText w:val="%5."/>
      <w:lvlJc w:val="left"/>
      <w:pPr>
        <w:ind w:left="3972" w:hanging="360"/>
      </w:pPr>
      <w:rPr>
        <w:rFonts w:cs="Times New Roman"/>
      </w:rPr>
    </w:lvl>
    <w:lvl w:ilvl="5" w:tplc="0415001B" w:tentative="1">
      <w:start w:val="1"/>
      <w:numFmt w:val="lowerRoman"/>
      <w:lvlText w:val="%6."/>
      <w:lvlJc w:val="right"/>
      <w:pPr>
        <w:ind w:left="4692" w:hanging="180"/>
      </w:pPr>
      <w:rPr>
        <w:rFonts w:cs="Times New Roman"/>
      </w:rPr>
    </w:lvl>
    <w:lvl w:ilvl="6" w:tplc="0415000F" w:tentative="1">
      <w:start w:val="1"/>
      <w:numFmt w:val="decimal"/>
      <w:lvlText w:val="%7."/>
      <w:lvlJc w:val="left"/>
      <w:pPr>
        <w:ind w:left="5412" w:hanging="360"/>
      </w:pPr>
      <w:rPr>
        <w:rFonts w:cs="Times New Roman"/>
      </w:rPr>
    </w:lvl>
    <w:lvl w:ilvl="7" w:tplc="04150019" w:tentative="1">
      <w:start w:val="1"/>
      <w:numFmt w:val="lowerLetter"/>
      <w:lvlText w:val="%8."/>
      <w:lvlJc w:val="left"/>
      <w:pPr>
        <w:ind w:left="6132" w:hanging="360"/>
      </w:pPr>
      <w:rPr>
        <w:rFonts w:cs="Times New Roman"/>
      </w:rPr>
    </w:lvl>
    <w:lvl w:ilvl="8" w:tplc="0415001B" w:tentative="1">
      <w:start w:val="1"/>
      <w:numFmt w:val="lowerRoman"/>
      <w:lvlText w:val="%9."/>
      <w:lvlJc w:val="right"/>
      <w:pPr>
        <w:ind w:left="6852" w:hanging="180"/>
      </w:pPr>
      <w:rPr>
        <w:rFonts w:cs="Times New Roman"/>
      </w:rPr>
    </w:lvl>
  </w:abstractNum>
  <w:abstractNum w:abstractNumId="58" w15:restartNumberingAfterBreak="0">
    <w:nsid w:val="3AE368E7"/>
    <w:multiLevelType w:val="hybridMultilevel"/>
    <w:tmpl w:val="7E7CF22E"/>
    <w:lvl w:ilvl="0" w:tplc="634E2FC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9" w15:restartNumberingAfterBreak="0">
    <w:nsid w:val="3B94567A"/>
    <w:multiLevelType w:val="hybridMultilevel"/>
    <w:tmpl w:val="62EE999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0" w15:restartNumberingAfterBreak="0">
    <w:nsid w:val="3B980519"/>
    <w:multiLevelType w:val="hybridMultilevel"/>
    <w:tmpl w:val="67DA6FB0"/>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1" w15:restartNumberingAfterBreak="0">
    <w:nsid w:val="3BD46C89"/>
    <w:multiLevelType w:val="hybridMultilevel"/>
    <w:tmpl w:val="4710C310"/>
    <w:lvl w:ilvl="0" w:tplc="FBB04834">
      <w:start w:val="1"/>
      <w:numFmt w:val="decimal"/>
      <w:lvlText w:val="%1)"/>
      <w:lvlJc w:val="left"/>
      <w:pPr>
        <w:ind w:left="786" w:hanging="360"/>
      </w:pPr>
      <w:rPr>
        <w:rFonts w:ascii="Arial" w:hAnsi="Arial" w:cs="Arial"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62" w15:restartNumberingAfterBreak="0">
    <w:nsid w:val="3C293B12"/>
    <w:multiLevelType w:val="multilevel"/>
    <w:tmpl w:val="5D74A7AE"/>
    <w:lvl w:ilvl="0">
      <w:start w:val="2"/>
      <w:numFmt w:val="decimal"/>
      <w:lvlText w:val="%1."/>
      <w:lvlJc w:val="left"/>
      <w:pPr>
        <w:tabs>
          <w:tab w:val="num" w:pos="375"/>
        </w:tabs>
      </w:pPr>
      <w:rPr>
        <w:rFonts w:cs="Times New Roman" w:hint="default"/>
        <w:i w:val="0"/>
        <w:strike w:val="0"/>
        <w:color w:val="auto"/>
      </w:rPr>
    </w:lvl>
    <w:lvl w:ilvl="1">
      <w:start w:val="1"/>
      <w:numFmt w:val="decimal"/>
      <w:lvlText w:val="%2."/>
      <w:lvlJc w:val="left"/>
      <w:pPr>
        <w:tabs>
          <w:tab w:val="num" w:pos="1080"/>
        </w:tabs>
      </w:pPr>
      <w:rPr>
        <w:rFonts w:ascii="Arial" w:hAnsi="Arial" w:cs="Arial" w:hint="default"/>
      </w:rPr>
    </w:lvl>
    <w:lvl w:ilvl="2">
      <w:start w:val="1"/>
      <w:numFmt w:val="decimal"/>
      <w:lvlText w:val="%3."/>
      <w:lvlJc w:val="left"/>
      <w:pPr>
        <w:tabs>
          <w:tab w:val="num" w:pos="1440"/>
        </w:tabs>
      </w:pPr>
      <w:rPr>
        <w:rFonts w:cs="Times New Roman" w:hint="default"/>
      </w:rPr>
    </w:lvl>
    <w:lvl w:ilvl="3">
      <w:start w:val="1"/>
      <w:numFmt w:val="decimal"/>
      <w:lvlText w:val="%4."/>
      <w:lvlJc w:val="left"/>
      <w:pPr>
        <w:tabs>
          <w:tab w:val="num" w:pos="1800"/>
        </w:tabs>
      </w:pPr>
      <w:rPr>
        <w:rFonts w:cs="Times New Roman" w:hint="default"/>
      </w:rPr>
    </w:lvl>
    <w:lvl w:ilvl="4">
      <w:start w:val="1"/>
      <w:numFmt w:val="decimal"/>
      <w:lvlText w:val="%5."/>
      <w:lvlJc w:val="left"/>
      <w:pPr>
        <w:tabs>
          <w:tab w:val="num" w:pos="2160"/>
        </w:tabs>
      </w:pPr>
      <w:rPr>
        <w:rFonts w:cs="Times New Roman" w:hint="default"/>
      </w:rPr>
    </w:lvl>
    <w:lvl w:ilvl="5">
      <w:start w:val="1"/>
      <w:numFmt w:val="decimal"/>
      <w:lvlText w:val="%6."/>
      <w:lvlJc w:val="left"/>
      <w:pPr>
        <w:tabs>
          <w:tab w:val="num" w:pos="2520"/>
        </w:tabs>
      </w:pPr>
      <w:rPr>
        <w:rFonts w:cs="Times New Roman" w:hint="default"/>
      </w:rPr>
    </w:lvl>
    <w:lvl w:ilvl="6">
      <w:start w:val="1"/>
      <w:numFmt w:val="decimal"/>
      <w:lvlText w:val="%7."/>
      <w:lvlJc w:val="left"/>
      <w:pPr>
        <w:tabs>
          <w:tab w:val="num" w:pos="2880"/>
        </w:tabs>
      </w:pPr>
      <w:rPr>
        <w:rFonts w:cs="Times New Roman" w:hint="default"/>
      </w:rPr>
    </w:lvl>
    <w:lvl w:ilvl="7">
      <w:start w:val="1"/>
      <w:numFmt w:val="decimal"/>
      <w:lvlText w:val="%8."/>
      <w:lvlJc w:val="left"/>
      <w:pPr>
        <w:tabs>
          <w:tab w:val="num" w:pos="3240"/>
        </w:tabs>
      </w:pPr>
      <w:rPr>
        <w:rFonts w:cs="Times New Roman" w:hint="default"/>
      </w:rPr>
    </w:lvl>
    <w:lvl w:ilvl="8">
      <w:start w:val="1"/>
      <w:numFmt w:val="decimal"/>
      <w:lvlText w:val="%9."/>
      <w:lvlJc w:val="left"/>
      <w:pPr>
        <w:tabs>
          <w:tab w:val="num" w:pos="3600"/>
        </w:tabs>
      </w:pPr>
      <w:rPr>
        <w:rFonts w:cs="Times New Roman" w:hint="default"/>
      </w:rPr>
    </w:lvl>
  </w:abstractNum>
  <w:abstractNum w:abstractNumId="63" w15:restartNumberingAfterBreak="0">
    <w:nsid w:val="3DBD2F7D"/>
    <w:multiLevelType w:val="hybridMultilevel"/>
    <w:tmpl w:val="7816783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4" w15:restartNumberingAfterBreak="0">
    <w:nsid w:val="438E6D30"/>
    <w:multiLevelType w:val="hybridMultilevel"/>
    <w:tmpl w:val="865C1A7E"/>
    <w:lvl w:ilvl="0" w:tplc="3C18CC2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5" w15:restartNumberingAfterBreak="0">
    <w:nsid w:val="45A51B0D"/>
    <w:multiLevelType w:val="hybridMultilevel"/>
    <w:tmpl w:val="12D6F1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6" w15:restartNumberingAfterBreak="0">
    <w:nsid w:val="47A94FF0"/>
    <w:multiLevelType w:val="hybridMultilevel"/>
    <w:tmpl w:val="BCB8977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7" w15:restartNumberingAfterBreak="0">
    <w:nsid w:val="4F232B59"/>
    <w:multiLevelType w:val="hybridMultilevel"/>
    <w:tmpl w:val="E766B5E6"/>
    <w:lvl w:ilvl="0" w:tplc="04150011">
      <w:start w:val="1"/>
      <w:numFmt w:val="decimal"/>
      <w:lvlText w:val="%1)"/>
      <w:lvlJc w:val="left"/>
      <w:pPr>
        <w:ind w:left="502" w:hanging="360"/>
      </w:pPr>
      <w:rPr>
        <w:rFonts w:cs="Times New Roman"/>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68" w15:restartNumberingAfterBreak="0">
    <w:nsid w:val="4F4961CB"/>
    <w:multiLevelType w:val="hybridMultilevel"/>
    <w:tmpl w:val="DEDC31FE"/>
    <w:lvl w:ilvl="0" w:tplc="D0A86C6C">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69" w15:restartNumberingAfterBreak="0">
    <w:nsid w:val="4FF707C0"/>
    <w:multiLevelType w:val="hybridMultilevel"/>
    <w:tmpl w:val="F2C41118"/>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0" w15:restartNumberingAfterBreak="0">
    <w:nsid w:val="51B42BDB"/>
    <w:multiLevelType w:val="hybridMultilevel"/>
    <w:tmpl w:val="72443C8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1" w15:restartNumberingAfterBreak="0">
    <w:nsid w:val="533D1ABC"/>
    <w:multiLevelType w:val="hybridMultilevel"/>
    <w:tmpl w:val="AAA6326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2" w15:restartNumberingAfterBreak="0">
    <w:nsid w:val="57D26B39"/>
    <w:multiLevelType w:val="multilevel"/>
    <w:tmpl w:val="5D74A7AE"/>
    <w:lvl w:ilvl="0">
      <w:start w:val="2"/>
      <w:numFmt w:val="decimal"/>
      <w:lvlText w:val="%1."/>
      <w:lvlJc w:val="left"/>
      <w:pPr>
        <w:tabs>
          <w:tab w:val="num" w:pos="375"/>
        </w:tabs>
      </w:pPr>
      <w:rPr>
        <w:rFonts w:cs="Times New Roman" w:hint="default"/>
        <w:i w:val="0"/>
        <w:strike w:val="0"/>
        <w:color w:val="auto"/>
      </w:rPr>
    </w:lvl>
    <w:lvl w:ilvl="1">
      <w:start w:val="1"/>
      <w:numFmt w:val="decimal"/>
      <w:lvlText w:val="%2."/>
      <w:lvlJc w:val="left"/>
      <w:pPr>
        <w:tabs>
          <w:tab w:val="num" w:pos="1080"/>
        </w:tabs>
      </w:pPr>
      <w:rPr>
        <w:rFonts w:ascii="Arial" w:hAnsi="Arial" w:cs="Arial" w:hint="default"/>
      </w:rPr>
    </w:lvl>
    <w:lvl w:ilvl="2">
      <w:start w:val="1"/>
      <w:numFmt w:val="decimal"/>
      <w:lvlText w:val="%3."/>
      <w:lvlJc w:val="left"/>
      <w:pPr>
        <w:tabs>
          <w:tab w:val="num" w:pos="1440"/>
        </w:tabs>
      </w:pPr>
      <w:rPr>
        <w:rFonts w:cs="Times New Roman" w:hint="default"/>
      </w:rPr>
    </w:lvl>
    <w:lvl w:ilvl="3">
      <w:start w:val="1"/>
      <w:numFmt w:val="decimal"/>
      <w:lvlText w:val="%4."/>
      <w:lvlJc w:val="left"/>
      <w:pPr>
        <w:tabs>
          <w:tab w:val="num" w:pos="1800"/>
        </w:tabs>
      </w:pPr>
      <w:rPr>
        <w:rFonts w:cs="Times New Roman" w:hint="default"/>
      </w:rPr>
    </w:lvl>
    <w:lvl w:ilvl="4">
      <w:start w:val="1"/>
      <w:numFmt w:val="decimal"/>
      <w:lvlText w:val="%5."/>
      <w:lvlJc w:val="left"/>
      <w:pPr>
        <w:tabs>
          <w:tab w:val="num" w:pos="2160"/>
        </w:tabs>
      </w:pPr>
      <w:rPr>
        <w:rFonts w:cs="Times New Roman" w:hint="default"/>
      </w:rPr>
    </w:lvl>
    <w:lvl w:ilvl="5">
      <w:start w:val="1"/>
      <w:numFmt w:val="decimal"/>
      <w:lvlText w:val="%6."/>
      <w:lvlJc w:val="left"/>
      <w:pPr>
        <w:tabs>
          <w:tab w:val="num" w:pos="2520"/>
        </w:tabs>
      </w:pPr>
      <w:rPr>
        <w:rFonts w:cs="Times New Roman" w:hint="default"/>
      </w:rPr>
    </w:lvl>
    <w:lvl w:ilvl="6">
      <w:start w:val="1"/>
      <w:numFmt w:val="decimal"/>
      <w:lvlText w:val="%7."/>
      <w:lvlJc w:val="left"/>
      <w:pPr>
        <w:tabs>
          <w:tab w:val="num" w:pos="2880"/>
        </w:tabs>
      </w:pPr>
      <w:rPr>
        <w:rFonts w:cs="Times New Roman" w:hint="default"/>
      </w:rPr>
    </w:lvl>
    <w:lvl w:ilvl="7">
      <w:start w:val="1"/>
      <w:numFmt w:val="decimal"/>
      <w:lvlText w:val="%8."/>
      <w:lvlJc w:val="left"/>
      <w:pPr>
        <w:tabs>
          <w:tab w:val="num" w:pos="3240"/>
        </w:tabs>
      </w:pPr>
      <w:rPr>
        <w:rFonts w:cs="Times New Roman" w:hint="default"/>
      </w:rPr>
    </w:lvl>
    <w:lvl w:ilvl="8">
      <w:start w:val="1"/>
      <w:numFmt w:val="decimal"/>
      <w:lvlText w:val="%9."/>
      <w:lvlJc w:val="left"/>
      <w:pPr>
        <w:tabs>
          <w:tab w:val="num" w:pos="3600"/>
        </w:tabs>
      </w:pPr>
      <w:rPr>
        <w:rFonts w:cs="Times New Roman" w:hint="default"/>
      </w:rPr>
    </w:lvl>
  </w:abstractNum>
  <w:abstractNum w:abstractNumId="73" w15:restartNumberingAfterBreak="0">
    <w:nsid w:val="619A1B1A"/>
    <w:multiLevelType w:val="hybridMultilevel"/>
    <w:tmpl w:val="06FADD62"/>
    <w:lvl w:ilvl="0" w:tplc="F87C636E">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74" w15:restartNumberingAfterBreak="0">
    <w:nsid w:val="62A81FE6"/>
    <w:multiLevelType w:val="hybridMultilevel"/>
    <w:tmpl w:val="63623D9C"/>
    <w:lvl w:ilvl="0" w:tplc="197643E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5" w15:restartNumberingAfterBreak="0">
    <w:nsid w:val="67B965B1"/>
    <w:multiLevelType w:val="multilevel"/>
    <w:tmpl w:val="6A40B986"/>
    <w:lvl w:ilvl="0">
      <w:start w:val="1"/>
      <w:numFmt w:val="decimal"/>
      <w:lvlText w:val="%1)"/>
      <w:lvlJc w:val="left"/>
      <w:pPr>
        <w:tabs>
          <w:tab w:val="num" w:pos="375"/>
        </w:tabs>
      </w:pPr>
      <w:rPr>
        <w:b w:val="0"/>
        <w:i w:val="0"/>
        <w:strike w:val="0"/>
        <w:color w:val="auto"/>
      </w:rPr>
    </w:lvl>
    <w:lvl w:ilvl="1">
      <w:start w:val="1"/>
      <w:numFmt w:val="decimal"/>
      <w:lvlText w:val="%2."/>
      <w:lvlJc w:val="left"/>
      <w:pPr>
        <w:tabs>
          <w:tab w:val="num" w:pos="1080"/>
        </w:tabs>
      </w:pPr>
      <w:rPr>
        <w:rFonts w:ascii="Arial" w:hAnsi="Arial" w:cs="Arial" w:hint="default"/>
      </w:rPr>
    </w:lvl>
    <w:lvl w:ilvl="2">
      <w:start w:val="1"/>
      <w:numFmt w:val="decimal"/>
      <w:lvlText w:val="%3."/>
      <w:lvlJc w:val="left"/>
      <w:pPr>
        <w:tabs>
          <w:tab w:val="num" w:pos="1440"/>
        </w:tabs>
      </w:pPr>
      <w:rPr>
        <w:rFonts w:cs="Times New Roman"/>
      </w:rPr>
    </w:lvl>
    <w:lvl w:ilvl="3">
      <w:start w:val="1"/>
      <w:numFmt w:val="decimal"/>
      <w:lvlText w:val="%4."/>
      <w:lvlJc w:val="left"/>
      <w:pPr>
        <w:tabs>
          <w:tab w:val="num" w:pos="1800"/>
        </w:tabs>
      </w:pPr>
      <w:rPr>
        <w:rFonts w:cs="Times New Roman"/>
      </w:r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76" w15:restartNumberingAfterBreak="0">
    <w:nsid w:val="69257651"/>
    <w:multiLevelType w:val="hybridMultilevel"/>
    <w:tmpl w:val="966887C4"/>
    <w:lvl w:ilvl="0" w:tplc="A37C5D2A">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77" w15:restartNumberingAfterBreak="0">
    <w:nsid w:val="6DC20528"/>
    <w:multiLevelType w:val="hybridMultilevel"/>
    <w:tmpl w:val="CC76779E"/>
    <w:lvl w:ilvl="0" w:tplc="7F02058A">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78" w15:restartNumberingAfterBreak="0">
    <w:nsid w:val="70292E0F"/>
    <w:multiLevelType w:val="hybridMultilevel"/>
    <w:tmpl w:val="0706ABD8"/>
    <w:lvl w:ilvl="0" w:tplc="31588D60">
      <w:start w:val="1"/>
      <w:numFmt w:val="decimal"/>
      <w:lvlText w:val="%1."/>
      <w:lvlJc w:val="left"/>
      <w:pPr>
        <w:ind w:left="720" w:hanging="360"/>
      </w:pPr>
      <w:rPr>
        <w:rFonts w:cs="Times New Roman"/>
        <w:b/>
        <w:i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9" w15:restartNumberingAfterBreak="0">
    <w:nsid w:val="70C04EEA"/>
    <w:multiLevelType w:val="hybridMultilevel"/>
    <w:tmpl w:val="91FE592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0" w15:restartNumberingAfterBreak="0">
    <w:nsid w:val="71F337AF"/>
    <w:multiLevelType w:val="hybridMultilevel"/>
    <w:tmpl w:val="126C2F9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1" w15:restartNumberingAfterBreak="0">
    <w:nsid w:val="72A03A0D"/>
    <w:multiLevelType w:val="hybridMultilevel"/>
    <w:tmpl w:val="48766036"/>
    <w:lvl w:ilvl="0" w:tplc="790404D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2" w15:restartNumberingAfterBreak="0">
    <w:nsid w:val="765A3A98"/>
    <w:multiLevelType w:val="hybridMultilevel"/>
    <w:tmpl w:val="50BA893C"/>
    <w:lvl w:ilvl="0" w:tplc="ADD0B06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3" w15:restartNumberingAfterBreak="0">
    <w:nsid w:val="7AF603D6"/>
    <w:multiLevelType w:val="hybridMultilevel"/>
    <w:tmpl w:val="2D44E316"/>
    <w:lvl w:ilvl="0" w:tplc="876E0542">
      <w:start w:val="1"/>
      <w:numFmt w:val="decimal"/>
      <w:lvlText w:val="%1."/>
      <w:lvlJc w:val="left"/>
      <w:pPr>
        <w:ind w:left="720" w:hanging="360"/>
      </w:pPr>
      <w:rPr>
        <w:rFonts w:cs="Times New Roman"/>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15:restartNumberingAfterBreak="0">
    <w:nsid w:val="7C35633B"/>
    <w:multiLevelType w:val="hybridMultilevel"/>
    <w:tmpl w:val="BF86217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5" w15:restartNumberingAfterBreak="0">
    <w:nsid w:val="7D4047DE"/>
    <w:multiLevelType w:val="hybridMultilevel"/>
    <w:tmpl w:val="8F44C790"/>
    <w:lvl w:ilvl="0" w:tplc="D0A86C6C">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86" w15:restartNumberingAfterBreak="0">
    <w:nsid w:val="7EC948E4"/>
    <w:multiLevelType w:val="hybridMultilevel"/>
    <w:tmpl w:val="50762D36"/>
    <w:lvl w:ilvl="0" w:tplc="0415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767314741">
    <w:abstractNumId w:val="27"/>
  </w:num>
  <w:num w:numId="2" w16cid:durableId="341131146">
    <w:abstractNumId w:val="78"/>
  </w:num>
  <w:num w:numId="3" w16cid:durableId="1133215125">
    <w:abstractNumId w:val="46"/>
  </w:num>
  <w:num w:numId="4" w16cid:durableId="1724869590">
    <w:abstractNumId w:val="29"/>
  </w:num>
  <w:num w:numId="5" w16cid:durableId="1431776449">
    <w:abstractNumId w:val="80"/>
  </w:num>
  <w:num w:numId="6" w16cid:durableId="1172377758">
    <w:abstractNumId w:val="53"/>
  </w:num>
  <w:num w:numId="7" w16cid:durableId="344942428">
    <w:abstractNumId w:val="3"/>
  </w:num>
  <w:num w:numId="8" w16cid:durableId="848133433">
    <w:abstractNumId w:val="3"/>
  </w:num>
  <w:num w:numId="9" w16cid:durableId="3869392">
    <w:abstractNumId w:val="38"/>
  </w:num>
  <w:num w:numId="10" w16cid:durableId="774597895">
    <w:abstractNumId w:val="54"/>
  </w:num>
  <w:num w:numId="11" w16cid:durableId="535629241">
    <w:abstractNumId w:val="13"/>
  </w:num>
  <w:num w:numId="12" w16cid:durableId="1082920198">
    <w:abstractNumId w:val="21"/>
  </w:num>
  <w:num w:numId="13" w16cid:durableId="27221284">
    <w:abstractNumId w:val="56"/>
  </w:num>
  <w:num w:numId="14" w16cid:durableId="1508248251">
    <w:abstractNumId w:val="25"/>
  </w:num>
  <w:num w:numId="15" w16cid:durableId="285549291">
    <w:abstractNumId w:val="41"/>
  </w:num>
  <w:num w:numId="16" w16cid:durableId="1868640178">
    <w:abstractNumId w:val="69"/>
  </w:num>
  <w:num w:numId="17" w16cid:durableId="926765310">
    <w:abstractNumId w:val="79"/>
  </w:num>
  <w:num w:numId="18" w16cid:durableId="1910340428">
    <w:abstractNumId w:val="72"/>
  </w:num>
  <w:num w:numId="19" w16cid:durableId="1896775295">
    <w:abstractNumId w:val="55"/>
  </w:num>
  <w:num w:numId="20" w16cid:durableId="1195726103">
    <w:abstractNumId w:val="61"/>
  </w:num>
  <w:num w:numId="21" w16cid:durableId="1712923993">
    <w:abstractNumId w:val="47"/>
  </w:num>
  <w:num w:numId="22" w16cid:durableId="104927445">
    <w:abstractNumId w:val="40"/>
  </w:num>
  <w:num w:numId="23" w16cid:durableId="1559321963">
    <w:abstractNumId w:val="70"/>
  </w:num>
  <w:num w:numId="24" w16cid:durableId="573785935">
    <w:abstractNumId w:val="0"/>
  </w:num>
  <w:num w:numId="25" w16cid:durableId="1624001573">
    <w:abstractNumId w:val="1"/>
  </w:num>
  <w:num w:numId="26" w16cid:durableId="1129975311">
    <w:abstractNumId w:val="19"/>
  </w:num>
  <w:num w:numId="27" w16cid:durableId="1043558411">
    <w:abstractNumId w:val="57"/>
  </w:num>
  <w:num w:numId="28" w16cid:durableId="318119993">
    <w:abstractNumId w:val="84"/>
  </w:num>
  <w:num w:numId="29" w16cid:durableId="1077902395">
    <w:abstractNumId w:val="83"/>
  </w:num>
  <w:num w:numId="30" w16cid:durableId="1585600900">
    <w:abstractNumId w:val="52"/>
  </w:num>
  <w:num w:numId="31" w16cid:durableId="1030034724">
    <w:abstractNumId w:val="71"/>
  </w:num>
  <w:num w:numId="32" w16cid:durableId="1313871343">
    <w:abstractNumId w:val="5"/>
  </w:num>
  <w:num w:numId="33" w16cid:durableId="12651713">
    <w:abstractNumId w:val="10"/>
  </w:num>
  <w:num w:numId="34" w16cid:durableId="1546214772">
    <w:abstractNumId w:val="11"/>
  </w:num>
  <w:num w:numId="35" w16cid:durableId="751968995">
    <w:abstractNumId w:val="36"/>
  </w:num>
  <w:num w:numId="36" w16cid:durableId="1364284326">
    <w:abstractNumId w:val="67"/>
  </w:num>
  <w:num w:numId="37" w16cid:durableId="1467968187">
    <w:abstractNumId w:val="59"/>
  </w:num>
  <w:num w:numId="38" w16cid:durableId="1407459019">
    <w:abstractNumId w:val="60"/>
  </w:num>
  <w:num w:numId="39" w16cid:durableId="1349942361">
    <w:abstractNumId w:val="26"/>
  </w:num>
  <w:num w:numId="40" w16cid:durableId="1991401042">
    <w:abstractNumId w:val="66"/>
  </w:num>
  <w:num w:numId="41" w16cid:durableId="468018176">
    <w:abstractNumId w:val="63"/>
  </w:num>
  <w:num w:numId="42" w16cid:durableId="1772041789">
    <w:abstractNumId w:val="44"/>
  </w:num>
  <w:num w:numId="43" w16cid:durableId="1939486011">
    <w:abstractNumId w:val="31"/>
  </w:num>
  <w:num w:numId="44" w16cid:durableId="836921002">
    <w:abstractNumId w:val="42"/>
  </w:num>
  <w:num w:numId="45" w16cid:durableId="858158476">
    <w:abstractNumId w:val="35"/>
  </w:num>
  <w:num w:numId="46" w16cid:durableId="1463226292">
    <w:abstractNumId w:val="17"/>
  </w:num>
  <w:num w:numId="47" w16cid:durableId="1113550683">
    <w:abstractNumId w:val="12"/>
  </w:num>
  <w:num w:numId="48" w16cid:durableId="1801070100">
    <w:abstractNumId w:val="6"/>
  </w:num>
  <w:num w:numId="49" w16cid:durableId="508252617">
    <w:abstractNumId w:val="62"/>
  </w:num>
  <w:num w:numId="50" w16cid:durableId="772358304">
    <w:abstractNumId w:val="34"/>
  </w:num>
  <w:num w:numId="51" w16cid:durableId="1190491454">
    <w:abstractNumId w:val="73"/>
  </w:num>
  <w:num w:numId="52" w16cid:durableId="2109352052">
    <w:abstractNumId w:val="32"/>
  </w:num>
  <w:num w:numId="53" w16cid:durableId="2093963946">
    <w:abstractNumId w:val="76"/>
  </w:num>
  <w:num w:numId="54" w16cid:durableId="2076780397">
    <w:abstractNumId w:val="37"/>
  </w:num>
  <w:num w:numId="55" w16cid:durableId="516116949">
    <w:abstractNumId w:val="49"/>
  </w:num>
  <w:num w:numId="56" w16cid:durableId="1069229169">
    <w:abstractNumId w:val="77"/>
  </w:num>
  <w:num w:numId="57" w16cid:durableId="111244078">
    <w:abstractNumId w:val="14"/>
  </w:num>
  <w:num w:numId="58" w16cid:durableId="822892922">
    <w:abstractNumId w:val="74"/>
  </w:num>
  <w:num w:numId="59" w16cid:durableId="1636447120">
    <w:abstractNumId w:val="64"/>
  </w:num>
  <w:num w:numId="60" w16cid:durableId="226887765">
    <w:abstractNumId w:val="30"/>
  </w:num>
  <w:num w:numId="61" w16cid:durableId="1032724617">
    <w:abstractNumId w:val="48"/>
  </w:num>
  <w:num w:numId="62" w16cid:durableId="904410778">
    <w:abstractNumId w:val="82"/>
  </w:num>
  <w:num w:numId="63" w16cid:durableId="1817406576">
    <w:abstractNumId w:val="45"/>
  </w:num>
  <w:num w:numId="64" w16cid:durableId="95295178">
    <w:abstractNumId w:val="81"/>
  </w:num>
  <w:num w:numId="65" w16cid:durableId="146555195">
    <w:abstractNumId w:val="39"/>
  </w:num>
  <w:num w:numId="66" w16cid:durableId="474226994">
    <w:abstractNumId w:val="51"/>
  </w:num>
  <w:num w:numId="67" w16cid:durableId="1308363407">
    <w:abstractNumId w:val="43"/>
  </w:num>
  <w:num w:numId="68" w16cid:durableId="1214269973">
    <w:abstractNumId w:val="68"/>
  </w:num>
  <w:num w:numId="69" w16cid:durableId="2080403644">
    <w:abstractNumId w:val="75"/>
  </w:num>
  <w:num w:numId="70" w16cid:durableId="388265156">
    <w:abstractNumId w:val="65"/>
  </w:num>
  <w:num w:numId="71" w16cid:durableId="233469620">
    <w:abstractNumId w:val="58"/>
  </w:num>
  <w:num w:numId="72" w16cid:durableId="1079015322">
    <w:abstractNumId w:val="86"/>
  </w:num>
  <w:num w:numId="73" w16cid:durableId="494223776">
    <w:abstractNumId w:val="50"/>
  </w:num>
  <w:num w:numId="74" w16cid:durableId="1961255782">
    <w:abstractNumId w:val="85"/>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E75"/>
    <w:rsid w:val="000017C5"/>
    <w:rsid w:val="00006493"/>
    <w:rsid w:val="000139A0"/>
    <w:rsid w:val="00013D26"/>
    <w:rsid w:val="00025ACE"/>
    <w:rsid w:val="000313DB"/>
    <w:rsid w:val="00037817"/>
    <w:rsid w:val="00037D72"/>
    <w:rsid w:val="00065CE8"/>
    <w:rsid w:val="000726BF"/>
    <w:rsid w:val="000837CE"/>
    <w:rsid w:val="0008421D"/>
    <w:rsid w:val="00091448"/>
    <w:rsid w:val="0009430F"/>
    <w:rsid w:val="000954B9"/>
    <w:rsid w:val="000A40E5"/>
    <w:rsid w:val="000A4ECE"/>
    <w:rsid w:val="000B2557"/>
    <w:rsid w:val="000C06FE"/>
    <w:rsid w:val="000C625C"/>
    <w:rsid w:val="000D0E1B"/>
    <w:rsid w:val="000D5617"/>
    <w:rsid w:val="000D5E78"/>
    <w:rsid w:val="000D7F80"/>
    <w:rsid w:val="000E0F9D"/>
    <w:rsid w:val="000E2167"/>
    <w:rsid w:val="000E43B7"/>
    <w:rsid w:val="000F1760"/>
    <w:rsid w:val="00101E5F"/>
    <w:rsid w:val="001040DB"/>
    <w:rsid w:val="0011401F"/>
    <w:rsid w:val="00123BDA"/>
    <w:rsid w:val="001330F3"/>
    <w:rsid w:val="00153016"/>
    <w:rsid w:val="00162040"/>
    <w:rsid w:val="00171341"/>
    <w:rsid w:val="0017558F"/>
    <w:rsid w:val="00176068"/>
    <w:rsid w:val="001761C3"/>
    <w:rsid w:val="00187E36"/>
    <w:rsid w:val="00192FFB"/>
    <w:rsid w:val="001A0728"/>
    <w:rsid w:val="001A40C3"/>
    <w:rsid w:val="001A593F"/>
    <w:rsid w:val="001B3A01"/>
    <w:rsid w:val="001C0F46"/>
    <w:rsid w:val="001D039B"/>
    <w:rsid w:val="001E5BF4"/>
    <w:rsid w:val="001F330A"/>
    <w:rsid w:val="001F38A4"/>
    <w:rsid w:val="001F40B8"/>
    <w:rsid w:val="00205A95"/>
    <w:rsid w:val="002129E2"/>
    <w:rsid w:val="00213A80"/>
    <w:rsid w:val="0021579A"/>
    <w:rsid w:val="00224304"/>
    <w:rsid w:val="002305C1"/>
    <w:rsid w:val="00236B06"/>
    <w:rsid w:val="00236FA8"/>
    <w:rsid w:val="00241665"/>
    <w:rsid w:val="002422A0"/>
    <w:rsid w:val="002806CE"/>
    <w:rsid w:val="00285B70"/>
    <w:rsid w:val="0029110F"/>
    <w:rsid w:val="0029578E"/>
    <w:rsid w:val="002A75F3"/>
    <w:rsid w:val="002B0D17"/>
    <w:rsid w:val="002B0EBD"/>
    <w:rsid w:val="002B2FFF"/>
    <w:rsid w:val="002C003D"/>
    <w:rsid w:val="002C152C"/>
    <w:rsid w:val="002C6791"/>
    <w:rsid w:val="002D3133"/>
    <w:rsid w:val="002D4092"/>
    <w:rsid w:val="002E35DF"/>
    <w:rsid w:val="002E4A02"/>
    <w:rsid w:val="002E6018"/>
    <w:rsid w:val="002F3159"/>
    <w:rsid w:val="002F3619"/>
    <w:rsid w:val="002F5B27"/>
    <w:rsid w:val="0030127F"/>
    <w:rsid w:val="00301556"/>
    <w:rsid w:val="00304FE7"/>
    <w:rsid w:val="003166E8"/>
    <w:rsid w:val="00322385"/>
    <w:rsid w:val="003405B8"/>
    <w:rsid w:val="003429A5"/>
    <w:rsid w:val="00351356"/>
    <w:rsid w:val="00360BB8"/>
    <w:rsid w:val="0036348C"/>
    <w:rsid w:val="003660E5"/>
    <w:rsid w:val="00383870"/>
    <w:rsid w:val="00384494"/>
    <w:rsid w:val="00395201"/>
    <w:rsid w:val="003A43C1"/>
    <w:rsid w:val="003B0E17"/>
    <w:rsid w:val="003B1EB8"/>
    <w:rsid w:val="003B532F"/>
    <w:rsid w:val="003B5CD4"/>
    <w:rsid w:val="003B658C"/>
    <w:rsid w:val="003C2B9E"/>
    <w:rsid w:val="003C6613"/>
    <w:rsid w:val="003C73F8"/>
    <w:rsid w:val="003D3C1A"/>
    <w:rsid w:val="003F4FAB"/>
    <w:rsid w:val="003F641F"/>
    <w:rsid w:val="004163DD"/>
    <w:rsid w:val="00424998"/>
    <w:rsid w:val="0042512D"/>
    <w:rsid w:val="004304F6"/>
    <w:rsid w:val="0043532E"/>
    <w:rsid w:val="00442A69"/>
    <w:rsid w:val="00445D8E"/>
    <w:rsid w:val="00452108"/>
    <w:rsid w:val="0045433C"/>
    <w:rsid w:val="00455ED8"/>
    <w:rsid w:val="00456D4C"/>
    <w:rsid w:val="004633A6"/>
    <w:rsid w:val="00482A36"/>
    <w:rsid w:val="0048693E"/>
    <w:rsid w:val="00490A54"/>
    <w:rsid w:val="004A174A"/>
    <w:rsid w:val="004A435A"/>
    <w:rsid w:val="004B01F9"/>
    <w:rsid w:val="004B07CA"/>
    <w:rsid w:val="004B12F9"/>
    <w:rsid w:val="004B31C3"/>
    <w:rsid w:val="004B3356"/>
    <w:rsid w:val="004B465D"/>
    <w:rsid w:val="004B58C5"/>
    <w:rsid w:val="004C0509"/>
    <w:rsid w:val="004C4966"/>
    <w:rsid w:val="004D2988"/>
    <w:rsid w:val="004E3B7A"/>
    <w:rsid w:val="004E64D4"/>
    <w:rsid w:val="004F38B1"/>
    <w:rsid w:val="004F66EA"/>
    <w:rsid w:val="00501849"/>
    <w:rsid w:val="00504C3A"/>
    <w:rsid w:val="005069B5"/>
    <w:rsid w:val="00507EB2"/>
    <w:rsid w:val="0051288F"/>
    <w:rsid w:val="00527452"/>
    <w:rsid w:val="00531D3A"/>
    <w:rsid w:val="005441D0"/>
    <w:rsid w:val="00547239"/>
    <w:rsid w:val="005519A7"/>
    <w:rsid w:val="00552DCD"/>
    <w:rsid w:val="00553362"/>
    <w:rsid w:val="005548B7"/>
    <w:rsid w:val="005611FB"/>
    <w:rsid w:val="00562029"/>
    <w:rsid w:val="005629B6"/>
    <w:rsid w:val="00563E20"/>
    <w:rsid w:val="00571C8F"/>
    <w:rsid w:val="00573A67"/>
    <w:rsid w:val="00576C6B"/>
    <w:rsid w:val="00580961"/>
    <w:rsid w:val="00586536"/>
    <w:rsid w:val="005874BD"/>
    <w:rsid w:val="00595A5B"/>
    <w:rsid w:val="005A0B6F"/>
    <w:rsid w:val="005C3FFC"/>
    <w:rsid w:val="005C472D"/>
    <w:rsid w:val="005D2C1E"/>
    <w:rsid w:val="005D580B"/>
    <w:rsid w:val="005D6FA6"/>
    <w:rsid w:val="005E3F42"/>
    <w:rsid w:val="005E6C14"/>
    <w:rsid w:val="005F1B11"/>
    <w:rsid w:val="005F6695"/>
    <w:rsid w:val="00610AF7"/>
    <w:rsid w:val="00612D31"/>
    <w:rsid w:val="00613CF9"/>
    <w:rsid w:val="00614ECC"/>
    <w:rsid w:val="00620FC9"/>
    <w:rsid w:val="00622954"/>
    <w:rsid w:val="00623BFE"/>
    <w:rsid w:val="006245CE"/>
    <w:rsid w:val="0062517B"/>
    <w:rsid w:val="00626BDC"/>
    <w:rsid w:val="00626E5A"/>
    <w:rsid w:val="00632792"/>
    <w:rsid w:val="00647089"/>
    <w:rsid w:val="00651B8E"/>
    <w:rsid w:val="00652E2B"/>
    <w:rsid w:val="00655847"/>
    <w:rsid w:val="006603D7"/>
    <w:rsid w:val="0066090B"/>
    <w:rsid w:val="00667824"/>
    <w:rsid w:val="006706AD"/>
    <w:rsid w:val="00675875"/>
    <w:rsid w:val="006874F6"/>
    <w:rsid w:val="00687D13"/>
    <w:rsid w:val="006902D8"/>
    <w:rsid w:val="006913D8"/>
    <w:rsid w:val="00694631"/>
    <w:rsid w:val="006975A8"/>
    <w:rsid w:val="006A24BF"/>
    <w:rsid w:val="006C0672"/>
    <w:rsid w:val="006D4A7D"/>
    <w:rsid w:val="006D59F4"/>
    <w:rsid w:val="006D682F"/>
    <w:rsid w:val="006E2C92"/>
    <w:rsid w:val="006E480C"/>
    <w:rsid w:val="006E5A0E"/>
    <w:rsid w:val="006F63EA"/>
    <w:rsid w:val="00701578"/>
    <w:rsid w:val="00703112"/>
    <w:rsid w:val="00704256"/>
    <w:rsid w:val="00704399"/>
    <w:rsid w:val="00704AEA"/>
    <w:rsid w:val="0071196E"/>
    <w:rsid w:val="00714FB3"/>
    <w:rsid w:val="00726436"/>
    <w:rsid w:val="00730898"/>
    <w:rsid w:val="007321B7"/>
    <w:rsid w:val="00736EB6"/>
    <w:rsid w:val="00737ED2"/>
    <w:rsid w:val="007414DC"/>
    <w:rsid w:val="007456E4"/>
    <w:rsid w:val="00751386"/>
    <w:rsid w:val="007671E1"/>
    <w:rsid w:val="007709C8"/>
    <w:rsid w:val="0077129F"/>
    <w:rsid w:val="00772CB7"/>
    <w:rsid w:val="00774562"/>
    <w:rsid w:val="00780FB0"/>
    <w:rsid w:val="007839EF"/>
    <w:rsid w:val="0079087F"/>
    <w:rsid w:val="007A06C7"/>
    <w:rsid w:val="007A0CD7"/>
    <w:rsid w:val="007A23A0"/>
    <w:rsid w:val="007A38EE"/>
    <w:rsid w:val="007A6727"/>
    <w:rsid w:val="007B7990"/>
    <w:rsid w:val="007E2F96"/>
    <w:rsid w:val="007E73EE"/>
    <w:rsid w:val="007F0974"/>
    <w:rsid w:val="007F4A8B"/>
    <w:rsid w:val="00800695"/>
    <w:rsid w:val="00810F91"/>
    <w:rsid w:val="00824F4F"/>
    <w:rsid w:val="00827203"/>
    <w:rsid w:val="00837828"/>
    <w:rsid w:val="0084491E"/>
    <w:rsid w:val="0086251A"/>
    <w:rsid w:val="008654FA"/>
    <w:rsid w:val="0087689D"/>
    <w:rsid w:val="0088639B"/>
    <w:rsid w:val="00886FB9"/>
    <w:rsid w:val="00887337"/>
    <w:rsid w:val="0089092D"/>
    <w:rsid w:val="0089345A"/>
    <w:rsid w:val="008972D9"/>
    <w:rsid w:val="008A07C0"/>
    <w:rsid w:val="008A1533"/>
    <w:rsid w:val="008A5A3C"/>
    <w:rsid w:val="008A7213"/>
    <w:rsid w:val="008C3362"/>
    <w:rsid w:val="008C36F1"/>
    <w:rsid w:val="008C662A"/>
    <w:rsid w:val="008D1921"/>
    <w:rsid w:val="008D6031"/>
    <w:rsid w:val="008D6C83"/>
    <w:rsid w:val="008D6E60"/>
    <w:rsid w:val="008F0FF4"/>
    <w:rsid w:val="009106C5"/>
    <w:rsid w:val="009143EC"/>
    <w:rsid w:val="009216E7"/>
    <w:rsid w:val="00921CAD"/>
    <w:rsid w:val="00922241"/>
    <w:rsid w:val="00922D12"/>
    <w:rsid w:val="009314AA"/>
    <w:rsid w:val="00931CB1"/>
    <w:rsid w:val="00941F56"/>
    <w:rsid w:val="00942391"/>
    <w:rsid w:val="00942C94"/>
    <w:rsid w:val="00943219"/>
    <w:rsid w:val="00943D6E"/>
    <w:rsid w:val="00947C3A"/>
    <w:rsid w:val="009565FF"/>
    <w:rsid w:val="009610CA"/>
    <w:rsid w:val="00966C07"/>
    <w:rsid w:val="009671E1"/>
    <w:rsid w:val="00971945"/>
    <w:rsid w:val="0097267F"/>
    <w:rsid w:val="00973502"/>
    <w:rsid w:val="00976BEA"/>
    <w:rsid w:val="00987756"/>
    <w:rsid w:val="00990CAA"/>
    <w:rsid w:val="009910DE"/>
    <w:rsid w:val="0099226C"/>
    <w:rsid w:val="009A41E1"/>
    <w:rsid w:val="009A56D0"/>
    <w:rsid w:val="009A72B1"/>
    <w:rsid w:val="009B0B26"/>
    <w:rsid w:val="009B440C"/>
    <w:rsid w:val="009B64FC"/>
    <w:rsid w:val="009C29A2"/>
    <w:rsid w:val="009C787A"/>
    <w:rsid w:val="009D2078"/>
    <w:rsid w:val="009D2D07"/>
    <w:rsid w:val="009D4C50"/>
    <w:rsid w:val="009E7B56"/>
    <w:rsid w:val="009F0BC1"/>
    <w:rsid w:val="009F4B00"/>
    <w:rsid w:val="009F7418"/>
    <w:rsid w:val="00A010F9"/>
    <w:rsid w:val="00A12193"/>
    <w:rsid w:val="00A134D5"/>
    <w:rsid w:val="00A15FB6"/>
    <w:rsid w:val="00A17463"/>
    <w:rsid w:val="00A22AA5"/>
    <w:rsid w:val="00A34036"/>
    <w:rsid w:val="00A34056"/>
    <w:rsid w:val="00A35344"/>
    <w:rsid w:val="00A41FDD"/>
    <w:rsid w:val="00A528BB"/>
    <w:rsid w:val="00A768E1"/>
    <w:rsid w:val="00A841B4"/>
    <w:rsid w:val="00A8421F"/>
    <w:rsid w:val="00AA0ABE"/>
    <w:rsid w:val="00AA2F71"/>
    <w:rsid w:val="00AB5420"/>
    <w:rsid w:val="00AC3258"/>
    <w:rsid w:val="00AD004C"/>
    <w:rsid w:val="00AD1512"/>
    <w:rsid w:val="00AD46D5"/>
    <w:rsid w:val="00AE005F"/>
    <w:rsid w:val="00AE78ED"/>
    <w:rsid w:val="00AF3995"/>
    <w:rsid w:val="00B1761E"/>
    <w:rsid w:val="00B17FD7"/>
    <w:rsid w:val="00B20414"/>
    <w:rsid w:val="00B45F9C"/>
    <w:rsid w:val="00B61B22"/>
    <w:rsid w:val="00B62374"/>
    <w:rsid w:val="00B63A46"/>
    <w:rsid w:val="00B64332"/>
    <w:rsid w:val="00B70304"/>
    <w:rsid w:val="00B76F64"/>
    <w:rsid w:val="00B83A9E"/>
    <w:rsid w:val="00B914D2"/>
    <w:rsid w:val="00BB1DC1"/>
    <w:rsid w:val="00BC2802"/>
    <w:rsid w:val="00BD0399"/>
    <w:rsid w:val="00BD5077"/>
    <w:rsid w:val="00BD5A56"/>
    <w:rsid w:val="00BF2181"/>
    <w:rsid w:val="00BF47C0"/>
    <w:rsid w:val="00BF4A38"/>
    <w:rsid w:val="00BF4F1B"/>
    <w:rsid w:val="00BF7107"/>
    <w:rsid w:val="00BF7ECA"/>
    <w:rsid w:val="00C01DC6"/>
    <w:rsid w:val="00C02E54"/>
    <w:rsid w:val="00C03878"/>
    <w:rsid w:val="00C0628E"/>
    <w:rsid w:val="00C13F36"/>
    <w:rsid w:val="00C151DC"/>
    <w:rsid w:val="00C23DD0"/>
    <w:rsid w:val="00C272A1"/>
    <w:rsid w:val="00C27522"/>
    <w:rsid w:val="00C32C1D"/>
    <w:rsid w:val="00C3333A"/>
    <w:rsid w:val="00C366E5"/>
    <w:rsid w:val="00C42F81"/>
    <w:rsid w:val="00C57163"/>
    <w:rsid w:val="00C61C04"/>
    <w:rsid w:val="00C7148E"/>
    <w:rsid w:val="00C725E5"/>
    <w:rsid w:val="00CA102F"/>
    <w:rsid w:val="00CA4DB8"/>
    <w:rsid w:val="00CB6E2F"/>
    <w:rsid w:val="00CD2740"/>
    <w:rsid w:val="00CD328F"/>
    <w:rsid w:val="00CD729F"/>
    <w:rsid w:val="00CE051E"/>
    <w:rsid w:val="00CE46C2"/>
    <w:rsid w:val="00CF32C5"/>
    <w:rsid w:val="00CF614F"/>
    <w:rsid w:val="00CF6916"/>
    <w:rsid w:val="00D06CC9"/>
    <w:rsid w:val="00D117C1"/>
    <w:rsid w:val="00D13678"/>
    <w:rsid w:val="00D136B5"/>
    <w:rsid w:val="00D17AB5"/>
    <w:rsid w:val="00D218D2"/>
    <w:rsid w:val="00D21EA5"/>
    <w:rsid w:val="00D255A4"/>
    <w:rsid w:val="00D3058F"/>
    <w:rsid w:val="00D3318D"/>
    <w:rsid w:val="00D40D7D"/>
    <w:rsid w:val="00D45F16"/>
    <w:rsid w:val="00D52466"/>
    <w:rsid w:val="00D54072"/>
    <w:rsid w:val="00D5412A"/>
    <w:rsid w:val="00D553BB"/>
    <w:rsid w:val="00D6770B"/>
    <w:rsid w:val="00D7496F"/>
    <w:rsid w:val="00D83B16"/>
    <w:rsid w:val="00D84DAD"/>
    <w:rsid w:val="00D8567E"/>
    <w:rsid w:val="00D87109"/>
    <w:rsid w:val="00DA3470"/>
    <w:rsid w:val="00DB7708"/>
    <w:rsid w:val="00DC37CF"/>
    <w:rsid w:val="00DD1285"/>
    <w:rsid w:val="00DD2026"/>
    <w:rsid w:val="00DE1471"/>
    <w:rsid w:val="00DE22BD"/>
    <w:rsid w:val="00DE5A01"/>
    <w:rsid w:val="00DF2E75"/>
    <w:rsid w:val="00DF432D"/>
    <w:rsid w:val="00DF79D8"/>
    <w:rsid w:val="00E00539"/>
    <w:rsid w:val="00E024C7"/>
    <w:rsid w:val="00E1688E"/>
    <w:rsid w:val="00E215AC"/>
    <w:rsid w:val="00E23DA5"/>
    <w:rsid w:val="00E34878"/>
    <w:rsid w:val="00E3718C"/>
    <w:rsid w:val="00E529BE"/>
    <w:rsid w:val="00E5449C"/>
    <w:rsid w:val="00E64735"/>
    <w:rsid w:val="00E65A10"/>
    <w:rsid w:val="00E66C9A"/>
    <w:rsid w:val="00E7152A"/>
    <w:rsid w:val="00E864D8"/>
    <w:rsid w:val="00E90064"/>
    <w:rsid w:val="00E93CBA"/>
    <w:rsid w:val="00E94A87"/>
    <w:rsid w:val="00EA126D"/>
    <w:rsid w:val="00EA3434"/>
    <w:rsid w:val="00EA434F"/>
    <w:rsid w:val="00EA4977"/>
    <w:rsid w:val="00EB0963"/>
    <w:rsid w:val="00EB3F9B"/>
    <w:rsid w:val="00EB4040"/>
    <w:rsid w:val="00EB5469"/>
    <w:rsid w:val="00EB55A5"/>
    <w:rsid w:val="00EC2D8D"/>
    <w:rsid w:val="00ED02FE"/>
    <w:rsid w:val="00ED2452"/>
    <w:rsid w:val="00ED5171"/>
    <w:rsid w:val="00ED7F09"/>
    <w:rsid w:val="00EE2CAA"/>
    <w:rsid w:val="00EE7FD5"/>
    <w:rsid w:val="00EF1936"/>
    <w:rsid w:val="00EF3C84"/>
    <w:rsid w:val="00EF5A7B"/>
    <w:rsid w:val="00EF6166"/>
    <w:rsid w:val="00F0001B"/>
    <w:rsid w:val="00F04617"/>
    <w:rsid w:val="00F05687"/>
    <w:rsid w:val="00F06146"/>
    <w:rsid w:val="00F07EBA"/>
    <w:rsid w:val="00F14C51"/>
    <w:rsid w:val="00F261E9"/>
    <w:rsid w:val="00F53546"/>
    <w:rsid w:val="00F65B4E"/>
    <w:rsid w:val="00F670C2"/>
    <w:rsid w:val="00F73B12"/>
    <w:rsid w:val="00F7419F"/>
    <w:rsid w:val="00F87A9C"/>
    <w:rsid w:val="00FA1520"/>
    <w:rsid w:val="00FC210D"/>
    <w:rsid w:val="00FC315B"/>
    <w:rsid w:val="00FC4DE3"/>
    <w:rsid w:val="00FD3349"/>
    <w:rsid w:val="00FD4C7F"/>
    <w:rsid w:val="00FD65F8"/>
    <w:rsid w:val="00FE075B"/>
    <w:rsid w:val="00FE5C71"/>
    <w:rsid w:val="00FE6B32"/>
    <w:rsid w:val="00FF3544"/>
    <w:rsid w:val="00FF79F5"/>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B1F613"/>
  <w15:docId w15:val="{0BA76B22-8EA8-41FE-80B9-F49DA4728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76C6B"/>
    <w:pPr>
      <w:widowControl w:val="0"/>
      <w:suppressAutoHyphens/>
      <w:spacing w:line="360" w:lineRule="auto"/>
    </w:pPr>
    <w:rPr>
      <w:rFonts w:ascii="Arial" w:hAnsi="Arial"/>
      <w:sz w:val="22"/>
      <w:szCs w:val="24"/>
      <w:lang w:eastAsia="ar-SA"/>
    </w:rPr>
  </w:style>
  <w:style w:type="paragraph" w:styleId="Nagwek1">
    <w:name w:val="heading 1"/>
    <w:basedOn w:val="Normalny"/>
    <w:next w:val="Normalny"/>
    <w:link w:val="Nagwek1Znak"/>
    <w:autoRedefine/>
    <w:qFormat/>
    <w:rsid w:val="00351356"/>
    <w:pPr>
      <w:keepNext/>
      <w:keepLines/>
      <w:spacing w:after="240"/>
      <w:jc w:val="center"/>
      <w:outlineLvl w:val="0"/>
    </w:pPr>
    <w:rPr>
      <w:rFonts w:eastAsia="Times New Roman"/>
      <w:b/>
      <w:bCs/>
      <w:i/>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51356"/>
    <w:rPr>
      <w:rFonts w:ascii="Arial" w:hAnsi="Arial" w:cs="Times New Roman"/>
      <w:b/>
      <w:bCs/>
      <w:i/>
      <w:sz w:val="28"/>
      <w:szCs w:val="28"/>
      <w:lang w:eastAsia="ar-SA" w:bidi="ar-SA"/>
    </w:rPr>
  </w:style>
  <w:style w:type="paragraph" w:styleId="Nagwek">
    <w:name w:val="header"/>
    <w:basedOn w:val="Normalny"/>
    <w:link w:val="NagwekZnak"/>
    <w:uiPriority w:val="99"/>
    <w:rsid w:val="001A593F"/>
    <w:pPr>
      <w:tabs>
        <w:tab w:val="center" w:pos="4536"/>
        <w:tab w:val="right" w:pos="9072"/>
      </w:tabs>
      <w:spacing w:line="240" w:lineRule="auto"/>
    </w:pPr>
  </w:style>
  <w:style w:type="character" w:customStyle="1" w:styleId="NagwekZnak">
    <w:name w:val="Nagłówek Znak"/>
    <w:link w:val="Nagwek"/>
    <w:uiPriority w:val="99"/>
    <w:locked/>
    <w:rsid w:val="001A593F"/>
    <w:rPr>
      <w:rFonts w:cs="Times New Roman"/>
    </w:rPr>
  </w:style>
  <w:style w:type="paragraph" w:styleId="Stopka">
    <w:name w:val="footer"/>
    <w:basedOn w:val="Normalny"/>
    <w:link w:val="StopkaZnak"/>
    <w:uiPriority w:val="99"/>
    <w:rsid w:val="001A593F"/>
    <w:pPr>
      <w:tabs>
        <w:tab w:val="center" w:pos="4536"/>
        <w:tab w:val="right" w:pos="9072"/>
      </w:tabs>
      <w:spacing w:line="240" w:lineRule="auto"/>
    </w:pPr>
  </w:style>
  <w:style w:type="character" w:customStyle="1" w:styleId="StopkaZnak">
    <w:name w:val="Stopka Znak"/>
    <w:link w:val="Stopka"/>
    <w:uiPriority w:val="99"/>
    <w:locked/>
    <w:rsid w:val="001A593F"/>
    <w:rPr>
      <w:rFonts w:cs="Times New Roman"/>
    </w:rPr>
  </w:style>
  <w:style w:type="paragraph" w:styleId="Tekstdymka">
    <w:name w:val="Balloon Text"/>
    <w:basedOn w:val="Normalny"/>
    <w:link w:val="TekstdymkaZnak"/>
    <w:uiPriority w:val="99"/>
    <w:semiHidden/>
    <w:rsid w:val="001A593F"/>
    <w:pPr>
      <w:spacing w:line="240" w:lineRule="auto"/>
    </w:pPr>
    <w:rPr>
      <w:rFonts w:ascii="Tahoma" w:hAnsi="Tahoma" w:cs="Tahoma"/>
      <w:sz w:val="16"/>
      <w:szCs w:val="16"/>
    </w:rPr>
  </w:style>
  <w:style w:type="character" w:customStyle="1" w:styleId="TekstdymkaZnak">
    <w:name w:val="Tekst dymka Znak"/>
    <w:link w:val="Tekstdymka"/>
    <w:uiPriority w:val="99"/>
    <w:semiHidden/>
    <w:locked/>
    <w:rsid w:val="001A593F"/>
    <w:rPr>
      <w:rFonts w:ascii="Tahoma" w:hAnsi="Tahoma" w:cs="Tahoma"/>
      <w:sz w:val="16"/>
      <w:szCs w:val="16"/>
    </w:rPr>
  </w:style>
  <w:style w:type="paragraph" w:styleId="Spistreci1">
    <w:name w:val="toc 1"/>
    <w:basedOn w:val="Normalny"/>
    <w:next w:val="Normalny"/>
    <w:autoRedefine/>
    <w:uiPriority w:val="39"/>
    <w:rsid w:val="00CF6916"/>
    <w:pPr>
      <w:tabs>
        <w:tab w:val="right" w:leader="dot" w:pos="9062"/>
      </w:tabs>
      <w:spacing w:after="100" w:line="276" w:lineRule="auto"/>
      <w:jc w:val="center"/>
    </w:pPr>
    <w:rPr>
      <w:rFonts w:cs="Arial"/>
      <w:b/>
      <w:i/>
      <w:szCs w:val="22"/>
    </w:rPr>
  </w:style>
  <w:style w:type="character" w:styleId="Hipercze">
    <w:name w:val="Hyperlink"/>
    <w:uiPriority w:val="99"/>
    <w:rsid w:val="00CA4DB8"/>
    <w:rPr>
      <w:rFonts w:cs="Times New Roman"/>
      <w:color w:val="0000FF"/>
      <w:u w:val="single"/>
    </w:rPr>
  </w:style>
  <w:style w:type="paragraph" w:styleId="Akapitzlist">
    <w:name w:val="List Paragraph"/>
    <w:aliases w:val="CW_Lista,List Paragraph,Akapit z listą BS,Kolorowa lista — akcent 11,Kolorowa lista — akcent 12,Obiekt,Nagłowek 3,Preambuła,Dot pt,F5 List Paragraph,Recommendation,List Paragraph11,lp1,maz_wyliczenie,opis dzialania,K-P_odwolanie"/>
    <w:basedOn w:val="Normalny"/>
    <w:link w:val="AkapitzlistZnak"/>
    <w:uiPriority w:val="34"/>
    <w:qFormat/>
    <w:rsid w:val="00D06CC9"/>
    <w:pPr>
      <w:widowControl/>
      <w:suppressAutoHyphens w:val="0"/>
      <w:spacing w:after="200" w:line="276" w:lineRule="auto"/>
      <w:ind w:left="720"/>
    </w:pPr>
    <w:rPr>
      <w:rFonts w:ascii="Calibri" w:hAnsi="Calibri"/>
      <w:szCs w:val="22"/>
    </w:rPr>
  </w:style>
  <w:style w:type="paragraph" w:styleId="Tekstprzypisudolnego">
    <w:name w:val="footnote text"/>
    <w:basedOn w:val="Normalny"/>
    <w:link w:val="TekstprzypisudolnegoZnak"/>
    <w:uiPriority w:val="99"/>
    <w:semiHidden/>
    <w:rsid w:val="006F63EA"/>
    <w:pPr>
      <w:spacing w:line="240" w:lineRule="auto"/>
    </w:pPr>
    <w:rPr>
      <w:rFonts w:ascii="Times New Roman" w:hAnsi="Times New Roman"/>
      <w:sz w:val="20"/>
      <w:szCs w:val="20"/>
    </w:rPr>
  </w:style>
  <w:style w:type="character" w:customStyle="1" w:styleId="TekstprzypisudolnegoZnak">
    <w:name w:val="Tekst przypisu dolnego Znak"/>
    <w:link w:val="Tekstprzypisudolnego"/>
    <w:uiPriority w:val="99"/>
    <w:semiHidden/>
    <w:locked/>
    <w:rsid w:val="006F63EA"/>
    <w:rPr>
      <w:rFonts w:ascii="Times New Roman" w:hAnsi="Times New Roman" w:cs="Times New Roman"/>
      <w:sz w:val="20"/>
      <w:szCs w:val="20"/>
      <w:lang w:eastAsia="ar-SA" w:bidi="ar-SA"/>
    </w:rPr>
  </w:style>
  <w:style w:type="character" w:styleId="Odwoanieprzypisudolnego">
    <w:name w:val="footnote reference"/>
    <w:uiPriority w:val="99"/>
    <w:semiHidden/>
    <w:rsid w:val="006F63EA"/>
    <w:rPr>
      <w:rFonts w:cs="Times New Roman"/>
      <w:vertAlign w:val="superscript"/>
    </w:rPr>
  </w:style>
  <w:style w:type="paragraph" w:styleId="Tekstpodstawowy2">
    <w:name w:val="Body Text 2"/>
    <w:basedOn w:val="Normalny"/>
    <w:link w:val="Tekstpodstawowy2Znak"/>
    <w:uiPriority w:val="99"/>
    <w:rsid w:val="006F63EA"/>
    <w:pPr>
      <w:spacing w:after="120" w:line="480" w:lineRule="auto"/>
    </w:pPr>
    <w:rPr>
      <w:rFonts w:ascii="Times New Roman" w:hAnsi="Times New Roman"/>
      <w:sz w:val="24"/>
    </w:rPr>
  </w:style>
  <w:style w:type="character" w:customStyle="1" w:styleId="Tekstpodstawowy2Znak">
    <w:name w:val="Tekst podstawowy 2 Znak"/>
    <w:link w:val="Tekstpodstawowy2"/>
    <w:uiPriority w:val="99"/>
    <w:locked/>
    <w:rsid w:val="006F63EA"/>
    <w:rPr>
      <w:rFonts w:ascii="Times New Roman" w:hAnsi="Times New Roman" w:cs="Times New Roman"/>
      <w:sz w:val="24"/>
      <w:szCs w:val="24"/>
      <w:lang w:eastAsia="ar-SA" w:bidi="ar-SA"/>
    </w:rPr>
  </w:style>
  <w:style w:type="paragraph" w:styleId="Lista">
    <w:name w:val="List"/>
    <w:basedOn w:val="Tekstpodstawowy"/>
    <w:uiPriority w:val="99"/>
    <w:rsid w:val="005F1B11"/>
    <w:pPr>
      <w:spacing w:line="240" w:lineRule="auto"/>
    </w:pPr>
    <w:rPr>
      <w:rFonts w:ascii="Times New Roman" w:hAnsi="Times New Roman" w:cs="Tahoma"/>
      <w:sz w:val="24"/>
    </w:rPr>
  </w:style>
  <w:style w:type="paragraph" w:styleId="Tekstpodstawowy">
    <w:name w:val="Body Text"/>
    <w:basedOn w:val="Normalny"/>
    <w:link w:val="TekstpodstawowyZnak"/>
    <w:uiPriority w:val="99"/>
    <w:semiHidden/>
    <w:rsid w:val="005F1B11"/>
    <w:pPr>
      <w:spacing w:after="120"/>
    </w:pPr>
  </w:style>
  <w:style w:type="character" w:customStyle="1" w:styleId="TekstpodstawowyZnak">
    <w:name w:val="Tekst podstawowy Znak"/>
    <w:link w:val="Tekstpodstawowy"/>
    <w:uiPriority w:val="99"/>
    <w:semiHidden/>
    <w:locked/>
    <w:rsid w:val="005F1B11"/>
    <w:rPr>
      <w:rFonts w:ascii="Arial" w:hAnsi="Arial" w:cs="Times New Roman"/>
      <w:sz w:val="24"/>
      <w:szCs w:val="24"/>
      <w:lang w:eastAsia="ar-SA" w:bidi="ar-SA"/>
    </w:rPr>
  </w:style>
  <w:style w:type="paragraph" w:customStyle="1" w:styleId="Tekstpodstawowy22">
    <w:name w:val="Tekst podstawowy 22"/>
    <w:basedOn w:val="Normalny"/>
    <w:uiPriority w:val="99"/>
    <w:rsid w:val="004B01F9"/>
    <w:pPr>
      <w:spacing w:line="320" w:lineRule="atLeast"/>
    </w:pPr>
    <w:rPr>
      <w:rFonts w:ascii="Times New Roman" w:hAnsi="Times New Roman"/>
      <w:color w:val="FF0000"/>
      <w:sz w:val="24"/>
    </w:rPr>
  </w:style>
  <w:style w:type="paragraph" w:styleId="Tekstpodstawowywcity">
    <w:name w:val="Body Text Indent"/>
    <w:basedOn w:val="Normalny"/>
    <w:link w:val="TekstpodstawowywcityZnak"/>
    <w:uiPriority w:val="99"/>
    <w:semiHidden/>
    <w:rsid w:val="000D7F80"/>
    <w:pPr>
      <w:spacing w:after="120"/>
      <w:ind w:left="283"/>
    </w:pPr>
  </w:style>
  <w:style w:type="character" w:customStyle="1" w:styleId="TekstpodstawowywcityZnak">
    <w:name w:val="Tekst podstawowy wcięty Znak"/>
    <w:link w:val="Tekstpodstawowywcity"/>
    <w:uiPriority w:val="99"/>
    <w:semiHidden/>
    <w:locked/>
    <w:rsid w:val="000D7F80"/>
    <w:rPr>
      <w:rFonts w:ascii="Arial" w:hAnsi="Arial" w:cs="Times New Roman"/>
      <w:sz w:val="24"/>
      <w:szCs w:val="24"/>
      <w:lang w:eastAsia="ar-SA" w:bidi="ar-SA"/>
    </w:rPr>
  </w:style>
  <w:style w:type="paragraph" w:customStyle="1" w:styleId="Tekstpodstawowy31">
    <w:name w:val="Tekst podstawowy 31"/>
    <w:basedOn w:val="Normalny"/>
    <w:uiPriority w:val="99"/>
    <w:rsid w:val="006D4A7D"/>
    <w:pPr>
      <w:spacing w:line="320" w:lineRule="atLeast"/>
      <w:jc w:val="both"/>
    </w:pPr>
    <w:rPr>
      <w:rFonts w:ascii="Times New Roman" w:hAnsi="Times New Roman"/>
      <w:color w:val="FF0000"/>
      <w:sz w:val="24"/>
    </w:rPr>
  </w:style>
  <w:style w:type="paragraph" w:customStyle="1" w:styleId="Tekstpodstawowywcity21">
    <w:name w:val="Tekst podstawowy wcięty 21"/>
    <w:basedOn w:val="Normalny"/>
    <w:uiPriority w:val="99"/>
    <w:rsid w:val="00BF7107"/>
    <w:pPr>
      <w:widowControl/>
      <w:spacing w:line="276" w:lineRule="auto"/>
      <w:ind w:left="360"/>
      <w:jc w:val="both"/>
    </w:pPr>
    <w:rPr>
      <w:color w:val="000000"/>
    </w:rPr>
  </w:style>
  <w:style w:type="paragraph" w:styleId="Tekstprzypisukocowego">
    <w:name w:val="endnote text"/>
    <w:basedOn w:val="Normalny"/>
    <w:link w:val="TekstprzypisukocowegoZnak"/>
    <w:uiPriority w:val="99"/>
    <w:semiHidden/>
    <w:rsid w:val="00360BB8"/>
    <w:pPr>
      <w:spacing w:line="240" w:lineRule="auto"/>
    </w:pPr>
    <w:rPr>
      <w:sz w:val="20"/>
      <w:szCs w:val="20"/>
    </w:rPr>
  </w:style>
  <w:style w:type="character" w:customStyle="1" w:styleId="TekstprzypisukocowegoZnak">
    <w:name w:val="Tekst przypisu końcowego Znak"/>
    <w:link w:val="Tekstprzypisukocowego"/>
    <w:uiPriority w:val="99"/>
    <w:semiHidden/>
    <w:locked/>
    <w:rsid w:val="00360BB8"/>
    <w:rPr>
      <w:rFonts w:ascii="Arial" w:hAnsi="Arial" w:cs="Times New Roman"/>
      <w:sz w:val="20"/>
      <w:szCs w:val="20"/>
      <w:lang w:eastAsia="ar-SA" w:bidi="ar-SA"/>
    </w:rPr>
  </w:style>
  <w:style w:type="character" w:styleId="Odwoanieprzypisukocowego">
    <w:name w:val="endnote reference"/>
    <w:uiPriority w:val="99"/>
    <w:semiHidden/>
    <w:rsid w:val="00360BB8"/>
    <w:rPr>
      <w:rFonts w:cs="Times New Roman"/>
      <w:vertAlign w:val="superscript"/>
    </w:rPr>
  </w:style>
  <w:style w:type="character" w:styleId="Odwoaniedokomentarza">
    <w:name w:val="annotation reference"/>
    <w:uiPriority w:val="99"/>
    <w:semiHidden/>
    <w:rsid w:val="00A8421F"/>
    <w:rPr>
      <w:rFonts w:cs="Times New Roman"/>
      <w:sz w:val="16"/>
    </w:rPr>
  </w:style>
  <w:style w:type="paragraph" w:styleId="Tekstkomentarza">
    <w:name w:val="annotation text"/>
    <w:basedOn w:val="Normalny"/>
    <w:link w:val="TekstkomentarzaZnak1"/>
    <w:uiPriority w:val="99"/>
    <w:rsid w:val="00A8421F"/>
    <w:pPr>
      <w:widowControl/>
      <w:spacing w:line="240" w:lineRule="auto"/>
    </w:pPr>
    <w:rPr>
      <w:rFonts w:ascii="Times New Roman" w:eastAsia="Times New Roman" w:hAnsi="Times New Roman"/>
      <w:sz w:val="20"/>
      <w:szCs w:val="20"/>
    </w:rPr>
  </w:style>
  <w:style w:type="character" w:customStyle="1" w:styleId="TekstkomentarzaZnak1">
    <w:name w:val="Tekst komentarza Znak1"/>
    <w:link w:val="Tekstkomentarza"/>
    <w:uiPriority w:val="99"/>
    <w:locked/>
    <w:rsid w:val="00A8421F"/>
    <w:rPr>
      <w:rFonts w:ascii="Times New Roman" w:hAnsi="Times New Roman" w:cs="Times New Roman"/>
      <w:sz w:val="20"/>
      <w:lang w:eastAsia="ar-SA" w:bidi="ar-SA"/>
    </w:rPr>
  </w:style>
  <w:style w:type="character" w:customStyle="1" w:styleId="TekstkomentarzaZnak">
    <w:name w:val="Tekst komentarza Znak"/>
    <w:uiPriority w:val="99"/>
    <w:semiHidden/>
    <w:rsid w:val="00A8421F"/>
    <w:rPr>
      <w:rFonts w:ascii="Arial" w:hAnsi="Arial" w:cs="Times New Roman"/>
      <w:sz w:val="20"/>
      <w:szCs w:val="20"/>
      <w:lang w:eastAsia="ar-SA" w:bidi="ar-SA"/>
    </w:rPr>
  </w:style>
  <w:style w:type="paragraph" w:styleId="Tematkomentarza">
    <w:name w:val="annotation subject"/>
    <w:basedOn w:val="Tekstkomentarza"/>
    <w:next w:val="Tekstkomentarza"/>
    <w:link w:val="TematkomentarzaZnak"/>
    <w:uiPriority w:val="99"/>
    <w:semiHidden/>
    <w:rsid w:val="00F07EBA"/>
    <w:pPr>
      <w:widowControl w:val="0"/>
    </w:pPr>
    <w:rPr>
      <w:rFonts w:ascii="Arial" w:eastAsia="Calibri" w:hAnsi="Arial"/>
      <w:b/>
      <w:bCs/>
    </w:rPr>
  </w:style>
  <w:style w:type="character" w:customStyle="1" w:styleId="TematkomentarzaZnak">
    <w:name w:val="Temat komentarza Znak"/>
    <w:link w:val="Tematkomentarza"/>
    <w:uiPriority w:val="99"/>
    <w:semiHidden/>
    <w:locked/>
    <w:rsid w:val="00F07EBA"/>
    <w:rPr>
      <w:rFonts w:ascii="Arial" w:hAnsi="Arial" w:cs="Times New Roman"/>
      <w:b/>
      <w:bCs/>
      <w:sz w:val="20"/>
      <w:szCs w:val="20"/>
      <w:lang w:eastAsia="ar-SA" w:bidi="ar-SA"/>
    </w:rPr>
  </w:style>
  <w:style w:type="character" w:customStyle="1" w:styleId="TekstkomentarzaZnak2">
    <w:name w:val="Tekst komentarza Znak2"/>
    <w:uiPriority w:val="99"/>
    <w:semiHidden/>
    <w:rsid w:val="00BD5077"/>
    <w:rPr>
      <w:lang w:eastAsia="ar-SA" w:bidi="ar-SA"/>
    </w:rPr>
  </w:style>
  <w:style w:type="character" w:customStyle="1" w:styleId="AkapitzlistZnak">
    <w:name w:val="Akapit z listą Znak"/>
    <w:aliases w:val="CW_Lista Znak,List Paragraph Znak,Akapit z listą BS Znak,Kolorowa lista — akcent 11 Znak,Kolorowa lista — akcent 12 Znak,Obiekt Znak,Nagłowek 3 Znak,Preambuła Znak,Dot pt Znak,F5 List Paragraph Znak,Recommendation Znak,lp1 Znak"/>
    <w:link w:val="Akapitzlist"/>
    <w:uiPriority w:val="34"/>
    <w:qFormat/>
    <w:locked/>
    <w:rsid w:val="00800695"/>
    <w:rPr>
      <w:sz w:val="22"/>
      <w:szCs w:val="22"/>
      <w:lang w:eastAsia="ar-SA"/>
    </w:rPr>
  </w:style>
  <w:style w:type="paragraph" w:styleId="Podtytu">
    <w:name w:val="Subtitle"/>
    <w:basedOn w:val="Normalny"/>
    <w:link w:val="PodtytuZnak"/>
    <w:qFormat/>
    <w:locked/>
    <w:rsid w:val="00E64735"/>
    <w:pPr>
      <w:widowControl/>
      <w:suppressAutoHyphens w:val="0"/>
      <w:spacing w:line="240" w:lineRule="auto"/>
    </w:pPr>
    <w:rPr>
      <w:rFonts w:ascii="Times New Roman" w:eastAsia="Times New Roman" w:hAnsi="Times New Roman"/>
      <w:sz w:val="24"/>
      <w:szCs w:val="20"/>
      <w:lang w:eastAsia="pl-PL"/>
    </w:rPr>
  </w:style>
  <w:style w:type="character" w:customStyle="1" w:styleId="PodtytuZnak">
    <w:name w:val="Podtytuł Znak"/>
    <w:link w:val="Podtytu"/>
    <w:rsid w:val="00E64735"/>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395366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40</Pages>
  <Words>15737</Words>
  <Characters>94425</Characters>
  <Application>Microsoft Office Word</Application>
  <DocSecurity>0</DocSecurity>
  <Lines>786</Lines>
  <Paragraphs>219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109943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MK-RADCA MSZ</dc:creator>
  <cp:keywords/>
  <dc:description/>
  <cp:lastModifiedBy>UGS UGS</cp:lastModifiedBy>
  <cp:revision>2</cp:revision>
  <cp:lastPrinted>2018-04-25T11:36:00Z</cp:lastPrinted>
  <dcterms:created xsi:type="dcterms:W3CDTF">2022-08-11T11:52:00Z</dcterms:created>
  <dcterms:modified xsi:type="dcterms:W3CDTF">2022-08-11T11:52:00Z</dcterms:modified>
</cp:coreProperties>
</file>