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EB7D9" w14:textId="57657741" w:rsidR="006E30A0" w:rsidRPr="009D3208" w:rsidRDefault="009D3208">
      <w:pPr>
        <w:rPr>
          <w:rFonts w:ascii="Times New Roman" w:hAnsi="Times New Roman" w:cs="Times New Roman"/>
          <w:sz w:val="24"/>
          <w:szCs w:val="24"/>
        </w:rPr>
      </w:pPr>
      <w:r w:rsidRPr="009D3208">
        <w:rPr>
          <w:rFonts w:ascii="Times New Roman" w:hAnsi="Times New Roman" w:cs="Times New Roman"/>
          <w:sz w:val="24"/>
          <w:szCs w:val="24"/>
        </w:rPr>
        <w:t>ID postępowania:</w:t>
      </w:r>
      <w:r w:rsidR="009F256E" w:rsidRPr="009F256E">
        <w:t xml:space="preserve"> </w:t>
      </w:r>
      <w:r w:rsidR="009F256E" w:rsidRPr="009F256E">
        <w:rPr>
          <w:rFonts w:ascii="Times New Roman" w:hAnsi="Times New Roman" w:cs="Times New Roman"/>
          <w:sz w:val="24"/>
          <w:szCs w:val="24"/>
        </w:rPr>
        <w:t>851baa95-7047-42b4-ab13-25c9e77cbc36</w:t>
      </w:r>
    </w:p>
    <w:sectPr w:rsidR="006E30A0" w:rsidRPr="009D3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208"/>
    <w:rsid w:val="006E30A0"/>
    <w:rsid w:val="009D3208"/>
    <w:rsid w:val="009F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EDAC"/>
  <w15:chartTrackingRefBased/>
  <w15:docId w15:val="{DEBB6105-DF59-46A8-A877-77356A18A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47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2</cp:revision>
  <dcterms:created xsi:type="dcterms:W3CDTF">2022-08-23T12:04:00Z</dcterms:created>
  <dcterms:modified xsi:type="dcterms:W3CDTF">2022-08-23T12:18:00Z</dcterms:modified>
</cp:coreProperties>
</file>