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Gmina Szczawin Kościelny</w:t>
      </w:r>
    </w:p>
    <w:p w14:paraId="1FAD8158" w14:textId="77777777" w:rsidR="005D6FBF"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ul. Jana Pawła II 10</w:t>
      </w:r>
    </w:p>
    <w:p w14:paraId="78161ADC" w14:textId="7FC1C690" w:rsidR="00306EC1" w:rsidRPr="00487F7E" w:rsidRDefault="005D6FBF" w:rsidP="00BC3BFC">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09 – 550 Szczawin Kościelny</w:t>
      </w:r>
    </w:p>
    <w:p w14:paraId="0DCFB760" w14:textId="2274A26C" w:rsidR="005D6FBF" w:rsidRPr="00487F7E" w:rsidRDefault="00D402B1" w:rsidP="00D402B1">
      <w:pPr>
        <w:spacing w:after="0" w:line="360" w:lineRule="auto"/>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Znak sprawy: RGPiR.271.</w:t>
      </w:r>
      <w:r w:rsidR="00EB158E">
        <w:rPr>
          <w:rFonts w:ascii="Times New Roman" w:eastAsia="Times New Roman" w:hAnsi="Times New Roman" w:cs="Times New Roman"/>
          <w:b/>
          <w:bCs/>
          <w:color w:val="000000" w:themeColor="text1"/>
          <w:sz w:val="24"/>
          <w:szCs w:val="24"/>
          <w:lang w:eastAsia="zh-CN"/>
        </w:rPr>
        <w:t>6</w:t>
      </w:r>
      <w:r w:rsidRPr="00487F7E">
        <w:rPr>
          <w:rFonts w:ascii="Times New Roman" w:eastAsia="Times New Roman" w:hAnsi="Times New Roman" w:cs="Times New Roman"/>
          <w:b/>
          <w:bCs/>
          <w:color w:val="000000" w:themeColor="text1"/>
          <w:sz w:val="24"/>
          <w:szCs w:val="24"/>
          <w:lang w:eastAsia="zh-CN"/>
        </w:rPr>
        <w:t>.2023.ZP</w:t>
      </w:r>
    </w:p>
    <w:p w14:paraId="37EAB2E4" w14:textId="77777777" w:rsidR="005D6FBF" w:rsidRPr="00487F7E" w:rsidRDefault="005D6FBF" w:rsidP="00BC3BFC">
      <w:pPr>
        <w:spacing w:after="0" w:line="360" w:lineRule="auto"/>
        <w:jc w:val="right"/>
        <w:rPr>
          <w:rFonts w:ascii="Times New Roman" w:eastAsia="Times New Roman" w:hAnsi="Times New Roman" w:cs="Times New Roman"/>
          <w:b/>
          <w:bCs/>
          <w:color w:val="000000" w:themeColor="text1"/>
          <w:sz w:val="24"/>
          <w:szCs w:val="24"/>
          <w:lang w:eastAsia="zh-CN"/>
        </w:rPr>
      </w:pPr>
    </w:p>
    <w:p w14:paraId="6936AF49" w14:textId="77777777" w:rsidR="00D402B1" w:rsidRPr="00487F7E" w:rsidRDefault="00D402B1" w:rsidP="00BC3BFC">
      <w:pPr>
        <w:spacing w:after="0" w:line="360" w:lineRule="auto"/>
        <w:jc w:val="right"/>
        <w:rPr>
          <w:rFonts w:ascii="Times New Roman" w:eastAsia="Times New Roman" w:hAnsi="Times New Roman" w:cs="Times New Roman"/>
          <w:b/>
          <w:bCs/>
          <w:color w:val="000000" w:themeColor="text1"/>
          <w:sz w:val="24"/>
          <w:szCs w:val="24"/>
          <w:lang w:eastAsia="zh-CN"/>
        </w:rPr>
      </w:pPr>
    </w:p>
    <w:p w14:paraId="1E1C4D26" w14:textId="625B7224" w:rsidR="005D6FBF" w:rsidRPr="00487F7E" w:rsidRDefault="005D6FBF" w:rsidP="00BC3BFC">
      <w:pPr>
        <w:spacing w:after="0" w:line="360" w:lineRule="auto"/>
        <w:jc w:val="right"/>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ZATWIERDZAM SWZ WRAZ Z ZAŁĄCZNIKAMI</w:t>
      </w:r>
    </w:p>
    <w:p w14:paraId="3EC86E77" w14:textId="77777777" w:rsidR="005D6FBF" w:rsidRPr="00487F7E" w:rsidRDefault="005D6FBF" w:rsidP="00BC3BFC">
      <w:pPr>
        <w:spacing w:after="0" w:line="360" w:lineRule="auto"/>
        <w:jc w:val="center"/>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61FF7DAC" w14:textId="77777777" w:rsidR="00D402B1" w:rsidRPr="00487F7E" w:rsidRDefault="00D402B1" w:rsidP="00D402B1">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Wójt Gminy Szczawin Kościelny</w:t>
      </w:r>
    </w:p>
    <w:p w14:paraId="2185165D" w14:textId="77777777" w:rsidR="00D402B1" w:rsidRPr="00487F7E" w:rsidRDefault="00D402B1" w:rsidP="00D402B1">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Barbara Stępniak</w:t>
      </w:r>
    </w:p>
    <w:p w14:paraId="09B7B053" w14:textId="77777777" w:rsidR="00D402B1" w:rsidRPr="00487F7E" w:rsidRDefault="00D402B1" w:rsidP="00D402B1">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47EB82E4" w14:textId="29FB32F4" w:rsidR="005D6FBF" w:rsidRPr="00487F7E" w:rsidRDefault="00D402B1" w:rsidP="00D402B1">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(podpis i pieczęć)</w:t>
      </w:r>
    </w:p>
    <w:p w14:paraId="3A01FACD" w14:textId="77777777" w:rsidR="004058CA" w:rsidRPr="00487F7E" w:rsidRDefault="004058CA" w:rsidP="00BC3BFC">
      <w:pPr>
        <w:autoSpaceDE w:val="0"/>
        <w:spacing w:after="0" w:line="360" w:lineRule="auto"/>
        <w:jc w:val="center"/>
        <w:rPr>
          <w:rFonts w:ascii="Times New Roman" w:hAnsi="Times New Roman" w:cs="Times New Roman"/>
          <w:b/>
          <w:bCs/>
          <w:color w:val="000000" w:themeColor="text1"/>
          <w:sz w:val="24"/>
          <w:szCs w:val="24"/>
        </w:rPr>
      </w:pPr>
    </w:p>
    <w:p w14:paraId="53376DBE" w14:textId="77777777" w:rsidR="008823A0"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SPECYFIKACJA</w:t>
      </w:r>
    </w:p>
    <w:p w14:paraId="079A7505" w14:textId="12334053" w:rsidR="00F75D25"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WARUNKÓW ZAMÓWIENIA</w:t>
      </w:r>
    </w:p>
    <w:p w14:paraId="227172C5" w14:textId="77777777" w:rsidR="00306EC1" w:rsidRPr="00487F7E" w:rsidRDefault="00306EC1" w:rsidP="00BC3BFC">
      <w:pPr>
        <w:autoSpaceDE w:val="0"/>
        <w:spacing w:before="240" w:line="360" w:lineRule="auto"/>
        <w:jc w:val="center"/>
        <w:rPr>
          <w:rFonts w:ascii="Times New Roman" w:hAnsi="Times New Roman" w:cs="Times New Roman"/>
          <w:b/>
          <w:bCs/>
          <w:color w:val="000000" w:themeColor="text1"/>
          <w:sz w:val="24"/>
          <w:szCs w:val="24"/>
        </w:rPr>
      </w:pPr>
    </w:p>
    <w:p w14:paraId="22279CE9" w14:textId="05C4D9FD" w:rsidR="00383FC5" w:rsidRPr="00487F7E" w:rsidRDefault="00005AB5" w:rsidP="00BC3BFC">
      <w:pPr>
        <w:autoSpaceDE w:val="0"/>
        <w:spacing w:before="240" w:after="0" w:line="360" w:lineRule="auto"/>
        <w:jc w:val="center"/>
        <w:rPr>
          <w:rFonts w:ascii="Times New Roman" w:hAnsi="Times New Roman" w:cs="Times New Roman"/>
          <w:b/>
          <w:bCs/>
          <w:color w:val="000000" w:themeColor="text1"/>
          <w:sz w:val="24"/>
          <w:szCs w:val="24"/>
        </w:rPr>
      </w:pPr>
      <w:bookmarkStart w:id="0" w:name="_Hlk506878947"/>
      <w:r w:rsidRPr="00487F7E">
        <w:rPr>
          <w:rFonts w:ascii="Times New Roman" w:hAnsi="Times New Roman" w:cs="Times New Roman"/>
          <w:b/>
          <w:bCs/>
          <w:color w:val="000000" w:themeColor="text1"/>
          <w:sz w:val="24"/>
          <w:szCs w:val="24"/>
        </w:rPr>
        <w:t xml:space="preserve">do </w:t>
      </w:r>
      <w:r w:rsidR="009C045C" w:rsidRPr="00487F7E">
        <w:rPr>
          <w:rFonts w:ascii="Times New Roman" w:hAnsi="Times New Roman" w:cs="Times New Roman"/>
          <w:b/>
          <w:bCs/>
          <w:color w:val="000000" w:themeColor="text1"/>
          <w:sz w:val="24"/>
          <w:szCs w:val="24"/>
        </w:rPr>
        <w:t xml:space="preserve">postępowania w trybie podstawowym o udzielenie zamówienia publicznego </w:t>
      </w:r>
      <w:r w:rsidR="00CE6C1F" w:rsidRPr="00487F7E">
        <w:rPr>
          <w:rFonts w:ascii="Times New Roman" w:hAnsi="Times New Roman" w:cs="Times New Roman"/>
          <w:b/>
          <w:bCs/>
          <w:color w:val="000000" w:themeColor="text1"/>
          <w:sz w:val="24"/>
          <w:szCs w:val="24"/>
        </w:rPr>
        <w:t xml:space="preserve">o wartości szacunkowej </w:t>
      </w:r>
      <w:r w:rsidR="009C045C" w:rsidRPr="00487F7E">
        <w:rPr>
          <w:rFonts w:ascii="Times New Roman" w:hAnsi="Times New Roman" w:cs="Times New Roman"/>
          <w:b/>
          <w:bCs/>
          <w:color w:val="000000" w:themeColor="text1"/>
          <w:sz w:val="24"/>
          <w:szCs w:val="24"/>
        </w:rPr>
        <w:t>mniejszej niż</w:t>
      </w:r>
      <w:r w:rsidR="00CE6C1F" w:rsidRPr="00487F7E">
        <w:rPr>
          <w:rFonts w:ascii="Times New Roman" w:hAnsi="Times New Roman" w:cs="Times New Roman"/>
          <w:b/>
          <w:bCs/>
          <w:color w:val="000000" w:themeColor="text1"/>
          <w:sz w:val="24"/>
          <w:szCs w:val="24"/>
        </w:rPr>
        <w:t xml:space="preserve"> </w:t>
      </w:r>
      <w:r w:rsidR="008823A0" w:rsidRPr="00487F7E">
        <w:rPr>
          <w:rFonts w:ascii="Times New Roman" w:hAnsi="Times New Roman" w:cs="Times New Roman"/>
          <w:b/>
          <w:bCs/>
          <w:color w:val="000000" w:themeColor="text1"/>
          <w:sz w:val="24"/>
          <w:szCs w:val="24"/>
        </w:rPr>
        <w:t>progi unijne</w:t>
      </w:r>
      <w:r w:rsidR="00CE6C1F"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na</w:t>
      </w:r>
      <w:bookmarkEnd w:id="0"/>
      <w:r w:rsidR="00383FC5" w:rsidRPr="00487F7E">
        <w:rPr>
          <w:rFonts w:ascii="Times New Roman" w:hAnsi="Times New Roman" w:cs="Times New Roman"/>
          <w:b/>
          <w:bCs/>
          <w:color w:val="000000" w:themeColor="text1"/>
          <w:sz w:val="24"/>
          <w:szCs w:val="24"/>
        </w:rPr>
        <w:t xml:space="preserve"> wykonanie Inwestycji pn.:</w:t>
      </w:r>
    </w:p>
    <w:p w14:paraId="082AD518" w14:textId="77777777" w:rsidR="00D402B1" w:rsidRPr="00487F7E" w:rsidRDefault="00D402B1" w:rsidP="00BC3BFC">
      <w:pPr>
        <w:suppressAutoHyphens w:val="0"/>
        <w:spacing w:after="0" w:line="360" w:lineRule="auto"/>
        <w:jc w:val="center"/>
        <w:rPr>
          <w:rFonts w:ascii="Times New Roman" w:hAnsi="Times New Roman" w:cs="Times New Roman"/>
          <w:b/>
          <w:bCs/>
          <w:i/>
          <w:color w:val="000000" w:themeColor="text1"/>
          <w:sz w:val="24"/>
          <w:szCs w:val="24"/>
        </w:rPr>
      </w:pPr>
    </w:p>
    <w:p w14:paraId="0A0A28EB" w14:textId="3FEC7028" w:rsidR="00D402B1" w:rsidRPr="00EB158E" w:rsidRDefault="00EE4AD7" w:rsidP="00BC3BFC">
      <w:pPr>
        <w:suppressAutoHyphens w:val="0"/>
        <w:spacing w:after="0" w:line="360" w:lineRule="auto"/>
        <w:jc w:val="center"/>
        <w:rPr>
          <w:rFonts w:ascii="Times New Roman" w:hAnsi="Times New Roman" w:cs="Times New Roman"/>
          <w:b/>
          <w:bCs/>
          <w:i/>
          <w:color w:val="000000" w:themeColor="text1"/>
          <w:sz w:val="32"/>
          <w:szCs w:val="32"/>
        </w:rPr>
      </w:pPr>
      <w:bookmarkStart w:id="1" w:name="_Hlk129003495"/>
      <w:r>
        <w:rPr>
          <w:rFonts w:ascii="Times New Roman" w:hAnsi="Times New Roman" w:cs="Times New Roman"/>
          <w:b/>
          <w:bCs/>
          <w:i/>
          <w:color w:val="000000" w:themeColor="text1"/>
          <w:sz w:val="32"/>
          <w:szCs w:val="32"/>
        </w:rPr>
        <w:t>„</w:t>
      </w:r>
      <w:r w:rsidR="00CA1CFB" w:rsidRPr="00EB158E">
        <w:rPr>
          <w:rFonts w:ascii="Times New Roman" w:hAnsi="Times New Roman" w:cs="Times New Roman"/>
          <w:b/>
          <w:bCs/>
          <w:i/>
          <w:color w:val="000000" w:themeColor="text1"/>
          <w:sz w:val="32"/>
          <w:szCs w:val="32"/>
        </w:rPr>
        <w:t>Przebudowa drogi</w:t>
      </w:r>
      <w:r w:rsidR="00EB158E" w:rsidRPr="00EB158E">
        <w:rPr>
          <w:rFonts w:ascii="Times New Roman" w:hAnsi="Times New Roman" w:cs="Times New Roman"/>
          <w:b/>
          <w:bCs/>
          <w:i/>
          <w:color w:val="000000" w:themeColor="text1"/>
          <w:sz w:val="32"/>
          <w:szCs w:val="32"/>
        </w:rPr>
        <w:t xml:space="preserve"> wewnętrznej</w:t>
      </w:r>
      <w:r w:rsidR="00CA1CFB" w:rsidRPr="00EB158E">
        <w:rPr>
          <w:rFonts w:ascii="Times New Roman" w:hAnsi="Times New Roman" w:cs="Times New Roman"/>
          <w:b/>
          <w:bCs/>
          <w:i/>
          <w:color w:val="000000" w:themeColor="text1"/>
          <w:sz w:val="32"/>
          <w:szCs w:val="32"/>
        </w:rPr>
        <w:t xml:space="preserve"> w miejscowości </w:t>
      </w:r>
      <w:proofErr w:type="spellStart"/>
      <w:r w:rsidR="00EB158E" w:rsidRPr="00EB158E">
        <w:rPr>
          <w:rFonts w:ascii="Times New Roman" w:hAnsi="Times New Roman" w:cs="Times New Roman"/>
          <w:b/>
          <w:bCs/>
          <w:i/>
          <w:color w:val="000000" w:themeColor="text1"/>
          <w:sz w:val="32"/>
          <w:szCs w:val="32"/>
        </w:rPr>
        <w:t>Suserz</w:t>
      </w:r>
      <w:proofErr w:type="spellEnd"/>
      <w:r>
        <w:rPr>
          <w:rFonts w:ascii="Times New Roman" w:hAnsi="Times New Roman" w:cs="Times New Roman"/>
          <w:b/>
          <w:bCs/>
          <w:i/>
          <w:color w:val="000000" w:themeColor="text1"/>
          <w:sz w:val="32"/>
          <w:szCs w:val="32"/>
        </w:rPr>
        <w:t>”</w:t>
      </w:r>
    </w:p>
    <w:p w14:paraId="1A98718F" w14:textId="77777777" w:rsidR="00EB158E" w:rsidRDefault="00EB158E" w:rsidP="00EB158E">
      <w:pPr>
        <w:suppressAutoHyphens w:val="0"/>
        <w:spacing w:after="0" w:line="360" w:lineRule="auto"/>
        <w:jc w:val="both"/>
        <w:rPr>
          <w:rFonts w:ascii="Times New Roman" w:hAnsi="Times New Roman" w:cs="Times New Roman"/>
          <w:iCs/>
          <w:color w:val="000000" w:themeColor="text1"/>
          <w:sz w:val="24"/>
          <w:szCs w:val="24"/>
        </w:rPr>
      </w:pPr>
    </w:p>
    <w:p w14:paraId="6F6741CD" w14:textId="77777777" w:rsidR="00EB158E" w:rsidRDefault="00EB158E" w:rsidP="00EB158E">
      <w:pPr>
        <w:suppressAutoHyphens w:val="0"/>
        <w:spacing w:after="0" w:line="360" w:lineRule="auto"/>
        <w:jc w:val="both"/>
        <w:rPr>
          <w:rFonts w:ascii="Times New Roman" w:hAnsi="Times New Roman" w:cs="Times New Roman"/>
          <w:iCs/>
          <w:color w:val="000000" w:themeColor="text1"/>
          <w:sz w:val="24"/>
          <w:szCs w:val="24"/>
        </w:rPr>
      </w:pPr>
    </w:p>
    <w:p w14:paraId="25A78ACB" w14:textId="77777777" w:rsidR="00EB158E" w:rsidRDefault="00EB158E" w:rsidP="00EB158E">
      <w:pPr>
        <w:suppressAutoHyphens w:val="0"/>
        <w:spacing w:after="0" w:line="360" w:lineRule="auto"/>
        <w:jc w:val="both"/>
        <w:rPr>
          <w:rFonts w:ascii="Times New Roman" w:hAnsi="Times New Roman" w:cs="Times New Roman"/>
          <w:iCs/>
          <w:color w:val="000000" w:themeColor="text1"/>
          <w:sz w:val="24"/>
          <w:szCs w:val="24"/>
        </w:rPr>
      </w:pPr>
    </w:p>
    <w:p w14:paraId="61E01D9B" w14:textId="65494AF8" w:rsidR="00AA478D" w:rsidRPr="00EB158E" w:rsidRDefault="00EB158E" w:rsidP="00EB158E">
      <w:pPr>
        <w:suppressAutoHyphens w:val="0"/>
        <w:spacing w:after="0" w:line="360" w:lineRule="auto"/>
        <w:jc w:val="both"/>
        <w:rPr>
          <w:rFonts w:ascii="Times New Roman" w:hAnsi="Times New Roman" w:cs="Times New Roman"/>
          <w:iCs/>
          <w:color w:val="000000" w:themeColor="text1"/>
        </w:rPr>
      </w:pPr>
      <w:r w:rsidRPr="00EB158E">
        <w:rPr>
          <w:rFonts w:ascii="Times New Roman" w:hAnsi="Times New Roman" w:cs="Times New Roman"/>
          <w:iCs/>
          <w:color w:val="000000" w:themeColor="text1"/>
        </w:rPr>
        <w:t>Przedmiotowe postępowanie prowadzone jest przy użyciu środków komunikacji elektronicznej. Składanie ofert następuje za pośrednictwem platformy zakupowej dostępnej pod adresem: https://ezamowienia.gov.pl</w:t>
      </w:r>
      <w:r w:rsidRPr="00EB158E">
        <w:rPr>
          <w:rFonts w:ascii="Times New Roman" w:hAnsi="Times New Roman" w:cs="Times New Roman"/>
          <w:iCs/>
          <w:color w:val="000000" w:themeColor="text1"/>
        </w:rPr>
        <w:cr/>
      </w:r>
      <w:bookmarkEnd w:id="1"/>
    </w:p>
    <w:p w14:paraId="4839F64A" w14:textId="28641B9A" w:rsidR="00AA478D" w:rsidRDefault="00AA478D" w:rsidP="00BC3BFC">
      <w:pPr>
        <w:spacing w:before="240" w:line="360" w:lineRule="auto"/>
        <w:jc w:val="both"/>
        <w:rPr>
          <w:rFonts w:ascii="Times New Roman" w:hAnsi="Times New Roman" w:cs="Times New Roman"/>
          <w:b/>
          <w:color w:val="000000" w:themeColor="text1"/>
          <w:sz w:val="24"/>
          <w:szCs w:val="24"/>
        </w:rPr>
      </w:pPr>
    </w:p>
    <w:p w14:paraId="2383ADCD" w14:textId="77777777" w:rsidR="00EB158E" w:rsidRPr="00487F7E" w:rsidRDefault="00EB158E" w:rsidP="00BC3BFC">
      <w:pPr>
        <w:spacing w:before="240" w:line="360" w:lineRule="auto"/>
        <w:jc w:val="both"/>
        <w:rPr>
          <w:rFonts w:ascii="Times New Roman" w:hAnsi="Times New Roman" w:cs="Times New Roman"/>
          <w:b/>
          <w:color w:val="000000" w:themeColor="text1"/>
          <w:sz w:val="24"/>
          <w:szCs w:val="24"/>
        </w:rPr>
      </w:pPr>
    </w:p>
    <w:p w14:paraId="6D71F194" w14:textId="3B0218D9" w:rsidR="00447D02" w:rsidRPr="00487F7E" w:rsidRDefault="00AA478D" w:rsidP="00BC3BFC">
      <w:pPr>
        <w:spacing w:before="240" w:line="360" w:lineRule="auto"/>
        <w:jc w:val="both"/>
        <w:rPr>
          <w:rFonts w:ascii="Times New Roman" w:hAnsi="Times New Roman" w:cs="Times New Roman"/>
          <w:b/>
          <w:color w:val="000000" w:themeColor="text1"/>
          <w:sz w:val="24"/>
          <w:szCs w:val="24"/>
          <w:u w:val="single"/>
        </w:rPr>
      </w:pPr>
      <w:r w:rsidRPr="00487F7E">
        <w:rPr>
          <w:rFonts w:ascii="Times New Roman" w:hAnsi="Times New Roman" w:cs="Times New Roman"/>
          <w:b/>
          <w:color w:val="000000" w:themeColor="text1"/>
          <w:sz w:val="24"/>
          <w:szCs w:val="24"/>
        </w:rPr>
        <w:t xml:space="preserve">Szczawin Kościelny, </w:t>
      </w:r>
      <w:r w:rsidR="008F7AF9">
        <w:rPr>
          <w:rFonts w:ascii="Times New Roman" w:hAnsi="Times New Roman" w:cs="Times New Roman"/>
          <w:b/>
          <w:color w:val="000000" w:themeColor="text1"/>
          <w:sz w:val="24"/>
          <w:szCs w:val="24"/>
        </w:rPr>
        <w:t>marzec</w:t>
      </w:r>
      <w:r w:rsidRPr="00487F7E">
        <w:rPr>
          <w:rFonts w:ascii="Times New Roman" w:hAnsi="Times New Roman" w:cs="Times New Roman"/>
          <w:b/>
          <w:color w:val="000000" w:themeColor="text1"/>
          <w:sz w:val="24"/>
          <w:szCs w:val="24"/>
        </w:rPr>
        <w:t xml:space="preserve"> 202</w:t>
      </w:r>
      <w:r w:rsidR="00D402B1" w:rsidRPr="00487F7E">
        <w:rPr>
          <w:rFonts w:ascii="Times New Roman" w:hAnsi="Times New Roman" w:cs="Times New Roman"/>
          <w:b/>
          <w:color w:val="000000" w:themeColor="text1"/>
          <w:sz w:val="24"/>
          <w:szCs w:val="24"/>
        </w:rPr>
        <w:t>3</w:t>
      </w:r>
      <w:r w:rsidRPr="00487F7E">
        <w:rPr>
          <w:rFonts w:ascii="Times New Roman" w:hAnsi="Times New Roman" w:cs="Times New Roman"/>
          <w:b/>
          <w:color w:val="000000" w:themeColor="text1"/>
          <w:sz w:val="24"/>
          <w:szCs w:val="24"/>
        </w:rPr>
        <w:t xml:space="preserve">r. </w:t>
      </w:r>
      <w:r w:rsidR="00447D02" w:rsidRPr="00487F7E">
        <w:rPr>
          <w:rFonts w:ascii="Times New Roman" w:hAnsi="Times New Roman" w:cs="Times New Roman"/>
          <w:b/>
          <w:color w:val="000000" w:themeColor="text1"/>
          <w:sz w:val="24"/>
          <w:szCs w:val="24"/>
          <w:u w:val="single"/>
        </w:rPr>
        <w:br w:type="page"/>
      </w:r>
    </w:p>
    <w:p w14:paraId="24D1DDC5" w14:textId="309BB040" w:rsidR="002B5144" w:rsidRPr="00487F7E" w:rsidRDefault="002B5144" w:rsidP="00BC3BFC">
      <w:pPr>
        <w:spacing w:after="0" w:line="360" w:lineRule="auto"/>
        <w:jc w:val="both"/>
        <w:rPr>
          <w:rFonts w:ascii="Times New Roman" w:hAnsi="Times New Roman" w:cs="Times New Roman"/>
          <w:color w:val="000000" w:themeColor="text1"/>
          <w:sz w:val="24"/>
          <w:szCs w:val="24"/>
        </w:rPr>
        <w:sectPr w:rsidR="002B5144" w:rsidRPr="00487F7E"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73727750" w:rsidR="00F75D25" w:rsidRPr="00487F7E" w:rsidRDefault="00F75D25">
      <w:pPr>
        <w:pStyle w:val="Akapitzlist"/>
        <w:numPr>
          <w:ilvl w:val="0"/>
          <w:numId w:val="52"/>
        </w:numPr>
        <w:autoSpaceDE w:val="0"/>
        <w:spacing w:after="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ZAMAWIAJĄCY:</w:t>
      </w:r>
    </w:p>
    <w:p w14:paraId="1EF42A43" w14:textId="77777777" w:rsidR="00F75D25" w:rsidRPr="00487F7E" w:rsidRDefault="00F75D25" w:rsidP="00BC3BFC">
      <w:pPr>
        <w:autoSpaceDE w:val="0"/>
        <w:spacing w:after="0" w:line="360" w:lineRule="auto"/>
        <w:jc w:val="both"/>
        <w:rPr>
          <w:rFonts w:ascii="Times New Roman" w:hAnsi="Times New Roman" w:cs="Times New Roman"/>
          <w:bCs/>
          <w:color w:val="000000" w:themeColor="text1"/>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487F7E" w:rsidRPr="00487F7E" w14:paraId="24A0ACD8" w14:textId="77777777" w:rsidTr="00940015">
        <w:trPr>
          <w:trHeight w:val="243"/>
          <w:jc w:val="center"/>
        </w:trPr>
        <w:tc>
          <w:tcPr>
            <w:tcW w:w="3051" w:type="dxa"/>
            <w:shd w:val="pct5" w:color="auto" w:fill="auto"/>
          </w:tcPr>
          <w:p w14:paraId="28CED8F1"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Nazwa</w:t>
            </w:r>
          </w:p>
        </w:tc>
        <w:tc>
          <w:tcPr>
            <w:tcW w:w="6237" w:type="dxa"/>
          </w:tcPr>
          <w:p w14:paraId="02A433BE" w14:textId="6D32AC0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Gmina Szczawin Kościelny</w:t>
            </w:r>
          </w:p>
        </w:tc>
      </w:tr>
      <w:tr w:rsidR="00487F7E" w:rsidRPr="00487F7E" w14:paraId="3C784940" w14:textId="77777777" w:rsidTr="00940015">
        <w:trPr>
          <w:trHeight w:val="243"/>
          <w:jc w:val="center"/>
        </w:trPr>
        <w:tc>
          <w:tcPr>
            <w:tcW w:w="3051" w:type="dxa"/>
            <w:shd w:val="pct5" w:color="auto" w:fill="auto"/>
          </w:tcPr>
          <w:p w14:paraId="43139D74"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siedziby</w:t>
            </w:r>
          </w:p>
        </w:tc>
        <w:tc>
          <w:tcPr>
            <w:tcW w:w="6237" w:type="dxa"/>
          </w:tcPr>
          <w:p w14:paraId="4BFF2917"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ul. Jana Pawła II 10</w:t>
            </w:r>
          </w:p>
          <w:p w14:paraId="70F9129C" w14:textId="16D84461"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09-550 Szczawin Kościelny</w:t>
            </w:r>
          </w:p>
        </w:tc>
      </w:tr>
      <w:tr w:rsidR="00487F7E" w:rsidRPr="00487F7E" w14:paraId="49E02FD4" w14:textId="77777777" w:rsidTr="00940015">
        <w:trPr>
          <w:trHeight w:val="243"/>
          <w:jc w:val="center"/>
        </w:trPr>
        <w:tc>
          <w:tcPr>
            <w:tcW w:w="3051" w:type="dxa"/>
            <w:shd w:val="pct5" w:color="auto" w:fill="auto"/>
          </w:tcPr>
          <w:p w14:paraId="6D9EEB4C"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Telefon / faks</w:t>
            </w:r>
          </w:p>
        </w:tc>
        <w:tc>
          <w:tcPr>
            <w:tcW w:w="6237" w:type="dxa"/>
          </w:tcPr>
          <w:p w14:paraId="5EAA05B6" w14:textId="01C3FBBC"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500821686</w:t>
            </w:r>
          </w:p>
        </w:tc>
      </w:tr>
      <w:tr w:rsidR="00487F7E" w:rsidRPr="00487F7E" w14:paraId="7DF3AA2C" w14:textId="77777777" w:rsidTr="00940015">
        <w:trPr>
          <w:trHeight w:val="243"/>
          <w:jc w:val="center"/>
        </w:trPr>
        <w:tc>
          <w:tcPr>
            <w:tcW w:w="3051" w:type="dxa"/>
            <w:shd w:val="pct5" w:color="auto" w:fill="auto"/>
          </w:tcPr>
          <w:p w14:paraId="3897A498" w14:textId="092347A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Zamawiającego</w:t>
            </w:r>
          </w:p>
        </w:tc>
        <w:tc>
          <w:tcPr>
            <w:tcW w:w="6237" w:type="dxa"/>
          </w:tcPr>
          <w:p w14:paraId="02EF48C6" w14:textId="569CFB24"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www.bip.szczawin.pl</w:t>
            </w:r>
          </w:p>
        </w:tc>
      </w:tr>
      <w:tr w:rsidR="00487F7E" w:rsidRPr="00487F7E" w14:paraId="0C99281B" w14:textId="77777777" w:rsidTr="00940015">
        <w:trPr>
          <w:trHeight w:val="243"/>
          <w:jc w:val="center"/>
        </w:trPr>
        <w:tc>
          <w:tcPr>
            <w:tcW w:w="3051" w:type="dxa"/>
            <w:shd w:val="pct5" w:color="auto" w:fill="auto"/>
          </w:tcPr>
          <w:p w14:paraId="21951827" w14:textId="000F159F"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na której prowadzone jest postępowanie i na której została udostępniona dokumentacja zamówienia</w:t>
            </w:r>
          </w:p>
        </w:tc>
        <w:tc>
          <w:tcPr>
            <w:tcW w:w="6237" w:type="dxa"/>
          </w:tcPr>
          <w:p w14:paraId="5F5B757C" w14:textId="77777777" w:rsidR="00940015" w:rsidRPr="00487F7E" w:rsidRDefault="00000000" w:rsidP="00BC3BFC">
            <w:pPr>
              <w:pStyle w:val="Default"/>
              <w:spacing w:line="360" w:lineRule="auto"/>
              <w:jc w:val="both"/>
              <w:rPr>
                <w:rFonts w:ascii="Times New Roman" w:hAnsi="Times New Roman" w:cs="Times New Roman"/>
                <w:color w:val="000000" w:themeColor="text1"/>
              </w:rPr>
            </w:pPr>
            <w:hyperlink r:id="rId10" w:history="1">
              <w:r w:rsidR="00940015" w:rsidRPr="00487F7E">
                <w:rPr>
                  <w:rFonts w:ascii="Times New Roman" w:hAnsi="Times New Roman" w:cs="Times New Roman"/>
                  <w:color w:val="000000" w:themeColor="text1"/>
                </w:rPr>
                <w:t>www.</w:t>
              </w:r>
            </w:hyperlink>
            <w:r w:rsidR="00940015" w:rsidRPr="00487F7E">
              <w:rPr>
                <w:rFonts w:ascii="Times New Roman" w:hAnsi="Times New Roman" w:cs="Times New Roman"/>
                <w:color w:val="000000" w:themeColor="text1"/>
              </w:rPr>
              <w:t>bip.szczawin.pl</w:t>
            </w:r>
          </w:p>
          <w:p w14:paraId="52B70BFC"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p>
          <w:p w14:paraId="7057E153" w14:textId="535398A3"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(zakładka – zamówienia publiczne)</w:t>
            </w:r>
          </w:p>
        </w:tc>
      </w:tr>
      <w:tr w:rsidR="00487F7E" w:rsidRPr="00487F7E" w14:paraId="17910E2F" w14:textId="77777777" w:rsidTr="00940015">
        <w:trPr>
          <w:trHeight w:val="243"/>
          <w:jc w:val="center"/>
        </w:trPr>
        <w:tc>
          <w:tcPr>
            <w:tcW w:w="3051" w:type="dxa"/>
            <w:shd w:val="pct5" w:color="auto" w:fill="auto"/>
          </w:tcPr>
          <w:p w14:paraId="07D458FE"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e-mail</w:t>
            </w:r>
          </w:p>
        </w:tc>
        <w:tc>
          <w:tcPr>
            <w:tcW w:w="6237" w:type="dxa"/>
          </w:tcPr>
          <w:p w14:paraId="2EBE91B0" w14:textId="49139A1A" w:rsidR="00940015" w:rsidRPr="00487F7E" w:rsidRDefault="00000000" w:rsidP="00BC3BFC">
            <w:pPr>
              <w:pStyle w:val="Default"/>
              <w:spacing w:line="360" w:lineRule="auto"/>
              <w:jc w:val="both"/>
              <w:rPr>
                <w:rFonts w:ascii="Times New Roman" w:hAnsi="Times New Roman" w:cs="Times New Roman"/>
                <w:color w:val="000000" w:themeColor="text1"/>
              </w:rPr>
            </w:pPr>
            <w:hyperlink r:id="rId11" w:history="1">
              <w:r w:rsidR="00940015" w:rsidRPr="00487F7E">
                <w:rPr>
                  <w:rFonts w:ascii="Times New Roman" w:hAnsi="Times New Roman" w:cs="Times New Roman"/>
                  <w:color w:val="000000" w:themeColor="text1"/>
                </w:rPr>
                <w:t>gmina@szczawin.pl</w:t>
              </w:r>
            </w:hyperlink>
          </w:p>
        </w:tc>
      </w:tr>
      <w:tr w:rsidR="00487F7E" w:rsidRPr="00487F7E" w14:paraId="7027C83C" w14:textId="77777777" w:rsidTr="00940015">
        <w:trPr>
          <w:trHeight w:val="243"/>
          <w:jc w:val="center"/>
        </w:trPr>
        <w:tc>
          <w:tcPr>
            <w:tcW w:w="3051" w:type="dxa"/>
            <w:shd w:val="pct5" w:color="auto" w:fill="auto"/>
          </w:tcPr>
          <w:p w14:paraId="419F36A7" w14:textId="41399AFC"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color w:val="000000" w:themeColor="text1"/>
                <w:sz w:val="24"/>
                <w:szCs w:val="24"/>
              </w:rPr>
              <w:t>Elektroniczna Skrzynka Podawcza Zamawiającego</w:t>
            </w:r>
          </w:p>
        </w:tc>
        <w:tc>
          <w:tcPr>
            <w:tcW w:w="6237" w:type="dxa"/>
          </w:tcPr>
          <w:p w14:paraId="5B121A0E" w14:textId="100BBF13" w:rsidR="00940015" w:rsidRPr="00487F7E" w:rsidRDefault="00000000" w:rsidP="00BC3BFC">
            <w:pPr>
              <w:pStyle w:val="Default"/>
              <w:spacing w:line="360" w:lineRule="auto"/>
              <w:jc w:val="both"/>
              <w:rPr>
                <w:rFonts w:ascii="Times New Roman" w:hAnsi="Times New Roman" w:cs="Times New Roman"/>
                <w:color w:val="000000" w:themeColor="text1"/>
              </w:rPr>
            </w:pPr>
            <w:hyperlink r:id="rId12" w:history="1">
              <w:r w:rsidR="00940015" w:rsidRPr="00487F7E">
                <w:rPr>
                  <w:rFonts w:ascii="Times New Roman" w:hAnsi="Times New Roman" w:cs="Times New Roman"/>
                  <w:color w:val="000000" w:themeColor="text1"/>
                </w:rPr>
                <w:t>/</w:t>
              </w:r>
              <w:proofErr w:type="spellStart"/>
              <w:r w:rsidR="00940015" w:rsidRPr="00487F7E">
                <w:rPr>
                  <w:rFonts w:ascii="Times New Roman" w:hAnsi="Times New Roman" w:cs="Times New Roman"/>
                  <w:color w:val="000000" w:themeColor="text1"/>
                </w:rPr>
                <w:t>gminaszczawin</w:t>
              </w:r>
              <w:proofErr w:type="spellEnd"/>
              <w:r w:rsidR="00940015" w:rsidRPr="00487F7E">
                <w:rPr>
                  <w:rFonts w:ascii="Times New Roman" w:hAnsi="Times New Roman" w:cs="Times New Roman"/>
                  <w:color w:val="000000" w:themeColor="text1"/>
                </w:rPr>
                <w:t>/</w:t>
              </w:r>
              <w:proofErr w:type="spellStart"/>
              <w:r w:rsidR="00940015" w:rsidRPr="00487F7E">
                <w:rPr>
                  <w:rFonts w:ascii="Times New Roman" w:hAnsi="Times New Roman" w:cs="Times New Roman"/>
                  <w:color w:val="000000" w:themeColor="text1"/>
                </w:rPr>
                <w:t>SkrytkaESP</w:t>
              </w:r>
              <w:proofErr w:type="spellEnd"/>
            </w:hyperlink>
          </w:p>
        </w:tc>
      </w:tr>
      <w:tr w:rsidR="00487F7E" w:rsidRPr="00487F7E" w14:paraId="68983016" w14:textId="77777777" w:rsidTr="00940015">
        <w:trPr>
          <w:trHeight w:val="371"/>
          <w:jc w:val="center"/>
        </w:trPr>
        <w:tc>
          <w:tcPr>
            <w:tcW w:w="3051" w:type="dxa"/>
            <w:shd w:val="pct5" w:color="auto" w:fill="auto"/>
          </w:tcPr>
          <w:p w14:paraId="32D9E556"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Osoba upoważniona do kontaktów</w:t>
            </w:r>
          </w:p>
        </w:tc>
        <w:tc>
          <w:tcPr>
            <w:tcW w:w="6237" w:type="dxa"/>
          </w:tcPr>
          <w:p w14:paraId="2DADF766"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Zbigniew Filipiak – Sekretarz Gminy</w:t>
            </w:r>
          </w:p>
          <w:p w14:paraId="6D9C16A0" w14:textId="05F8C013"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Ewelina Kowalska – Inspektor ds. zamówień publicznych</w:t>
            </w:r>
          </w:p>
        </w:tc>
      </w:tr>
      <w:tr w:rsidR="00487F7E" w:rsidRPr="00487F7E" w14:paraId="75B43C78" w14:textId="77777777" w:rsidTr="00940015">
        <w:trPr>
          <w:trHeight w:val="243"/>
          <w:jc w:val="center"/>
        </w:trPr>
        <w:tc>
          <w:tcPr>
            <w:tcW w:w="3051" w:type="dxa"/>
            <w:shd w:val="pct5" w:color="auto" w:fill="auto"/>
          </w:tcPr>
          <w:p w14:paraId="3179B7DA"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REGON</w:t>
            </w:r>
          </w:p>
        </w:tc>
        <w:tc>
          <w:tcPr>
            <w:tcW w:w="6237" w:type="dxa"/>
          </w:tcPr>
          <w:p w14:paraId="2AF3BA51" w14:textId="32ED5F56"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611016070</w:t>
            </w:r>
          </w:p>
        </w:tc>
      </w:tr>
      <w:tr w:rsidR="00487F7E" w:rsidRPr="00487F7E" w14:paraId="461A7E76" w14:textId="77777777" w:rsidTr="00940015">
        <w:trPr>
          <w:trHeight w:val="254"/>
          <w:jc w:val="center"/>
        </w:trPr>
        <w:tc>
          <w:tcPr>
            <w:tcW w:w="3051" w:type="dxa"/>
            <w:shd w:val="pct5" w:color="auto" w:fill="auto"/>
          </w:tcPr>
          <w:p w14:paraId="1E80CCD2" w14:textId="77777777" w:rsidR="00940015" w:rsidRPr="00487F7E" w:rsidRDefault="00940015" w:rsidP="00BC3BFC">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NIP</w:t>
            </w:r>
          </w:p>
        </w:tc>
        <w:tc>
          <w:tcPr>
            <w:tcW w:w="6237" w:type="dxa"/>
          </w:tcPr>
          <w:p w14:paraId="13F88876" w14:textId="576F3631"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971-066-27-55</w:t>
            </w:r>
          </w:p>
        </w:tc>
      </w:tr>
      <w:tr w:rsidR="00487F7E" w:rsidRPr="00487F7E" w14:paraId="6CF326D4" w14:textId="77777777" w:rsidTr="00940015">
        <w:trPr>
          <w:trHeight w:val="254"/>
          <w:jc w:val="center"/>
        </w:trPr>
        <w:tc>
          <w:tcPr>
            <w:tcW w:w="3051" w:type="dxa"/>
            <w:shd w:val="pct5" w:color="auto" w:fill="auto"/>
          </w:tcPr>
          <w:p w14:paraId="017253F5" w14:textId="77777777" w:rsidR="00940015" w:rsidRPr="00487F7E" w:rsidRDefault="00940015" w:rsidP="00BC3BFC">
            <w:p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color w:val="000000" w:themeColor="text1"/>
                <w:sz w:val="24"/>
                <w:szCs w:val="24"/>
              </w:rPr>
              <w:t>Dni i godziny pracy Zamawiającego</w:t>
            </w:r>
          </w:p>
        </w:tc>
        <w:tc>
          <w:tcPr>
            <w:tcW w:w="6237" w:type="dxa"/>
          </w:tcPr>
          <w:p w14:paraId="607EC85F" w14:textId="77777777"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od poniedziałku do piątku, w godzinach 7:30 – 15:30</w:t>
            </w:r>
          </w:p>
          <w:p w14:paraId="1CA467D7" w14:textId="7AD9C4CB" w:rsidR="00940015" w:rsidRPr="00487F7E" w:rsidRDefault="00940015" w:rsidP="00BC3BFC">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 wyłączeniem dni ustawowo wolnych od pracy)</w:t>
            </w:r>
          </w:p>
        </w:tc>
      </w:tr>
    </w:tbl>
    <w:p w14:paraId="5BB674DA" w14:textId="77777777" w:rsidR="00D854CD" w:rsidRPr="00487F7E" w:rsidRDefault="00D854CD" w:rsidP="00BC3BFC">
      <w:pPr>
        <w:autoSpaceDE w:val="0"/>
        <w:spacing w:line="360" w:lineRule="auto"/>
        <w:jc w:val="both"/>
        <w:rPr>
          <w:rFonts w:ascii="Times New Roman" w:hAnsi="Times New Roman" w:cs="Times New Roman"/>
          <w:b/>
          <w:bCs/>
          <w:color w:val="000000" w:themeColor="text1"/>
          <w:sz w:val="24"/>
          <w:szCs w:val="24"/>
        </w:rPr>
      </w:pPr>
    </w:p>
    <w:p w14:paraId="5BD9114A" w14:textId="1D6381D1" w:rsidR="00F75D25" w:rsidRPr="00487F7E" w:rsidRDefault="00F75D25">
      <w:pPr>
        <w:pStyle w:val="Akapitzlist"/>
        <w:numPr>
          <w:ilvl w:val="0"/>
          <w:numId w:val="52"/>
        </w:numPr>
        <w:autoSpaceDE w:val="0"/>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TRYB UDZIELENIA ZAMÓWIENIA:</w:t>
      </w:r>
    </w:p>
    <w:p w14:paraId="0E45C669" w14:textId="75DF0FCC" w:rsidR="00CE6C1F" w:rsidRPr="00487F7E" w:rsidRDefault="00CE6C1F" w:rsidP="00BC3BFC">
      <w:p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Postępowanie prowadzone jest zgodnie z ustawą </w:t>
      </w:r>
      <w:r w:rsidRPr="00487F7E">
        <w:rPr>
          <w:rFonts w:ascii="Times New Roman" w:hAnsi="Times New Roman" w:cs="Times New Roman"/>
          <w:iCs/>
          <w:color w:val="000000" w:themeColor="text1"/>
          <w:sz w:val="24"/>
          <w:szCs w:val="24"/>
        </w:rPr>
        <w:t>PZP</w:t>
      </w:r>
      <w:r w:rsidRPr="00487F7E">
        <w:rPr>
          <w:rFonts w:ascii="Times New Roman" w:hAnsi="Times New Roman" w:cs="Times New Roman"/>
          <w:color w:val="000000" w:themeColor="text1"/>
          <w:sz w:val="24"/>
          <w:szCs w:val="24"/>
        </w:rPr>
        <w:t xml:space="preserve">, w trybie </w:t>
      </w:r>
      <w:r w:rsidR="009C045C" w:rsidRPr="00487F7E">
        <w:rPr>
          <w:rFonts w:ascii="Times New Roman" w:hAnsi="Times New Roman" w:cs="Times New Roman"/>
          <w:color w:val="000000" w:themeColor="text1"/>
          <w:sz w:val="24"/>
          <w:szCs w:val="24"/>
        </w:rPr>
        <w:t>podstawowym wskazanym w art. 275 pkt 1 PZP (bez przeprowadzania negocjacji),</w:t>
      </w:r>
      <w:r w:rsidRPr="00487F7E">
        <w:rPr>
          <w:rFonts w:ascii="Times New Roman" w:hAnsi="Times New Roman" w:cs="Times New Roman"/>
          <w:color w:val="000000" w:themeColor="text1"/>
          <w:sz w:val="24"/>
          <w:szCs w:val="24"/>
        </w:rPr>
        <w:t xml:space="preserve"> o wartości szacunkowej </w:t>
      </w:r>
      <w:r w:rsidR="009C045C" w:rsidRPr="00487F7E">
        <w:rPr>
          <w:rFonts w:ascii="Times New Roman" w:hAnsi="Times New Roman" w:cs="Times New Roman"/>
          <w:color w:val="000000" w:themeColor="text1"/>
          <w:sz w:val="24"/>
          <w:szCs w:val="24"/>
        </w:rPr>
        <w:t>mniejszej niż</w:t>
      </w:r>
      <w:r w:rsidRPr="00487F7E">
        <w:rPr>
          <w:rFonts w:ascii="Times New Roman" w:hAnsi="Times New Roman" w:cs="Times New Roman"/>
          <w:color w:val="000000" w:themeColor="text1"/>
          <w:sz w:val="24"/>
          <w:szCs w:val="24"/>
        </w:rPr>
        <w:t xml:space="preserve"> </w:t>
      </w:r>
      <w:r w:rsidR="008823A0" w:rsidRPr="00487F7E">
        <w:rPr>
          <w:rFonts w:ascii="Times New Roman" w:hAnsi="Times New Roman" w:cs="Times New Roman"/>
          <w:color w:val="000000" w:themeColor="text1"/>
          <w:sz w:val="24"/>
          <w:szCs w:val="24"/>
        </w:rPr>
        <w:t>progi unijne</w:t>
      </w:r>
      <w:r w:rsidRPr="00487F7E">
        <w:rPr>
          <w:rFonts w:ascii="Times New Roman" w:hAnsi="Times New Roman" w:cs="Times New Roman"/>
          <w:color w:val="000000" w:themeColor="text1"/>
          <w:sz w:val="24"/>
          <w:szCs w:val="24"/>
        </w:rPr>
        <w:t>.</w:t>
      </w:r>
    </w:p>
    <w:p w14:paraId="7B362806" w14:textId="77777777" w:rsidR="00CE7171" w:rsidRPr="00487F7E" w:rsidRDefault="00CE7171" w:rsidP="00BC3BFC">
      <w:pPr>
        <w:spacing w:line="360" w:lineRule="auto"/>
        <w:jc w:val="both"/>
        <w:rPr>
          <w:rFonts w:ascii="Times New Roman" w:hAnsi="Times New Roman" w:cs="Times New Roman"/>
          <w:color w:val="000000" w:themeColor="text1"/>
          <w:sz w:val="24"/>
          <w:szCs w:val="24"/>
        </w:rPr>
      </w:pPr>
    </w:p>
    <w:p w14:paraId="11AC2EE5"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OPIS PRZEDMIOTU ZAMÓWIENIA: </w:t>
      </w:r>
    </w:p>
    <w:p w14:paraId="47587933" w14:textId="77777777" w:rsidR="00EB158E" w:rsidRPr="00EB158E" w:rsidRDefault="00D5384D" w:rsidP="00AD4212">
      <w:pPr>
        <w:pStyle w:val="Akapitzlist"/>
        <w:numPr>
          <w:ilvl w:val="0"/>
          <w:numId w:val="60"/>
        </w:numPr>
        <w:suppressAutoHyphens w:val="0"/>
        <w:spacing w:after="0" w:line="360" w:lineRule="auto"/>
        <w:jc w:val="both"/>
        <w:rPr>
          <w:rFonts w:ascii="Times New Roman" w:hAnsi="Times New Roman" w:cs="Times New Roman"/>
          <w:b/>
          <w:i/>
          <w:color w:val="000000" w:themeColor="text1"/>
          <w:sz w:val="24"/>
          <w:szCs w:val="24"/>
        </w:rPr>
      </w:pPr>
      <w:r w:rsidRPr="00EB158E">
        <w:rPr>
          <w:rFonts w:ascii="Times New Roman" w:hAnsi="Times New Roman" w:cs="Times New Roman"/>
          <w:bCs/>
          <w:color w:val="000000" w:themeColor="text1"/>
          <w:sz w:val="24"/>
          <w:szCs w:val="24"/>
        </w:rPr>
        <w:t xml:space="preserve">Przedmiotem zamówienia jest </w:t>
      </w:r>
      <w:bookmarkStart w:id="6" w:name="_Hlk102116197"/>
      <w:r w:rsidRPr="00EB158E">
        <w:rPr>
          <w:rFonts w:ascii="Times New Roman" w:hAnsi="Times New Roman" w:cs="Times New Roman"/>
          <w:bCs/>
          <w:color w:val="000000" w:themeColor="text1"/>
          <w:sz w:val="24"/>
          <w:szCs w:val="24"/>
        </w:rPr>
        <w:t>wykonanie Inwestycji pn.</w:t>
      </w:r>
      <w:r w:rsidRPr="00EB158E">
        <w:rPr>
          <w:rFonts w:ascii="Times New Roman" w:hAnsi="Times New Roman" w:cs="Times New Roman"/>
          <w:bCs/>
          <w:i/>
          <w:iCs/>
          <w:color w:val="000000" w:themeColor="text1"/>
          <w:sz w:val="24"/>
          <w:szCs w:val="24"/>
        </w:rPr>
        <w:t> </w:t>
      </w:r>
      <w:bookmarkStart w:id="7" w:name="_Hlk125029971"/>
      <w:bookmarkEnd w:id="6"/>
      <w:r w:rsidR="00EB158E" w:rsidRPr="00EB158E">
        <w:rPr>
          <w:rFonts w:ascii="Times New Roman" w:hAnsi="Times New Roman" w:cs="Times New Roman"/>
          <w:bCs/>
          <w:i/>
          <w:iCs/>
          <w:color w:val="000000" w:themeColor="text1"/>
          <w:sz w:val="24"/>
          <w:szCs w:val="24"/>
        </w:rPr>
        <w:t xml:space="preserve">Przebudowa drogi wewnętrznej w miejscowości </w:t>
      </w:r>
      <w:proofErr w:type="spellStart"/>
      <w:r w:rsidR="00EB158E" w:rsidRPr="00EB158E">
        <w:rPr>
          <w:rFonts w:ascii="Times New Roman" w:hAnsi="Times New Roman" w:cs="Times New Roman"/>
          <w:bCs/>
          <w:i/>
          <w:iCs/>
          <w:color w:val="000000" w:themeColor="text1"/>
          <w:sz w:val="24"/>
          <w:szCs w:val="24"/>
        </w:rPr>
        <w:t>Suserz</w:t>
      </w:r>
      <w:proofErr w:type="spellEnd"/>
      <w:r w:rsidR="00EB158E" w:rsidRPr="00EB158E">
        <w:rPr>
          <w:rFonts w:ascii="Times New Roman" w:hAnsi="Times New Roman" w:cs="Times New Roman"/>
          <w:bCs/>
          <w:i/>
          <w:iCs/>
          <w:color w:val="000000" w:themeColor="text1"/>
          <w:sz w:val="24"/>
          <w:szCs w:val="24"/>
        </w:rPr>
        <w:t>.</w:t>
      </w:r>
    </w:p>
    <w:p w14:paraId="378E139D" w14:textId="78FBE86E" w:rsidR="00D216BF" w:rsidRPr="00EB158E" w:rsidRDefault="00D216BF" w:rsidP="00AD4212">
      <w:pPr>
        <w:pStyle w:val="Akapitzlist"/>
        <w:numPr>
          <w:ilvl w:val="0"/>
          <w:numId w:val="60"/>
        </w:numPr>
        <w:suppressAutoHyphens w:val="0"/>
        <w:spacing w:after="0" w:line="360" w:lineRule="auto"/>
        <w:jc w:val="both"/>
        <w:rPr>
          <w:rFonts w:ascii="Times New Roman" w:hAnsi="Times New Roman" w:cs="Times New Roman"/>
          <w:b/>
          <w:i/>
          <w:color w:val="000000" w:themeColor="text1"/>
          <w:sz w:val="24"/>
          <w:szCs w:val="24"/>
        </w:rPr>
      </w:pPr>
      <w:r w:rsidRPr="00EB158E">
        <w:rPr>
          <w:rFonts w:ascii="Times New Roman" w:hAnsi="Times New Roman" w:cs="Times New Roman"/>
          <w:bCs/>
          <w:iCs/>
          <w:color w:val="000000" w:themeColor="text1"/>
          <w:sz w:val="24"/>
          <w:szCs w:val="24"/>
        </w:rPr>
        <w:lastRenderedPageBreak/>
        <w:t xml:space="preserve">Przedmiotowa inwestycja zlokalizowana jest w Gminie Szczawin Kościelny, dz. Nr: </w:t>
      </w:r>
      <w:r w:rsidR="00EF6885">
        <w:rPr>
          <w:rFonts w:ascii="Times New Roman" w:hAnsi="Times New Roman" w:cs="Times New Roman"/>
          <w:bCs/>
          <w:iCs/>
          <w:color w:val="000000" w:themeColor="text1"/>
          <w:sz w:val="24"/>
          <w:szCs w:val="24"/>
        </w:rPr>
        <w:t>38</w:t>
      </w:r>
      <w:r w:rsidRPr="00EB158E">
        <w:rPr>
          <w:rFonts w:ascii="Times New Roman" w:hAnsi="Times New Roman" w:cs="Times New Roman"/>
          <w:bCs/>
          <w:iCs/>
          <w:color w:val="000000" w:themeColor="text1"/>
          <w:sz w:val="24"/>
          <w:szCs w:val="24"/>
        </w:rPr>
        <w:t xml:space="preserve">, </w:t>
      </w:r>
      <w:r w:rsidR="00EF6885">
        <w:rPr>
          <w:rFonts w:ascii="Times New Roman" w:hAnsi="Times New Roman" w:cs="Times New Roman"/>
          <w:bCs/>
          <w:iCs/>
          <w:color w:val="000000" w:themeColor="text1"/>
          <w:sz w:val="24"/>
          <w:szCs w:val="24"/>
        </w:rPr>
        <w:t>13</w:t>
      </w:r>
      <w:r w:rsidRPr="00EB158E">
        <w:rPr>
          <w:rFonts w:ascii="Times New Roman" w:hAnsi="Times New Roman" w:cs="Times New Roman"/>
          <w:bCs/>
          <w:iCs/>
          <w:color w:val="000000" w:themeColor="text1"/>
          <w:sz w:val="24"/>
          <w:szCs w:val="24"/>
        </w:rPr>
        <w:t xml:space="preserve"> – obręb </w:t>
      </w:r>
      <w:proofErr w:type="spellStart"/>
      <w:r w:rsidR="00EF6885">
        <w:rPr>
          <w:rFonts w:ascii="Times New Roman" w:hAnsi="Times New Roman" w:cs="Times New Roman"/>
          <w:bCs/>
          <w:iCs/>
          <w:color w:val="000000" w:themeColor="text1"/>
          <w:sz w:val="24"/>
          <w:szCs w:val="24"/>
        </w:rPr>
        <w:t>Suserz</w:t>
      </w:r>
      <w:proofErr w:type="spellEnd"/>
    </w:p>
    <w:bookmarkEnd w:id="7"/>
    <w:p w14:paraId="2F26B66E" w14:textId="77777777" w:rsidR="00331C97" w:rsidRPr="00331C97" w:rsidRDefault="00331C97" w:rsidP="00331C97">
      <w:pPr>
        <w:pStyle w:val="Akapitzlist"/>
        <w:numPr>
          <w:ilvl w:val="0"/>
          <w:numId w:val="60"/>
        </w:numPr>
        <w:suppressAutoHyphens w:val="0"/>
        <w:spacing w:after="0" w:line="360" w:lineRule="auto"/>
        <w:jc w:val="both"/>
        <w:rPr>
          <w:rFonts w:ascii="Times New Roman" w:hAnsi="Times New Roman" w:cs="Times New Roman"/>
          <w:bCs/>
          <w:color w:val="000000" w:themeColor="text1"/>
          <w:sz w:val="24"/>
          <w:szCs w:val="24"/>
        </w:rPr>
      </w:pPr>
      <w:r w:rsidRPr="00331C97">
        <w:rPr>
          <w:rFonts w:ascii="Times New Roman" w:hAnsi="Times New Roman" w:cs="Times New Roman"/>
          <w:bCs/>
          <w:color w:val="000000" w:themeColor="text1"/>
          <w:sz w:val="24"/>
          <w:szCs w:val="24"/>
        </w:rPr>
        <w:t xml:space="preserve">Zakres projektu obejmuje: </w:t>
      </w:r>
    </w:p>
    <w:p w14:paraId="7B316BDB" w14:textId="77777777" w:rsidR="00331C97" w:rsidRPr="00331C97" w:rsidRDefault="00331C97" w:rsidP="00331C97">
      <w:pPr>
        <w:pStyle w:val="Akapitzlist"/>
        <w:suppressAutoHyphens w:val="0"/>
        <w:spacing w:after="0" w:line="360" w:lineRule="auto"/>
        <w:jc w:val="both"/>
        <w:rPr>
          <w:rFonts w:ascii="Times New Roman" w:hAnsi="Times New Roman" w:cs="Times New Roman"/>
          <w:bCs/>
          <w:color w:val="000000" w:themeColor="text1"/>
          <w:sz w:val="24"/>
          <w:szCs w:val="24"/>
        </w:rPr>
      </w:pPr>
      <w:r w:rsidRPr="00331C97">
        <w:rPr>
          <w:rFonts w:ascii="Times New Roman" w:hAnsi="Times New Roman" w:cs="Times New Roman"/>
          <w:bCs/>
          <w:color w:val="000000" w:themeColor="text1"/>
          <w:sz w:val="24"/>
          <w:szCs w:val="24"/>
        </w:rPr>
        <w:t xml:space="preserve">- wymiana istniejącego przepustu w pasie drogi powiatowej </w:t>
      </w:r>
    </w:p>
    <w:p w14:paraId="32039EDB" w14:textId="77777777" w:rsidR="00331C97" w:rsidRPr="00331C97" w:rsidRDefault="00331C97" w:rsidP="00331C97">
      <w:pPr>
        <w:pStyle w:val="Akapitzlist"/>
        <w:suppressAutoHyphens w:val="0"/>
        <w:spacing w:after="0" w:line="360" w:lineRule="auto"/>
        <w:jc w:val="both"/>
        <w:rPr>
          <w:rFonts w:ascii="Times New Roman" w:hAnsi="Times New Roman" w:cs="Times New Roman"/>
          <w:bCs/>
          <w:color w:val="000000" w:themeColor="text1"/>
          <w:sz w:val="24"/>
          <w:szCs w:val="24"/>
        </w:rPr>
      </w:pPr>
      <w:r w:rsidRPr="00331C97">
        <w:rPr>
          <w:rFonts w:ascii="Times New Roman" w:hAnsi="Times New Roman" w:cs="Times New Roman"/>
          <w:bCs/>
          <w:color w:val="000000" w:themeColor="text1"/>
          <w:sz w:val="24"/>
          <w:szCs w:val="24"/>
        </w:rPr>
        <w:t xml:space="preserve">- wykonanie zjazdu z drogi powiatowej </w:t>
      </w:r>
    </w:p>
    <w:p w14:paraId="4FF1F96B" w14:textId="77777777" w:rsidR="00331C97" w:rsidRPr="00331C97" w:rsidRDefault="00331C97" w:rsidP="00EF6885">
      <w:pPr>
        <w:pStyle w:val="Akapitzlist"/>
        <w:suppressAutoHyphens w:val="0"/>
        <w:spacing w:after="0" w:line="360" w:lineRule="auto"/>
        <w:jc w:val="both"/>
        <w:rPr>
          <w:rFonts w:ascii="Times New Roman" w:hAnsi="Times New Roman" w:cs="Times New Roman"/>
          <w:bCs/>
          <w:color w:val="000000" w:themeColor="text1"/>
          <w:sz w:val="24"/>
          <w:szCs w:val="24"/>
        </w:rPr>
      </w:pPr>
      <w:r w:rsidRPr="00331C97">
        <w:rPr>
          <w:rFonts w:ascii="Times New Roman" w:hAnsi="Times New Roman" w:cs="Times New Roman"/>
          <w:bCs/>
          <w:color w:val="000000" w:themeColor="text1"/>
          <w:sz w:val="24"/>
          <w:szCs w:val="24"/>
        </w:rPr>
        <w:t xml:space="preserve">- wyprofilowanie i zagęszczenie istniejącej nawierzchni </w:t>
      </w:r>
    </w:p>
    <w:p w14:paraId="10FA711D" w14:textId="77777777" w:rsidR="00331C97" w:rsidRPr="00331C97" w:rsidRDefault="00331C97" w:rsidP="00EF6885">
      <w:pPr>
        <w:pStyle w:val="Akapitzlist"/>
        <w:suppressAutoHyphens w:val="0"/>
        <w:spacing w:after="0" w:line="360" w:lineRule="auto"/>
        <w:jc w:val="both"/>
        <w:rPr>
          <w:rFonts w:ascii="Times New Roman" w:hAnsi="Times New Roman" w:cs="Times New Roman"/>
          <w:bCs/>
          <w:color w:val="000000" w:themeColor="text1"/>
          <w:sz w:val="24"/>
          <w:szCs w:val="24"/>
        </w:rPr>
      </w:pPr>
      <w:r w:rsidRPr="00331C97">
        <w:rPr>
          <w:rFonts w:ascii="Times New Roman" w:hAnsi="Times New Roman" w:cs="Times New Roman"/>
          <w:bCs/>
          <w:color w:val="000000" w:themeColor="text1"/>
          <w:sz w:val="24"/>
          <w:szCs w:val="24"/>
        </w:rPr>
        <w:t xml:space="preserve">- ułożenie warstwy z kruszywa łamanego </w:t>
      </w:r>
    </w:p>
    <w:p w14:paraId="72D226F2" w14:textId="77777777" w:rsidR="00331C97" w:rsidRPr="00331C97" w:rsidRDefault="00331C97" w:rsidP="00EF6885">
      <w:pPr>
        <w:pStyle w:val="Akapitzlist"/>
        <w:suppressAutoHyphens w:val="0"/>
        <w:spacing w:after="0" w:line="360" w:lineRule="auto"/>
        <w:jc w:val="both"/>
        <w:rPr>
          <w:rFonts w:ascii="Times New Roman" w:hAnsi="Times New Roman" w:cs="Times New Roman"/>
          <w:bCs/>
          <w:color w:val="000000" w:themeColor="text1"/>
          <w:sz w:val="24"/>
          <w:szCs w:val="24"/>
        </w:rPr>
      </w:pPr>
      <w:r w:rsidRPr="00331C97">
        <w:rPr>
          <w:rFonts w:ascii="Times New Roman" w:hAnsi="Times New Roman" w:cs="Times New Roman"/>
          <w:bCs/>
          <w:color w:val="000000" w:themeColor="text1"/>
          <w:sz w:val="24"/>
          <w:szCs w:val="24"/>
        </w:rPr>
        <w:t xml:space="preserve">- wykonanie warstwy z mieszanki asfaltowej </w:t>
      </w:r>
    </w:p>
    <w:p w14:paraId="28741FF7" w14:textId="77777777" w:rsidR="00EF6885" w:rsidRDefault="00331C97" w:rsidP="00EF6885">
      <w:pPr>
        <w:pStyle w:val="Akapitzlist"/>
        <w:suppressAutoHyphens w:val="0"/>
        <w:spacing w:after="0" w:line="360" w:lineRule="auto"/>
        <w:jc w:val="both"/>
        <w:rPr>
          <w:rFonts w:ascii="Times New Roman" w:hAnsi="Times New Roman" w:cs="Times New Roman"/>
          <w:bCs/>
          <w:color w:val="000000" w:themeColor="text1"/>
          <w:sz w:val="24"/>
          <w:szCs w:val="24"/>
        </w:rPr>
      </w:pPr>
      <w:r w:rsidRPr="00331C97">
        <w:rPr>
          <w:rFonts w:ascii="Times New Roman" w:hAnsi="Times New Roman" w:cs="Times New Roman"/>
          <w:bCs/>
          <w:color w:val="000000" w:themeColor="text1"/>
          <w:sz w:val="24"/>
          <w:szCs w:val="24"/>
        </w:rPr>
        <w:t>- wykonanie poboczy</w:t>
      </w:r>
    </w:p>
    <w:p w14:paraId="7338705A" w14:textId="004D16E6" w:rsidR="00032DC6" w:rsidRDefault="00032DC6" w:rsidP="00331C97">
      <w:pPr>
        <w:pStyle w:val="Akapitzlist"/>
        <w:numPr>
          <w:ilvl w:val="0"/>
          <w:numId w:val="60"/>
        </w:numPr>
        <w:suppressAutoHyphens w:val="0"/>
        <w:spacing w:after="0" w:line="360" w:lineRule="auto"/>
        <w:jc w:val="both"/>
        <w:rPr>
          <w:rFonts w:ascii="Times New Roman" w:hAnsi="Times New Roman" w:cs="Times New Roman"/>
          <w:bCs/>
          <w:color w:val="000000" w:themeColor="text1"/>
          <w:sz w:val="24"/>
          <w:szCs w:val="24"/>
        </w:rPr>
      </w:pPr>
      <w:r w:rsidRPr="002C10C8">
        <w:rPr>
          <w:rFonts w:ascii="Times New Roman" w:hAnsi="Times New Roman" w:cs="Times New Roman"/>
          <w:bCs/>
          <w:color w:val="000000" w:themeColor="text1"/>
          <w:sz w:val="24"/>
          <w:szCs w:val="24"/>
        </w:rPr>
        <w:t>Szczegółowy zakres robót zawiera dokumentacja techniczna, która jest załącznikiem do SWZ i jest dostępna na stronie internetowej prowadzonego postępowania.</w:t>
      </w:r>
    </w:p>
    <w:p w14:paraId="2DB3EC7D" w14:textId="5FAD59A4" w:rsidR="00920AC7" w:rsidRPr="006C58C3" w:rsidRDefault="00920AC7" w:rsidP="006C58C3">
      <w:pPr>
        <w:pStyle w:val="Akapitzlist"/>
        <w:numPr>
          <w:ilvl w:val="0"/>
          <w:numId w:val="60"/>
        </w:numPr>
        <w:suppressAutoHyphens w:val="0"/>
        <w:spacing w:after="0" w:line="360" w:lineRule="auto"/>
        <w:jc w:val="both"/>
        <w:rPr>
          <w:rFonts w:ascii="Times New Roman" w:hAnsi="Times New Roman" w:cs="Times New Roman"/>
          <w:bCs/>
          <w:color w:val="000000" w:themeColor="text1"/>
          <w:sz w:val="24"/>
          <w:szCs w:val="24"/>
        </w:rPr>
      </w:pPr>
      <w:r w:rsidRPr="006C58C3">
        <w:rPr>
          <w:rFonts w:ascii="Times New Roman" w:hAnsi="Times New Roman" w:cs="Times New Roman"/>
          <w:bCs/>
          <w:color w:val="000000" w:themeColor="text1"/>
          <w:sz w:val="24"/>
          <w:szCs w:val="24"/>
        </w:rPr>
        <w:t>Kod główny CPV:</w:t>
      </w:r>
    </w:p>
    <w:p w14:paraId="224FD70E" w14:textId="137E2ECD" w:rsidR="00920AC7" w:rsidRPr="00487F7E" w:rsidRDefault="00492DF1" w:rsidP="00920AC7">
      <w:pPr>
        <w:pStyle w:val="Akapitzlist"/>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45233120-6 </w:t>
      </w:r>
      <w:r w:rsidR="00460A9C" w:rsidRPr="00487F7E">
        <w:rPr>
          <w:rFonts w:ascii="Times New Roman" w:hAnsi="Times New Roman" w:cs="Times New Roman"/>
          <w:b/>
          <w:color w:val="000000" w:themeColor="text1"/>
          <w:sz w:val="24"/>
          <w:szCs w:val="24"/>
        </w:rPr>
        <w:t>Roboty w zakresie budowy dróg</w:t>
      </w:r>
    </w:p>
    <w:p w14:paraId="086B01B8" w14:textId="35699F9F" w:rsidR="00606831" w:rsidRPr="006C58C3" w:rsidRDefault="00B55A29" w:rsidP="006C58C3">
      <w:pPr>
        <w:pStyle w:val="Akapitzlist"/>
        <w:suppressAutoHyphens w:val="0"/>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45233220-7 Roboty w zakresie nawierzchni dróg</w:t>
      </w:r>
    </w:p>
    <w:p w14:paraId="1BDEBB77" w14:textId="77777777" w:rsidR="00124F16" w:rsidRPr="00487F7E" w:rsidRDefault="00D5384D" w:rsidP="00124F16">
      <w:pPr>
        <w:pStyle w:val="Akapitzlist"/>
        <w:numPr>
          <w:ilvl w:val="0"/>
          <w:numId w:val="50"/>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w:t>
      </w:r>
      <w:r w:rsidRPr="00487F7E">
        <w:rPr>
          <w:rFonts w:ascii="Times New Roman" w:hAnsi="Times New Roman" w:cs="Times New Roman"/>
          <w:color w:val="000000" w:themeColor="text1"/>
          <w:sz w:val="24"/>
          <w:szCs w:val="24"/>
          <w:u w:val="single"/>
        </w:rPr>
        <w:t>nie dopuszcza</w:t>
      </w:r>
      <w:r w:rsidRPr="00487F7E">
        <w:rPr>
          <w:rFonts w:ascii="Times New Roman" w:hAnsi="Times New Roman" w:cs="Times New Roman"/>
          <w:color w:val="000000" w:themeColor="text1"/>
          <w:sz w:val="24"/>
          <w:szCs w:val="24"/>
        </w:rPr>
        <w:t xml:space="preserve"> składania ofert częściowych.</w:t>
      </w:r>
      <w:r w:rsidR="00652AAC" w:rsidRPr="00487F7E">
        <w:rPr>
          <w:rFonts w:ascii="Times New Roman" w:hAnsi="Times New Roman" w:cs="Times New Roman"/>
          <w:color w:val="000000" w:themeColor="text1"/>
          <w:sz w:val="24"/>
          <w:szCs w:val="24"/>
        </w:rPr>
        <w:t xml:space="preserve"> </w:t>
      </w:r>
    </w:p>
    <w:p w14:paraId="24022AD5" w14:textId="4ACA9796" w:rsidR="00E03B1E" w:rsidRPr="00487F7E" w:rsidRDefault="00E03B1E" w:rsidP="00124F16">
      <w:pPr>
        <w:pStyle w:val="Akapitzlist"/>
        <w:spacing w:line="360" w:lineRule="auto"/>
        <w:ind w:left="71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Powody niedokonania podziału zamówienia na części:</w:t>
      </w:r>
      <w:r w:rsidR="00124F16" w:rsidRPr="00487F7E">
        <w:rPr>
          <w:color w:val="000000" w:themeColor="text1"/>
        </w:rPr>
        <w:t xml:space="preserve"> </w:t>
      </w:r>
      <w:r w:rsidR="00124F16" w:rsidRPr="00487F7E">
        <w:rPr>
          <w:rFonts w:ascii="Times New Roman" w:hAnsi="Times New Roman" w:cs="Times New Roman"/>
          <w:color w:val="000000" w:themeColor="text1"/>
          <w:sz w:val="24"/>
          <w:szCs w:val="24"/>
        </w:rPr>
        <w:t>zamówienie nie jest podzielone na części  z uwagi na fakt, iż przedmiot zamówienia stanowi jedną nierozerwalną całość i nie może on zostać z przyczyn technicznych i funkcjonalnych podzielony na części.</w:t>
      </w:r>
    </w:p>
    <w:p w14:paraId="5A48162C" w14:textId="77777777" w:rsidR="00387765"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w:t>
      </w:r>
      <w:r w:rsidRPr="00487F7E">
        <w:rPr>
          <w:rFonts w:ascii="Times New Roman" w:hAnsi="Times New Roman" w:cs="Times New Roman"/>
          <w:color w:val="000000" w:themeColor="text1"/>
          <w:sz w:val="24"/>
          <w:szCs w:val="24"/>
          <w:u w:val="single"/>
        </w:rPr>
        <w:t>nie dopuszcza</w:t>
      </w:r>
      <w:r w:rsidRPr="00487F7E">
        <w:rPr>
          <w:rFonts w:ascii="Times New Roman" w:hAnsi="Times New Roman" w:cs="Times New Roman"/>
          <w:color w:val="000000" w:themeColor="text1"/>
          <w:sz w:val="24"/>
          <w:szCs w:val="24"/>
        </w:rPr>
        <w:t xml:space="preserve"> składania ofert wariantowych.</w:t>
      </w:r>
    </w:p>
    <w:p w14:paraId="1C8E4251" w14:textId="6A5BE906" w:rsidR="00F351F1"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Zamówienie musi być realizowane zgodnie z warunkami umowy, której wzór stanowi</w:t>
      </w:r>
      <w:r w:rsidR="006C58C3">
        <w:rPr>
          <w:rFonts w:ascii="Times New Roman" w:hAnsi="Times New Roman" w:cs="Times New Roman"/>
          <w:bCs/>
          <w:color w:val="000000" w:themeColor="text1"/>
          <w:sz w:val="24"/>
          <w:szCs w:val="24"/>
        </w:rPr>
        <w:t xml:space="preserve"> </w:t>
      </w:r>
      <w:r w:rsidRPr="00487F7E">
        <w:rPr>
          <w:rFonts w:ascii="Times New Roman" w:hAnsi="Times New Roman" w:cs="Times New Roman"/>
          <w:bCs/>
          <w:color w:val="000000" w:themeColor="text1"/>
          <w:sz w:val="24"/>
          <w:szCs w:val="24"/>
        </w:rPr>
        <w:t xml:space="preserve">załącznik nr </w:t>
      </w:r>
      <w:r w:rsidR="00B550DB"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 jest integralną częścią niniejszej dokumentacji i zapisy w niej zawarte traktuje się jako warunki udzielenia zamówienia.</w:t>
      </w:r>
    </w:p>
    <w:p w14:paraId="74DE850E" w14:textId="77777777" w:rsidR="00F351F1" w:rsidRPr="00487F7E" w:rsidRDefault="00D5384D">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Cs/>
          <w:color w:val="000000" w:themeColor="text1"/>
          <w:sz w:val="24"/>
          <w:szCs w:val="24"/>
        </w:rPr>
        <w:t xml:space="preserve">Warunki płatności określa Wzór umowy stanowiący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bookmarkStart w:id="8" w:name="_Hlk98760428"/>
    </w:p>
    <w:p w14:paraId="4D013FF6" w14:textId="301D59D3" w:rsidR="00606831" w:rsidRPr="00487F7E" w:rsidRDefault="0060683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Wizja lokalna: </w:t>
      </w:r>
    </w:p>
    <w:p w14:paraId="204A639B" w14:textId="31EE521F" w:rsidR="00606831" w:rsidRPr="00487F7E" w:rsidRDefault="00606831" w:rsidP="00606831">
      <w:pPr>
        <w:suppressAutoHyphens w:val="0"/>
        <w:spacing w:after="0" w:line="360" w:lineRule="auto"/>
        <w:ind w:left="72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zaleca, aby Wykonawca dokonał wizji lokalnej na terenie budowy, a także własnym staraniem zdobył wszelkie informacje, które mogą być konieczne do</w:t>
      </w:r>
      <w:r w:rsidR="006C58C3">
        <w:rPr>
          <w:rFonts w:ascii="Times New Roman" w:hAnsi="Times New Roman" w:cs="Times New Roman"/>
          <w:color w:val="000000" w:themeColor="text1"/>
          <w:sz w:val="24"/>
          <w:szCs w:val="24"/>
        </w:rPr>
        <w:t xml:space="preserve"> </w:t>
      </w:r>
      <w:r w:rsidRPr="00487F7E">
        <w:rPr>
          <w:rFonts w:ascii="Times New Roman" w:hAnsi="Times New Roman" w:cs="Times New Roman"/>
          <w:color w:val="000000" w:themeColor="text1"/>
          <w:sz w:val="24"/>
          <w:szCs w:val="24"/>
        </w:rPr>
        <w:t>prawidłowego przygotowania oferty. Brak wizji lokalnej nie będzie skutkował odrzuceniem oferty.</w:t>
      </w:r>
    </w:p>
    <w:p w14:paraId="0D43AAEC" w14:textId="5DEA09AB" w:rsidR="00F351F1" w:rsidRPr="00487F7E" w:rsidRDefault="00606831" w:rsidP="00F351F1">
      <w:pPr>
        <w:suppressAutoHyphens w:val="0"/>
        <w:spacing w:after="0" w:line="360" w:lineRule="auto"/>
        <w:ind w:left="72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Odbycie wizji lokalnej możliwe będzie od poniedziałku do piątku w godz. 9:00 – 12:00 w uzgodnieni</w:t>
      </w:r>
      <w:r w:rsidR="00124F16" w:rsidRPr="00487F7E">
        <w:rPr>
          <w:rFonts w:ascii="Times New Roman" w:hAnsi="Times New Roman" w:cs="Times New Roman"/>
          <w:color w:val="000000" w:themeColor="text1"/>
          <w:sz w:val="24"/>
          <w:szCs w:val="24"/>
        </w:rPr>
        <w:t xml:space="preserve">u </w:t>
      </w:r>
      <w:r w:rsidRPr="00487F7E">
        <w:rPr>
          <w:rFonts w:ascii="Times New Roman" w:hAnsi="Times New Roman" w:cs="Times New Roman"/>
          <w:color w:val="000000" w:themeColor="text1"/>
          <w:sz w:val="24"/>
          <w:szCs w:val="24"/>
        </w:rPr>
        <w:t>z osobami wyznaczonymi do komunikowania się z Wykonawcami.</w:t>
      </w:r>
    </w:p>
    <w:bookmarkEnd w:id="8"/>
    <w:p w14:paraId="6BE141C1" w14:textId="4023FE9E"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ponosi pełną odpowiedzialność za szkody spowodowane niewłaściwym </w:t>
      </w:r>
    </w:p>
    <w:p w14:paraId="77AE8940" w14:textId="3C1B854B" w:rsidR="00F351F1" w:rsidRPr="00487F7E" w:rsidRDefault="00387765" w:rsidP="00527494">
      <w:pPr>
        <w:suppressAutoHyphens w:val="0"/>
        <w:spacing w:after="0" w:line="360" w:lineRule="auto"/>
        <w:ind w:firstLine="7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wykonawstwem lub nieprzestrzeganiem przepisów. </w:t>
      </w:r>
    </w:p>
    <w:p w14:paraId="06D56AF0" w14:textId="45AB654F" w:rsidR="00F351F1" w:rsidRPr="00487F7E" w:rsidRDefault="00F351F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Wykonawca zobowiązany jest do zapewnienia w trakcie prowadzenia robót  budowalnych dostępu mieszkańcom do ich posesji.</w:t>
      </w:r>
    </w:p>
    <w:p w14:paraId="04A4DCDA" w14:textId="77777777" w:rsidR="00F351F1"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Podczas realizacji robót wymagane jest przestrzeganie przez Wykonawcę przepisów bezpieczeństwa i higieny pracy, przepisów z zakresu ochrony przeciwpożarowej oraz zabezpieczenie przed dostępem osób postronnych terenu budowy i przechowywanych tam materiałów budowlanych.</w:t>
      </w:r>
    </w:p>
    <w:p w14:paraId="701AB0F6" w14:textId="77777777" w:rsidR="00F351F1"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urządzi zaplecze budowy i zabezpieczy plac budowy we własnym zakresie.</w:t>
      </w:r>
    </w:p>
    <w:p w14:paraId="57CE7204" w14:textId="35649E53"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Jakość wykonania robót budowlanych oraz materiałów użytych do zrealizowania zadań</w:t>
      </w:r>
    </w:p>
    <w:p w14:paraId="15F556A4" w14:textId="77777777" w:rsidR="00F351F1" w:rsidRPr="00487F7E" w:rsidRDefault="00387765" w:rsidP="00527494">
      <w:pPr>
        <w:suppressAutoHyphens w:val="0"/>
        <w:spacing w:after="0" w:line="360" w:lineRule="auto"/>
        <w:ind w:left="7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powinna spełniać wymogi zawarte w obowiązujących normach i być zgodna z zasadami wiedzy technicznej</w:t>
      </w:r>
    </w:p>
    <w:p w14:paraId="1D14DB7E" w14:textId="7430005D" w:rsidR="00387765" w:rsidRPr="00487F7E" w:rsidRDefault="00387765">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Materiały budowlane powinny posiadać atesty, certyfikaty lub deklaracje zgodności </w:t>
      </w:r>
    </w:p>
    <w:p w14:paraId="6767992A" w14:textId="5B5A67C2" w:rsidR="00387765" w:rsidRPr="00487F7E" w:rsidRDefault="00387765" w:rsidP="00527494">
      <w:pPr>
        <w:suppressAutoHyphens w:val="0"/>
        <w:spacing w:after="0" w:line="360" w:lineRule="auto"/>
        <w:ind w:firstLine="7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dopuszczające ich zastosowanie w budownictwie.</w:t>
      </w:r>
    </w:p>
    <w:p w14:paraId="695809A3" w14:textId="5A20B464" w:rsidR="00886ECB" w:rsidRPr="00487F7E" w:rsidRDefault="00F351F1">
      <w:pPr>
        <w:pStyle w:val="Akapitzlist"/>
        <w:numPr>
          <w:ilvl w:val="0"/>
          <w:numId w:val="50"/>
        </w:numPr>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Oferta powinna zawierać wszelkie koszty związane z pracami niezbędnymi do wykonania zadania, tj. roboty przygotowawcze, porządkowe, zagospodarowanie placu budowy, zabezpieczenie i odpowiednie oznakowanie placu budowy, utrzymanie zaplecza i placu budowy, w tym należy ująć koszty wody, usuwanie ścieków, wywóz </w:t>
      </w:r>
      <w:r w:rsidR="0086328C" w:rsidRPr="00487F7E">
        <w:rPr>
          <w:rFonts w:ascii="Times New Roman" w:hAnsi="Times New Roman" w:cs="Times New Roman"/>
          <w:color w:val="000000" w:themeColor="text1"/>
          <w:sz w:val="24"/>
          <w:szCs w:val="24"/>
        </w:rPr>
        <w:t xml:space="preserve"> </w:t>
      </w:r>
      <w:r w:rsidRPr="00487F7E">
        <w:rPr>
          <w:rFonts w:ascii="Times New Roman" w:hAnsi="Times New Roman" w:cs="Times New Roman"/>
          <w:color w:val="000000" w:themeColor="text1"/>
          <w:sz w:val="24"/>
          <w:szCs w:val="24"/>
        </w:rPr>
        <w:t>śmieci, organizację zaplecza socjalnego, oświetlenie, zasilanie w energię elektryczną, dozór, koszty wywozu i utylizacji odpadów powstałych w wyniku realizacji robót.</w:t>
      </w:r>
    </w:p>
    <w:p w14:paraId="34E22AAD" w14:textId="2C3B8F4E"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WYKONANIA ZAMÓWIENIA:</w:t>
      </w:r>
    </w:p>
    <w:p w14:paraId="1A597310" w14:textId="58EDB17B" w:rsidR="00512B35" w:rsidRPr="008E3A6E" w:rsidRDefault="00105ED5" w:rsidP="00BC3BFC">
      <w:pPr>
        <w:suppressAutoHyphens w:val="0"/>
        <w:spacing w:after="0" w:line="360" w:lineRule="auto"/>
        <w:jc w:val="both"/>
        <w:rPr>
          <w:rFonts w:ascii="Times New Roman" w:hAnsi="Times New Roman" w:cs="Times New Roman"/>
          <w:bCs/>
          <w:sz w:val="24"/>
          <w:szCs w:val="24"/>
        </w:rPr>
      </w:pPr>
      <w:bookmarkStart w:id="9" w:name="_Hlk10458373"/>
      <w:r w:rsidRPr="008E3A6E">
        <w:rPr>
          <w:rFonts w:ascii="Times New Roman" w:hAnsi="Times New Roman" w:cs="Times New Roman"/>
          <w:sz w:val="24"/>
          <w:szCs w:val="24"/>
        </w:rPr>
        <w:t xml:space="preserve">Termin wykonania zamówienia: </w:t>
      </w:r>
      <w:bookmarkStart w:id="10" w:name="_Hlk126657425"/>
      <w:r w:rsidR="008E3A6E" w:rsidRPr="008E3A6E">
        <w:rPr>
          <w:rFonts w:ascii="Times New Roman" w:hAnsi="Times New Roman" w:cs="Times New Roman"/>
          <w:b/>
          <w:sz w:val="24"/>
          <w:szCs w:val="24"/>
        </w:rPr>
        <w:t>1</w:t>
      </w:r>
      <w:r w:rsidR="005F6D0D" w:rsidRPr="008E3A6E">
        <w:rPr>
          <w:rFonts w:ascii="Times New Roman" w:hAnsi="Times New Roman" w:cs="Times New Roman"/>
          <w:b/>
          <w:sz w:val="24"/>
          <w:szCs w:val="24"/>
        </w:rPr>
        <w:t xml:space="preserve"> </w:t>
      </w:r>
      <w:r w:rsidR="005A0DFF" w:rsidRPr="008E3A6E">
        <w:rPr>
          <w:rFonts w:ascii="Times New Roman" w:hAnsi="Times New Roman" w:cs="Times New Roman"/>
          <w:b/>
          <w:sz w:val="24"/>
          <w:szCs w:val="24"/>
        </w:rPr>
        <w:t>miesi</w:t>
      </w:r>
      <w:r w:rsidR="008E3A6E" w:rsidRPr="008E3A6E">
        <w:rPr>
          <w:rFonts w:ascii="Times New Roman" w:hAnsi="Times New Roman" w:cs="Times New Roman"/>
          <w:b/>
          <w:sz w:val="24"/>
          <w:szCs w:val="24"/>
        </w:rPr>
        <w:t>ąc</w:t>
      </w:r>
      <w:r w:rsidR="00D5384D" w:rsidRPr="008E3A6E">
        <w:rPr>
          <w:rFonts w:ascii="Times New Roman" w:hAnsi="Times New Roman" w:cs="Times New Roman"/>
          <w:b/>
          <w:sz w:val="24"/>
          <w:szCs w:val="24"/>
        </w:rPr>
        <w:t xml:space="preserve"> </w:t>
      </w:r>
      <w:r w:rsidR="00996561" w:rsidRPr="008E3A6E">
        <w:rPr>
          <w:rFonts w:ascii="Times New Roman" w:hAnsi="Times New Roman" w:cs="Times New Roman"/>
          <w:b/>
          <w:sz w:val="24"/>
          <w:szCs w:val="24"/>
        </w:rPr>
        <w:t xml:space="preserve">od </w:t>
      </w:r>
      <w:r w:rsidR="00D5384D" w:rsidRPr="008E3A6E">
        <w:rPr>
          <w:rFonts w:ascii="Times New Roman" w:hAnsi="Times New Roman" w:cs="Times New Roman"/>
          <w:b/>
          <w:sz w:val="24"/>
          <w:szCs w:val="24"/>
        </w:rPr>
        <w:t>podpisania umowy</w:t>
      </w:r>
      <w:bookmarkEnd w:id="10"/>
      <w:r w:rsidR="00996561" w:rsidRPr="008E3A6E">
        <w:rPr>
          <w:rFonts w:ascii="Times New Roman" w:hAnsi="Times New Roman" w:cs="Times New Roman"/>
          <w:bCs/>
          <w:sz w:val="24"/>
          <w:szCs w:val="24"/>
        </w:rPr>
        <w:t>.</w:t>
      </w:r>
    </w:p>
    <w:bookmarkEnd w:id="9"/>
    <w:p w14:paraId="0A3107E9" w14:textId="77777777"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WARUNKI UDZIAŁU W POSTĘPOWANIU:</w:t>
      </w:r>
    </w:p>
    <w:p w14:paraId="6F3B03E3"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O zamówienie publiczne mogą ubiegać się Wykonawcy spełniający warunki, o których mowa w art. 112 ust. 2 ustawy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xml:space="preserve">, tj.: </w:t>
      </w:r>
    </w:p>
    <w:p w14:paraId="461100D8"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1) zdolności do występowania w obrocie gospodarczym;</w:t>
      </w:r>
    </w:p>
    <w:p w14:paraId="155A2F2B"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nie określa szczegółowych wymagań w tym zakresie</w:t>
      </w:r>
    </w:p>
    <w:p w14:paraId="3FD05026"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2) uprawnień do prowadzenia określonej działalności gospodarczej lub zawodowej o ile wynika to z odrębnych przepisów;</w:t>
      </w:r>
    </w:p>
    <w:p w14:paraId="359F9F3E" w14:textId="798328AE" w:rsidR="007C515F" w:rsidRDefault="007C515F" w:rsidP="008867BE">
      <w:pPr>
        <w:suppressAutoHyphens w:val="0"/>
        <w:spacing w:after="17" w:line="360" w:lineRule="auto"/>
        <w:ind w:left="57" w:right="2461"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nie określa szczegółowych wymagań w tym zakresie </w:t>
      </w:r>
      <w:r w:rsidRPr="00487F7E">
        <w:rPr>
          <w:rFonts w:ascii="Times New Roman" w:eastAsia="Times New Roman" w:hAnsi="Times New Roman" w:cs="Times New Roman"/>
          <w:b/>
          <w:bCs/>
          <w:color w:val="000000" w:themeColor="text1"/>
          <w:sz w:val="24"/>
          <w:lang w:eastAsia="pl-PL"/>
        </w:rPr>
        <w:t>3) sytuacji ekonomicznej lub finansowej;</w:t>
      </w:r>
    </w:p>
    <w:p w14:paraId="37BC8C81" w14:textId="3963D25F" w:rsidR="00721F85" w:rsidRPr="00721F85" w:rsidRDefault="00721F85" w:rsidP="00721F85">
      <w:pPr>
        <w:suppressAutoHyphens w:val="0"/>
        <w:spacing w:after="17" w:line="360" w:lineRule="auto"/>
        <w:ind w:left="57" w:right="2461" w:firstLine="4"/>
        <w:jc w:val="both"/>
        <w:rPr>
          <w:rFonts w:ascii="Times New Roman" w:eastAsia="Times New Roman" w:hAnsi="Times New Roman" w:cs="Times New Roman"/>
          <w:color w:val="000000" w:themeColor="text1"/>
          <w:sz w:val="24"/>
          <w:lang w:eastAsia="pl-PL"/>
        </w:rPr>
      </w:pPr>
      <w:r w:rsidRPr="00721F85">
        <w:rPr>
          <w:rFonts w:ascii="Times New Roman" w:eastAsia="Times New Roman" w:hAnsi="Times New Roman" w:cs="Times New Roman"/>
          <w:color w:val="000000" w:themeColor="text1"/>
          <w:sz w:val="24"/>
          <w:lang w:eastAsia="pl-PL"/>
        </w:rPr>
        <w:t>Zamawiający nie określa szczegółowych wymagań w tym zakresie</w:t>
      </w:r>
    </w:p>
    <w:p w14:paraId="47ACD468" w14:textId="7009C602" w:rsidR="007C515F" w:rsidRPr="00487F7E"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lastRenderedPageBreak/>
        <w:t>4) zdolności technicznej lub zawodowej:</w:t>
      </w:r>
    </w:p>
    <w:p w14:paraId="19E04E25" w14:textId="77777777" w:rsidR="007C515F" w:rsidRPr="00487F7E" w:rsidRDefault="007C515F" w:rsidP="00BC3BFC">
      <w:pPr>
        <w:suppressAutoHyphens w:val="0"/>
        <w:spacing w:after="38" w:line="360" w:lineRule="auto"/>
        <w:ind w:left="640" w:right="432" w:firstLine="4"/>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u w:val="single"/>
          <w:lang w:eastAsia="pl-PL"/>
        </w:rPr>
        <w:t>Warunek posiadania zdolności technicznej lub zawodowej spełni wykonawca, jeżeli wykaże, że wykonał w okresie ostatnich pięciu lat, a jeżeli okres prowadzenia działalności jest krótszy — w tym okresie, co najmniej:</w:t>
      </w:r>
    </w:p>
    <w:p w14:paraId="3732378E" w14:textId="17146875" w:rsidR="007C515F" w:rsidRPr="00487F7E" w:rsidRDefault="007C515F" w:rsidP="00721F85">
      <w:pPr>
        <w:suppressAutoHyphens w:val="0"/>
        <w:spacing w:after="38" w:line="360" w:lineRule="auto"/>
        <w:ind w:left="640" w:right="432"/>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6"/>
          <w:u w:val="single"/>
          <w:lang w:eastAsia="pl-PL"/>
        </w:rPr>
        <w:t xml:space="preserve">jedną robotę budowlaną polegającą na budowie /przebudowie /modernizacji /remoncie drogi o wartości nie mniejszej niż </w:t>
      </w:r>
      <w:r w:rsidR="00721F85">
        <w:rPr>
          <w:rFonts w:ascii="Times New Roman" w:eastAsia="Times New Roman" w:hAnsi="Times New Roman" w:cs="Times New Roman"/>
          <w:color w:val="000000" w:themeColor="text1"/>
          <w:sz w:val="26"/>
          <w:u w:val="single"/>
          <w:lang w:eastAsia="pl-PL"/>
        </w:rPr>
        <w:t>5</w:t>
      </w:r>
      <w:r w:rsidR="00651AB0" w:rsidRPr="00487F7E">
        <w:rPr>
          <w:rFonts w:ascii="Times New Roman" w:eastAsia="Times New Roman" w:hAnsi="Times New Roman" w:cs="Times New Roman"/>
          <w:color w:val="000000" w:themeColor="text1"/>
          <w:sz w:val="26"/>
          <w:u w:val="single"/>
          <w:lang w:eastAsia="pl-PL"/>
        </w:rPr>
        <w:t xml:space="preserve">00 </w:t>
      </w:r>
      <w:r w:rsidRPr="00487F7E">
        <w:rPr>
          <w:rFonts w:ascii="Times New Roman" w:eastAsia="Times New Roman" w:hAnsi="Times New Roman" w:cs="Times New Roman"/>
          <w:color w:val="000000" w:themeColor="text1"/>
          <w:sz w:val="26"/>
          <w:u w:val="single"/>
          <w:lang w:eastAsia="pl-PL"/>
        </w:rPr>
        <w:t>000,00 zł brutto.</w:t>
      </w:r>
    </w:p>
    <w:p w14:paraId="1C8A251E"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487F7E" w:rsidRDefault="00F226A7" w:rsidP="00BC3BFC">
      <w:pPr>
        <w:suppressAutoHyphens w:val="0"/>
        <w:spacing w:after="4" w:line="360" w:lineRule="auto"/>
        <w:ind w:left="64" w:right="21"/>
        <w:jc w:val="both"/>
        <w:rPr>
          <w:rFonts w:ascii="Times New Roman" w:eastAsia="Times New Roman" w:hAnsi="Times New Roman" w:cs="Times New Roman"/>
          <w:color w:val="000000" w:themeColor="text1"/>
          <w:sz w:val="26"/>
          <w:lang w:eastAsia="pl-PL"/>
        </w:rPr>
      </w:pPr>
    </w:p>
    <w:p w14:paraId="4E1A03D9" w14:textId="481817A5" w:rsidR="00F226A7" w:rsidRPr="00487F7E" w:rsidRDefault="007C515F">
      <w:pPr>
        <w:pStyle w:val="Akapitzlist"/>
        <w:numPr>
          <w:ilvl w:val="0"/>
          <w:numId w:val="52"/>
        </w:numPr>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r w:rsidRPr="00487F7E">
        <w:rPr>
          <w:rFonts w:ascii="Times New Roman" w:eastAsia="Times New Roman" w:hAnsi="Times New Roman" w:cs="Times New Roman"/>
          <w:b/>
          <w:bCs/>
          <w:color w:val="000000" w:themeColor="text1"/>
          <w:sz w:val="26"/>
          <w:lang w:eastAsia="pl-PL"/>
        </w:rPr>
        <w:t>P</w:t>
      </w:r>
      <w:r w:rsidR="00F226A7" w:rsidRPr="00487F7E">
        <w:rPr>
          <w:rFonts w:ascii="Times New Roman" w:eastAsia="Times New Roman" w:hAnsi="Times New Roman" w:cs="Times New Roman"/>
          <w:b/>
          <w:bCs/>
          <w:color w:val="000000" w:themeColor="text1"/>
          <w:sz w:val="26"/>
          <w:lang w:eastAsia="pl-PL"/>
        </w:rPr>
        <w:t>OLEGANIE</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NA</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ZDOLNOŚCIACH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TECHNICZNYCH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ZAWODOWYCH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SYTUACJI</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FINANSOWEJ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EKONOMICZNEJ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PODMIOTÓW</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UDOSTĘPNIAJĄCYCH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ZASOBY</w:t>
      </w:r>
      <w:r w:rsidRPr="00487F7E">
        <w:rPr>
          <w:rFonts w:ascii="Times New Roman" w:eastAsia="Times New Roman" w:hAnsi="Times New Roman" w:cs="Times New Roman"/>
          <w:b/>
          <w:bCs/>
          <w:color w:val="000000" w:themeColor="text1"/>
          <w:sz w:val="26"/>
          <w:lang w:eastAsia="pl-PL"/>
        </w:rPr>
        <w:t>.</w:t>
      </w:r>
    </w:p>
    <w:p w14:paraId="5F4FE27E" w14:textId="77777777" w:rsidR="00CF2C9C" w:rsidRPr="00487F7E" w:rsidRDefault="00CF2C9C" w:rsidP="00CF2C9C">
      <w:pPr>
        <w:pStyle w:val="Akapitzlist"/>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p>
    <w:p w14:paraId="037C52C7" w14:textId="648D1622" w:rsidR="007C515F" w:rsidRPr="00487F7E" w:rsidRDefault="007C515F">
      <w:pPr>
        <w:pStyle w:val="Akapitzlist"/>
        <w:numPr>
          <w:ilvl w:val="0"/>
          <w:numId w:val="35"/>
        </w:numPr>
        <w:suppressAutoHyphens w:val="0"/>
        <w:spacing w:after="4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487F7E" w:rsidRDefault="007C515F">
      <w:pPr>
        <w:numPr>
          <w:ilvl w:val="0"/>
          <w:numId w:val="35"/>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magane.</w:t>
      </w:r>
    </w:p>
    <w:p w14:paraId="7B89D55B" w14:textId="77777777" w:rsidR="007C515F" w:rsidRPr="00487F7E" w:rsidRDefault="007C515F">
      <w:pPr>
        <w:numPr>
          <w:ilvl w:val="0"/>
          <w:numId w:val="35"/>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487F7E" w:rsidRDefault="007C515F">
      <w:pPr>
        <w:numPr>
          <w:ilvl w:val="0"/>
          <w:numId w:val="35"/>
        </w:numPr>
        <w:suppressAutoHyphens w:val="0"/>
        <w:spacing w:after="49" w:line="360" w:lineRule="auto"/>
        <w:ind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Zobowiązanie podmiotu udostępniającego zasoby, o którym mowa w art. 118 ust. 3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xml:space="preserve">, potwierdza, że stosunek łączący wykonawcę z podmiotami udostępniającymi zasoby gwarantuje rzeczywisty dostęp do tych zasobów oraz określa w szczególności: </w:t>
      </w:r>
    </w:p>
    <w:p w14:paraId="71CB0CF3" w14:textId="6D4C0E83" w:rsidR="007C515F" w:rsidRPr="00487F7E" w:rsidRDefault="007C515F" w:rsidP="00BC3BFC">
      <w:pPr>
        <w:suppressAutoHyphens w:val="0"/>
        <w:spacing w:after="49" w:line="360" w:lineRule="auto"/>
        <w:ind w:left="61"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w:t>
      </w:r>
      <w:r w:rsidR="00B8179E" w:rsidRPr="00487F7E">
        <w:rPr>
          <w:rFonts w:ascii="Times New Roman" w:eastAsia="Times New Roman" w:hAnsi="Times New Roman" w:cs="Times New Roman"/>
          <w:color w:val="000000" w:themeColor="text1"/>
          <w:sz w:val="24"/>
          <w:lang w:eastAsia="pl-PL"/>
        </w:rPr>
        <w:tab/>
      </w:r>
      <w:r w:rsidRPr="00487F7E">
        <w:rPr>
          <w:rFonts w:ascii="Times New Roman" w:eastAsia="Times New Roman" w:hAnsi="Times New Roman" w:cs="Times New Roman"/>
          <w:color w:val="000000" w:themeColor="text1"/>
          <w:sz w:val="24"/>
          <w:lang w:eastAsia="pl-PL"/>
        </w:rPr>
        <w:t>zakres dostępnych wykonawcy zasobów podmiotu udostępniającego zasoby;</w:t>
      </w:r>
    </w:p>
    <w:p w14:paraId="15BCC116" w14:textId="77777777" w:rsidR="007C515F" w:rsidRPr="00487F7E" w:rsidRDefault="007C515F">
      <w:pPr>
        <w:numPr>
          <w:ilvl w:val="0"/>
          <w:numId w:val="36"/>
        </w:numPr>
        <w:suppressAutoHyphens w:val="0"/>
        <w:spacing w:after="0" w:line="360" w:lineRule="auto"/>
        <w:ind w:right="3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sposób i okres udostępnienia wykonawcy i wykorzystania przez niego zasobów podmiotu udostępniającego te zasoby przy wykonywaniu zamówienia;</w:t>
      </w:r>
    </w:p>
    <w:p w14:paraId="054837BF" w14:textId="5F856D3B" w:rsidR="007C515F" w:rsidRPr="00487F7E" w:rsidRDefault="007C515F">
      <w:pPr>
        <w:numPr>
          <w:ilvl w:val="0"/>
          <w:numId w:val="36"/>
        </w:numPr>
        <w:suppressAutoHyphens w:val="0"/>
        <w:spacing w:after="4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czy i w jakim zakresie podmiot udostępniający zasoby, na zdolnościach którego </w:t>
      </w:r>
      <w:r w:rsidR="00B8179E"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konawca polega w odniesieniu do warunków udziału w postępowaniu dotyczących wykształcenia, kwalifikacji zawodowych lub doświadczenia, zrealizuje usługi, których wskazane zdolności dotyczą.</w:t>
      </w:r>
    </w:p>
    <w:p w14:paraId="0A3F7113" w14:textId="77777777" w:rsidR="00F226A7" w:rsidRPr="00487F7E" w:rsidRDefault="00F226A7" w:rsidP="00BC3BFC">
      <w:pPr>
        <w:suppressAutoHyphens w:val="0"/>
        <w:spacing w:after="43" w:line="360" w:lineRule="auto"/>
        <w:ind w:left="57" w:right="35" w:firstLine="58"/>
        <w:jc w:val="both"/>
        <w:rPr>
          <w:rFonts w:ascii="Times New Roman" w:eastAsia="Times New Roman" w:hAnsi="Times New Roman" w:cs="Times New Roman"/>
          <w:color w:val="000000" w:themeColor="text1"/>
          <w:sz w:val="24"/>
          <w:lang w:eastAsia="pl-PL"/>
        </w:rPr>
      </w:pPr>
    </w:p>
    <w:p w14:paraId="0034DD31" w14:textId="28DD184C" w:rsidR="00B8179E" w:rsidRPr="00487F7E" w:rsidRDefault="007C515F" w:rsidP="00BC3BFC">
      <w:pPr>
        <w:suppressAutoHyphens w:val="0"/>
        <w:spacing w:after="43" w:line="360" w:lineRule="auto"/>
        <w:ind w:left="57" w:right="35" w:firstLine="58"/>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Wzór zobowiązania podmiotu udostępniającego zasoby stanowi Załącznik nr </w:t>
      </w:r>
      <w:r w:rsidR="00636F25" w:rsidRPr="00487F7E">
        <w:rPr>
          <w:rFonts w:ascii="Times New Roman" w:eastAsia="Times New Roman" w:hAnsi="Times New Roman" w:cs="Times New Roman"/>
          <w:color w:val="000000" w:themeColor="text1"/>
          <w:sz w:val="24"/>
          <w:lang w:eastAsia="pl-PL"/>
        </w:rPr>
        <w:t>6</w:t>
      </w:r>
      <w:r w:rsidRPr="00487F7E">
        <w:rPr>
          <w:rFonts w:ascii="Times New Roman" w:eastAsia="Times New Roman" w:hAnsi="Times New Roman" w:cs="Times New Roman"/>
          <w:color w:val="000000" w:themeColor="text1"/>
          <w:sz w:val="24"/>
          <w:lang w:eastAsia="pl-PL"/>
        </w:rPr>
        <w:t xml:space="preserve"> do SWZ. </w:t>
      </w:r>
    </w:p>
    <w:p w14:paraId="3E8F4A31" w14:textId="68DD7DED" w:rsidR="007C515F" w:rsidRPr="00487F7E" w:rsidRDefault="007C515F">
      <w:pPr>
        <w:pStyle w:val="Akapitzlist"/>
        <w:numPr>
          <w:ilvl w:val="0"/>
          <w:numId w:val="37"/>
        </w:numPr>
        <w:suppressAutoHyphens w:val="0"/>
        <w:spacing w:after="43"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a także bada, czy nie zachodzą wobec tego podmiotu podstawy wykluczenia, które zostały przewidziane względem wykonawcy.</w:t>
      </w:r>
    </w:p>
    <w:p w14:paraId="1A1E0F4C" w14:textId="235DCA62" w:rsidR="007C515F" w:rsidRPr="00487F7E" w:rsidRDefault="007C515F">
      <w:pPr>
        <w:numPr>
          <w:ilvl w:val="0"/>
          <w:numId w:val="37"/>
        </w:numPr>
        <w:suppressAutoHyphens w:val="0"/>
        <w:spacing w:after="45"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 który zobowiązał się do udostępnienia zasobów, odpowiada solidarnie z wykonawcą, który polega na</w:t>
      </w:r>
      <w:r w:rsidR="00B8179E" w:rsidRPr="00487F7E">
        <w:rPr>
          <w:rFonts w:ascii="Times New Roman" w:eastAsia="Times New Roman" w:hAnsi="Times New Roman" w:cs="Times New Roman"/>
          <w:color w:val="000000" w:themeColor="text1"/>
          <w:sz w:val="24"/>
          <w:lang w:eastAsia="pl-PL"/>
        </w:rPr>
        <w:t xml:space="preserve"> </w:t>
      </w:r>
      <w:r w:rsidRPr="00487F7E">
        <w:rPr>
          <w:rFonts w:ascii="Times New Roman" w:eastAsia="Times New Roman" w:hAnsi="Times New Roman" w:cs="Times New Roman"/>
          <w:color w:val="000000" w:themeColor="text1"/>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487F7E" w:rsidRDefault="007C515F">
      <w:pPr>
        <w:numPr>
          <w:ilvl w:val="0"/>
          <w:numId w:val="37"/>
        </w:numPr>
        <w:suppressAutoHyphens w:val="0"/>
        <w:spacing w:after="45"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Jeżeli zdolności techniczne lub zawodowe, sytuacja ekonomiczna lub finansowa podmiotu udostępniającego zasoby nie potwierdzają spełniania przez w</w:t>
      </w:r>
      <w:r w:rsidR="009A14B5" w:rsidRPr="00487F7E">
        <w:rPr>
          <w:rFonts w:ascii="Times New Roman" w:eastAsia="Times New Roman" w:hAnsi="Times New Roman" w:cs="Times New Roman"/>
          <w:color w:val="000000" w:themeColor="text1"/>
          <w:sz w:val="24"/>
          <w:lang w:eastAsia="pl-PL"/>
        </w:rPr>
        <w:t>y</w:t>
      </w:r>
      <w:r w:rsidRPr="00487F7E">
        <w:rPr>
          <w:rFonts w:ascii="Times New Roman" w:eastAsia="Times New Roman" w:hAnsi="Times New Roman" w:cs="Times New Roman"/>
          <w:color w:val="000000" w:themeColor="text1"/>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487F7E" w:rsidRDefault="007C515F">
      <w:pPr>
        <w:numPr>
          <w:ilvl w:val="0"/>
          <w:numId w:val="37"/>
        </w:numPr>
        <w:suppressAutoHyphens w:val="0"/>
        <w:spacing w:after="346"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487F7E" w:rsidRDefault="00BC3BFC">
      <w:pPr>
        <w:pStyle w:val="pzp"/>
        <w:numPr>
          <w:ilvl w:val="0"/>
          <w:numId w:val="52"/>
        </w:numPr>
        <w:spacing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PODSTAWY WYKLUCZENIA</w:t>
      </w:r>
    </w:p>
    <w:p w14:paraId="22B4268E" w14:textId="31936D10" w:rsidR="00F75D25" w:rsidRPr="00487F7E" w:rsidRDefault="00F75D25" w:rsidP="00CC529F">
      <w:pPr>
        <w:suppressAutoHyphens w:val="0"/>
        <w:autoSpaceDE w:val="0"/>
        <w:autoSpaceDN w:val="0"/>
        <w:adjustRightInd w:val="0"/>
        <w:spacing w:before="240"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Zamawiający wyklucza z postępowania:</w:t>
      </w:r>
    </w:p>
    <w:p w14:paraId="42A7A3B1"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1. Zamawiający na podstawie art. 108 ust. 1 ustawy PZP wykluczy z postępowania wykonawcę:</w:t>
      </w:r>
    </w:p>
    <w:p w14:paraId="6E2E734E"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będącego osobą fizyczną, którego prawomocnie skazano za przestępstwo: </w:t>
      </w:r>
    </w:p>
    <w:p w14:paraId="45A25AFA" w14:textId="039F8A4C"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a) udziału w zorganizowanej grupie przestępczej albo związku mającym na celu popełnienie przestępstwa lub przestępstwa skarbowego, o którym mowa w art. 258 Kodeksu karnego, </w:t>
      </w:r>
    </w:p>
    <w:p w14:paraId="1BE4FE1E" w14:textId="1D7111E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handlu ludźmi, o którym mowa w art. 189a Kodeksu karnego, </w:t>
      </w:r>
    </w:p>
    <w:p w14:paraId="166ED5B8" w14:textId="38606A3F"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7B559E0B"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D3C8AD5" w14:textId="77777777"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e) o charakterze terrorystycznym, o którym mowa w art. 115 S 20 Kodeksu karnego, lub mające na celu popełnienie tego przestępstwa, </w:t>
      </w:r>
    </w:p>
    <w:p w14:paraId="7391BA89" w14:textId="1BD62A24"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f) </w:t>
      </w:r>
      <w:r w:rsidR="0048783F" w:rsidRPr="00487F7E">
        <w:rPr>
          <w:rFonts w:ascii="Times New Roman" w:eastAsiaTheme="minorHAnsi" w:hAnsi="Times New Roman" w:cs="Times New Roman"/>
          <w:color w:val="000000" w:themeColor="text1"/>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g) </w:t>
      </w:r>
      <w:r w:rsidR="0048783F" w:rsidRPr="00487F7E">
        <w:rPr>
          <w:rFonts w:ascii="Times New Roman" w:eastAsiaTheme="minorHAnsi" w:hAnsi="Times New Roman" w:cs="Times New Roman"/>
          <w:color w:val="000000" w:themeColor="text1"/>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140C073" w14:textId="77777777" w:rsidR="00CF2C9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h) </w:t>
      </w:r>
      <w:r w:rsidR="0048783F" w:rsidRPr="00487F7E">
        <w:rPr>
          <w:rFonts w:ascii="Times New Roman" w:eastAsiaTheme="minorHAnsi" w:hAnsi="Times New Roman" w:cs="Times New Roman"/>
          <w:color w:val="000000" w:themeColor="text1"/>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—lub za odpowiedni czyn zabroniony określony w przepisach prawa obcego; </w:t>
      </w:r>
    </w:p>
    <w:p w14:paraId="2540E0F0" w14:textId="60D7B8C5"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2) </w:t>
      </w:r>
      <w:r w:rsidR="0048783F" w:rsidRPr="00487F7E">
        <w:rPr>
          <w:rFonts w:ascii="Times New Roman" w:eastAsiaTheme="minorHAnsi" w:hAnsi="Times New Roman" w:cs="Times New Roman"/>
          <w:color w:val="000000" w:themeColor="text1"/>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t>
      </w:r>
      <w:r w:rsidR="0048783F" w:rsidRPr="00487F7E">
        <w:rPr>
          <w:rFonts w:ascii="Times New Roman" w:eastAsiaTheme="minorHAnsi" w:hAnsi="Times New Roman" w:cs="Times New Roman"/>
          <w:color w:val="000000" w:themeColor="text1"/>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45021DB2" w14:textId="732D4E3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4) wobec którego prawomocnie orzeczono zakaz ubiegania się o zamówienia publiczne;</w:t>
      </w:r>
    </w:p>
    <w:p w14:paraId="7D3A0C94" w14:textId="298EACF4"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5) </w:t>
      </w:r>
      <w:r w:rsidR="0048783F" w:rsidRPr="00487F7E">
        <w:rPr>
          <w:rFonts w:ascii="Times New Roman" w:eastAsiaTheme="minorHAnsi" w:hAnsi="Times New Roman" w:cs="Times New Roman"/>
          <w:color w:val="000000" w:themeColor="text1"/>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6) </w:t>
      </w:r>
      <w:r w:rsidR="0048783F" w:rsidRPr="00487F7E">
        <w:rPr>
          <w:rFonts w:ascii="Times New Roman" w:eastAsiaTheme="minorHAnsi" w:hAnsi="Times New Roman" w:cs="Times New Roman"/>
          <w:color w:val="000000" w:themeColor="text1"/>
          <w:sz w:val="24"/>
          <w:szCs w:val="24"/>
          <w:lang w:eastAsia="en-US"/>
        </w:rPr>
        <w:t xml:space="preserve">jeżeli, w przypadkach, o których mowa w art. 85 ust. 1 </w:t>
      </w:r>
      <w:proofErr w:type="spellStart"/>
      <w:r w:rsidR="0048783F" w:rsidRPr="00487F7E">
        <w:rPr>
          <w:rFonts w:ascii="Times New Roman" w:eastAsiaTheme="minorHAnsi" w:hAnsi="Times New Roman" w:cs="Times New Roman"/>
          <w:color w:val="000000" w:themeColor="text1"/>
          <w:sz w:val="24"/>
          <w:szCs w:val="24"/>
          <w:lang w:eastAsia="en-US"/>
        </w:rPr>
        <w:t>pzp</w:t>
      </w:r>
      <w:proofErr w:type="spellEnd"/>
      <w:r w:rsidR="0048783F" w:rsidRPr="00487F7E">
        <w:rPr>
          <w:rFonts w:ascii="Times New Roman" w:eastAsiaTheme="minorHAnsi" w:hAnsi="Times New Roman" w:cs="Times New Roman"/>
          <w:color w:val="000000" w:themeColor="text1"/>
          <w:sz w:val="24"/>
          <w:szCs w:val="24"/>
          <w:lang w:eastAsia="en-US"/>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t>
      </w:r>
      <w:r w:rsidRPr="00487F7E">
        <w:rPr>
          <w:rFonts w:ascii="Times New Roman" w:eastAsiaTheme="minorHAnsi" w:hAnsi="Times New Roman" w:cs="Times New Roman"/>
          <w:color w:val="000000" w:themeColor="text1"/>
          <w:sz w:val="24"/>
          <w:szCs w:val="24"/>
          <w:lang w:eastAsia="en-US"/>
        </w:rPr>
        <w:t>wy</w:t>
      </w:r>
      <w:r w:rsidR="0048783F" w:rsidRPr="00487F7E">
        <w:rPr>
          <w:rFonts w:ascii="Times New Roman" w:eastAsiaTheme="minorHAnsi" w:hAnsi="Times New Roman" w:cs="Times New Roman"/>
          <w:color w:val="000000" w:themeColor="text1"/>
          <w:sz w:val="24"/>
          <w:szCs w:val="24"/>
          <w:lang w:eastAsia="en-US"/>
        </w:rPr>
        <w:t>kluczenie Wykonawcy z udziału w postępowaniu o udzielenie zamówienia.</w:t>
      </w:r>
    </w:p>
    <w:p w14:paraId="600A90B0" w14:textId="06874A16" w:rsidR="00CF2C9C" w:rsidRPr="00487F7E" w:rsidRDefault="0021191C"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 xml:space="preserve">2. </w:t>
      </w:r>
      <w:r w:rsidR="0048783F" w:rsidRPr="00487F7E">
        <w:rPr>
          <w:rFonts w:ascii="Times New Roman" w:eastAsiaTheme="minorHAnsi" w:hAnsi="Times New Roman" w:cs="Times New Roman"/>
          <w:b/>
          <w:bCs/>
          <w:color w:val="000000" w:themeColor="text1"/>
          <w:sz w:val="24"/>
          <w:szCs w:val="24"/>
          <w:lang w:eastAsia="en-US"/>
        </w:rPr>
        <w:t xml:space="preserve">Zamawiający na podstawie art. 109 ust. 1 pkt 4 ustawy PZP </w:t>
      </w:r>
      <w:r w:rsidR="00CF2C9C" w:rsidRPr="00487F7E">
        <w:rPr>
          <w:rFonts w:ascii="Times New Roman" w:eastAsiaTheme="minorHAnsi" w:hAnsi="Times New Roman" w:cs="Times New Roman"/>
          <w:b/>
          <w:bCs/>
          <w:color w:val="000000" w:themeColor="text1"/>
          <w:sz w:val="24"/>
          <w:szCs w:val="24"/>
          <w:lang w:eastAsia="en-US"/>
        </w:rPr>
        <w:t xml:space="preserve">wykluczy </w:t>
      </w:r>
      <w:r w:rsidR="00050B68" w:rsidRPr="00487F7E">
        <w:rPr>
          <w:rFonts w:ascii="Times New Roman" w:eastAsiaTheme="minorHAnsi" w:hAnsi="Times New Roman" w:cs="Times New Roman"/>
          <w:b/>
          <w:bCs/>
          <w:color w:val="000000" w:themeColor="text1"/>
          <w:sz w:val="24"/>
          <w:szCs w:val="24"/>
          <w:lang w:eastAsia="en-US"/>
        </w:rPr>
        <w:br/>
      </w:r>
      <w:r w:rsidR="00CF2C9C" w:rsidRPr="00487F7E">
        <w:rPr>
          <w:rFonts w:ascii="Times New Roman" w:eastAsiaTheme="minorHAnsi" w:hAnsi="Times New Roman" w:cs="Times New Roman"/>
          <w:b/>
          <w:bCs/>
          <w:color w:val="000000" w:themeColor="text1"/>
          <w:sz w:val="24"/>
          <w:szCs w:val="24"/>
          <w:lang w:eastAsia="en-US"/>
        </w:rPr>
        <w:t>z postępowania wykonawcę:</w:t>
      </w:r>
    </w:p>
    <w:p w14:paraId="429FED74" w14:textId="77777777" w:rsidR="00636F25" w:rsidRPr="00487F7E" w:rsidRDefault="0048783F"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w stosunku do którego otwarto likwidację, ogłoszono upadłość, którego aktywami zarządza likwidator lub sąd, zawarł układ z wierzycielami, którego działalność gospodarcza jest zawieszona albo znajduje się on w innej tego rodzaju sytuacji </w:t>
      </w:r>
      <w:r w:rsidRPr="00487F7E">
        <w:rPr>
          <w:rFonts w:ascii="Times New Roman" w:eastAsiaTheme="minorHAnsi" w:hAnsi="Times New Roman" w:cs="Times New Roman"/>
          <w:color w:val="000000" w:themeColor="text1"/>
          <w:sz w:val="24"/>
          <w:szCs w:val="24"/>
          <w:lang w:eastAsia="en-US"/>
        </w:rPr>
        <w:lastRenderedPageBreak/>
        <w:t>wynikającej z podobnej procedury przewidzianej w przepisach miejsca wszczęcia tej procedury.</w:t>
      </w:r>
    </w:p>
    <w:p w14:paraId="72E835A7" w14:textId="77C2738F" w:rsidR="009C333D" w:rsidRPr="00487F7E" w:rsidRDefault="00636F25"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3.</w:t>
      </w:r>
      <w:r w:rsidRPr="00487F7E">
        <w:rPr>
          <w:rFonts w:ascii="Times New Roman" w:eastAsiaTheme="minorHAnsi" w:hAnsi="Times New Roman" w:cs="Times New Roman"/>
          <w:color w:val="000000" w:themeColor="text1"/>
          <w:sz w:val="24"/>
          <w:szCs w:val="24"/>
          <w:lang w:eastAsia="en-US"/>
        </w:rPr>
        <w:t xml:space="preserve"> </w:t>
      </w:r>
      <w:r w:rsidR="00CC529F" w:rsidRPr="00487F7E">
        <w:rPr>
          <w:rFonts w:ascii="Times New Roman" w:eastAsiaTheme="minorHAnsi" w:hAnsi="Times New Roman" w:cs="Times New Roman"/>
          <w:b/>
          <w:bCs/>
          <w:color w:val="000000" w:themeColor="text1"/>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576A0FC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487F7E">
        <w:rPr>
          <w:rFonts w:ascii="Times New Roman" w:eastAsiaTheme="minorHAnsi" w:hAnsi="Times New Roman" w:cs="Times New Roman"/>
          <w:color w:val="000000" w:themeColor="text1"/>
          <w:sz w:val="24"/>
          <w:szCs w:val="24"/>
          <w:lang w:eastAsia="en-US"/>
        </w:rPr>
        <w:t>Pzp</w:t>
      </w:r>
      <w:proofErr w:type="spellEnd"/>
      <w:r w:rsidRPr="00487F7E">
        <w:rPr>
          <w:rFonts w:ascii="Times New Roman" w:eastAsiaTheme="minorHAnsi" w:hAnsi="Times New Roman" w:cs="Times New Roman"/>
          <w:color w:val="000000" w:themeColor="text1"/>
          <w:sz w:val="24"/>
          <w:szCs w:val="24"/>
          <w:lang w:eastAsia="en-US"/>
        </w:rPr>
        <w:t xml:space="preserve"> wyklucza się: </w:t>
      </w:r>
    </w:p>
    <w:p w14:paraId="0283C63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DFEDE7B"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AF9525C" w14:textId="2FDBCAC6"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w:t>
      </w:r>
      <w:r w:rsidRPr="00487F7E">
        <w:rPr>
          <w:rFonts w:ascii="Times New Roman" w:eastAsiaTheme="minorHAnsi" w:hAnsi="Times New Roman" w:cs="Times New Roman"/>
          <w:color w:val="000000" w:themeColor="text1"/>
          <w:sz w:val="24"/>
          <w:szCs w:val="24"/>
          <w:lang w:eastAsia="en-US"/>
        </w:rPr>
        <w:lastRenderedPageBreak/>
        <w:t xml:space="preserve">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D992A6" w14:textId="77777777"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4CAD6188" w14:textId="77777777" w:rsidR="009C333D" w:rsidRPr="00487F7E" w:rsidRDefault="00CC529F">
      <w:pPr>
        <w:pStyle w:val="Akapitzlist"/>
        <w:numPr>
          <w:ilvl w:val="0"/>
          <w:numId w:val="44"/>
        </w:num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2EC66C6"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obywateli rosyjskich lub osób fizycznych lub prawnych, podmiotów lub organów z siedzibą w Rosji; </w:t>
      </w:r>
    </w:p>
    <w:p w14:paraId="3F48CEA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osób prawnych, podmiotów lub organów, do których prawa własności bezpośrednio lub pośrednio w ponad 50 % należą do podmiotu, o którym mowa w lit. a) niniejszego ustępu; lub </w:t>
      </w:r>
    </w:p>
    <w:p w14:paraId="1151BEBF" w14:textId="122F652B"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080F4ED3" w14:textId="55F4EE03"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Powyższy zakaz obowiązuje również na etapie realizacji zamówienia, w związku z czym Wykonawca zobowiązany jest do aktualizacji stosownych oświadczeń w przypadkach wszelkich zmian w tym zakresie. </w:t>
      </w:r>
    </w:p>
    <w:p w14:paraId="21C79BDB" w14:textId="01EC17F3" w:rsidR="00CC529F"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5</w:t>
      </w:r>
      <w:r w:rsidR="00CC529F" w:rsidRPr="00487F7E">
        <w:rPr>
          <w:rFonts w:ascii="Times New Roman" w:eastAsiaTheme="minorHAnsi" w:hAnsi="Times New Roman" w:cs="Times New Roman"/>
          <w:b/>
          <w:bCs/>
          <w:color w:val="000000" w:themeColor="text1"/>
          <w:sz w:val="24"/>
          <w:szCs w:val="24"/>
          <w:lang w:eastAsia="en-US"/>
        </w:rPr>
        <w:t xml:space="preserve">. Na potwierdzenie braku okoliczności określonych w niniejszym rozdziale należy złożyć wraz z ofertą oświadczenie dotyczące przepisów sankcyjnych związanych z wojną </w:t>
      </w:r>
      <w:r w:rsidR="00CC529F" w:rsidRPr="00487F7E">
        <w:rPr>
          <w:rFonts w:ascii="Times New Roman" w:eastAsiaTheme="minorHAnsi" w:hAnsi="Times New Roman" w:cs="Times New Roman"/>
          <w:b/>
          <w:bCs/>
          <w:color w:val="000000" w:themeColor="text1"/>
          <w:sz w:val="24"/>
          <w:szCs w:val="24"/>
          <w:lang w:eastAsia="en-US"/>
        </w:rPr>
        <w:br/>
        <w:t>w Ukrainie na Załącznikach nr 1</w:t>
      </w:r>
      <w:r w:rsidR="00725BB0">
        <w:rPr>
          <w:rFonts w:ascii="Times New Roman" w:eastAsiaTheme="minorHAnsi" w:hAnsi="Times New Roman" w:cs="Times New Roman"/>
          <w:b/>
          <w:bCs/>
          <w:color w:val="000000" w:themeColor="text1"/>
          <w:sz w:val="24"/>
          <w:szCs w:val="24"/>
          <w:lang w:eastAsia="en-US"/>
        </w:rPr>
        <w:t>2</w:t>
      </w:r>
      <w:r w:rsidR="00CC529F" w:rsidRPr="00487F7E">
        <w:rPr>
          <w:rFonts w:ascii="Times New Roman" w:eastAsiaTheme="minorHAnsi" w:hAnsi="Times New Roman" w:cs="Times New Roman"/>
          <w:b/>
          <w:bCs/>
          <w:color w:val="000000" w:themeColor="text1"/>
          <w:sz w:val="24"/>
          <w:szCs w:val="24"/>
          <w:lang w:eastAsia="en-US"/>
        </w:rPr>
        <w:t xml:space="preserve"> i załączniku nr 1</w:t>
      </w:r>
      <w:r w:rsidR="00725BB0">
        <w:rPr>
          <w:rFonts w:ascii="Times New Roman" w:eastAsiaTheme="minorHAnsi" w:hAnsi="Times New Roman" w:cs="Times New Roman"/>
          <w:b/>
          <w:bCs/>
          <w:color w:val="000000" w:themeColor="text1"/>
          <w:sz w:val="24"/>
          <w:szCs w:val="24"/>
          <w:lang w:eastAsia="en-US"/>
        </w:rPr>
        <w:t>2</w:t>
      </w:r>
      <w:r w:rsidR="00CC529F" w:rsidRPr="00487F7E">
        <w:rPr>
          <w:rFonts w:ascii="Times New Roman" w:eastAsiaTheme="minorHAnsi" w:hAnsi="Times New Roman" w:cs="Times New Roman"/>
          <w:b/>
          <w:bCs/>
          <w:color w:val="000000" w:themeColor="text1"/>
          <w:sz w:val="24"/>
          <w:szCs w:val="24"/>
          <w:lang w:eastAsia="en-US"/>
        </w:rPr>
        <w:t xml:space="preserve">a (składa: Wykonawca, każdy </w:t>
      </w:r>
      <w:r w:rsidR="00CC529F" w:rsidRPr="00487F7E">
        <w:rPr>
          <w:rFonts w:ascii="Times New Roman" w:eastAsiaTheme="minorHAnsi" w:hAnsi="Times New Roman" w:cs="Times New Roman"/>
          <w:b/>
          <w:bCs/>
          <w:color w:val="000000" w:themeColor="text1"/>
          <w:sz w:val="24"/>
          <w:szCs w:val="24"/>
          <w:lang w:eastAsia="en-US"/>
        </w:rPr>
        <w:br/>
        <w:t>z Wykonawców wspólnie ubiegający się o udzielenie zamówienia, podmiot udostępniający zasoby).</w:t>
      </w:r>
    </w:p>
    <w:p w14:paraId="777D543B" w14:textId="0B6B9513" w:rsidR="006D4466"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6</w:t>
      </w:r>
      <w:r w:rsidR="00CC529F" w:rsidRPr="00487F7E">
        <w:rPr>
          <w:rFonts w:ascii="Times New Roman" w:eastAsiaTheme="minorHAnsi" w:hAnsi="Times New Roman" w:cs="Times New Roman"/>
          <w:b/>
          <w:bCs/>
          <w:color w:val="000000" w:themeColor="text1"/>
          <w:sz w:val="24"/>
          <w:szCs w:val="24"/>
          <w:lang w:eastAsia="en-US"/>
        </w:rPr>
        <w:t xml:space="preserve">. </w:t>
      </w:r>
      <w:r w:rsidR="0048783F" w:rsidRPr="00487F7E">
        <w:rPr>
          <w:rFonts w:ascii="Times New Roman" w:eastAsiaTheme="minorHAnsi" w:hAnsi="Times New Roman" w:cs="Times New Roman"/>
          <w:b/>
          <w:bCs/>
          <w:color w:val="000000" w:themeColor="text1"/>
          <w:sz w:val="24"/>
          <w:szCs w:val="24"/>
          <w:lang w:eastAsia="en-US"/>
        </w:rPr>
        <w:t>Wykonawca może zostać wykluczony przez Zamawiającego na każdym etapie postępowania o udzielenie zamówienia.</w:t>
      </w:r>
    </w:p>
    <w:p w14:paraId="39BB6CFF" w14:textId="7215EDBF"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WYKAZ DOKUMENTÓW I OŚWIADCZEŃ, KTÓRYCH ZŁOŻENIA ZAMAWIAJĄCY WYMAGA OD WYKONAWCY W POSTĘPOWANIU O UDZIELENIE ZAMÓWIENIA</w:t>
      </w:r>
      <w:r w:rsidR="00697CAD" w:rsidRPr="00487F7E">
        <w:rPr>
          <w:rFonts w:ascii="Times New Roman" w:hAnsi="Times New Roman" w:cs="Times New Roman"/>
          <w:b/>
          <w:bCs/>
          <w:color w:val="000000" w:themeColor="text1"/>
          <w:sz w:val="24"/>
          <w:szCs w:val="24"/>
        </w:rPr>
        <w:t>:</w:t>
      </w:r>
    </w:p>
    <w:p w14:paraId="1E1554BF" w14:textId="77777777" w:rsidR="006D4466" w:rsidRPr="00487F7E" w:rsidRDefault="006D4466" w:rsidP="00BC3BFC">
      <w:pPr>
        <w:pStyle w:val="Akapitzlist"/>
        <w:spacing w:line="360" w:lineRule="auto"/>
        <w:jc w:val="both"/>
        <w:rPr>
          <w:rFonts w:ascii="Times New Roman" w:hAnsi="Times New Roman" w:cs="Times New Roman"/>
          <w:b/>
          <w:bCs/>
          <w:color w:val="000000" w:themeColor="text1"/>
          <w:sz w:val="24"/>
          <w:szCs w:val="24"/>
        </w:rPr>
      </w:pPr>
    </w:p>
    <w:p w14:paraId="2524F9F8" w14:textId="54338F67" w:rsidR="00F75D25" w:rsidRPr="00487F7E" w:rsidRDefault="00173430">
      <w:pPr>
        <w:pStyle w:val="Akapitzlist"/>
        <w:numPr>
          <w:ilvl w:val="0"/>
          <w:numId w:val="12"/>
        </w:numPr>
        <w:shd w:val="clear" w:color="auto" w:fill="F2F2F2" w:themeFill="background1" w:themeFillShade="F2"/>
        <w:spacing w:line="360" w:lineRule="auto"/>
        <w:ind w:left="426" w:hanging="426"/>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OŚWIADCZENIE, O KTÓRYM MOWA W ART. 1</w:t>
      </w:r>
      <w:r w:rsidR="00F12D17" w:rsidRPr="00487F7E">
        <w:rPr>
          <w:rFonts w:ascii="Times New Roman" w:hAnsi="Times New Roman" w:cs="Times New Roman"/>
          <w:b/>
          <w:color w:val="000000" w:themeColor="text1"/>
          <w:sz w:val="24"/>
          <w:szCs w:val="24"/>
        </w:rPr>
        <w:t>25</w:t>
      </w:r>
      <w:r w:rsidRPr="00487F7E">
        <w:rPr>
          <w:rFonts w:ascii="Times New Roman" w:hAnsi="Times New Roman" w:cs="Times New Roman"/>
          <w:b/>
          <w:color w:val="000000" w:themeColor="text1"/>
          <w:sz w:val="24"/>
          <w:szCs w:val="24"/>
        </w:rPr>
        <w:t xml:space="preserve"> UST. 1 PZP. </w:t>
      </w:r>
      <w:r w:rsidR="00E92DFC" w:rsidRPr="00487F7E">
        <w:rPr>
          <w:rFonts w:ascii="Times New Roman" w:hAnsi="Times New Roman" w:cs="Times New Roman"/>
          <w:b/>
          <w:color w:val="000000" w:themeColor="text1"/>
          <w:sz w:val="24"/>
          <w:szCs w:val="24"/>
        </w:rPr>
        <w:t>PODMIOTOWE ŚRODKI DOWODOWE</w:t>
      </w:r>
    </w:p>
    <w:p w14:paraId="59376766" w14:textId="77777777" w:rsidR="00E72783" w:rsidRPr="00487F7E" w:rsidRDefault="00E72783">
      <w:pPr>
        <w:pStyle w:val="Akapitzlist"/>
        <w:numPr>
          <w:ilvl w:val="0"/>
          <w:numId w:val="17"/>
        </w:numPr>
        <w:spacing w:line="360" w:lineRule="auto"/>
        <w:ind w:left="714" w:hanging="357"/>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683D3A71" w14:textId="1B38AFB4" w:rsidR="00697CAD" w:rsidRPr="00487F7E" w:rsidRDefault="00697CAD">
      <w:pPr>
        <w:pStyle w:val="Akapitzlist"/>
        <w:numPr>
          <w:ilvl w:val="0"/>
          <w:numId w:val="17"/>
        </w:numPr>
        <w:spacing w:line="360" w:lineRule="auto"/>
        <w:ind w:left="714" w:hanging="357"/>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 xml:space="preserve">W przypadku </w:t>
      </w:r>
      <w:r w:rsidR="00662C20" w:rsidRPr="00487F7E">
        <w:rPr>
          <w:rFonts w:ascii="Times New Roman" w:hAnsi="Times New Roman" w:cs="Times New Roman"/>
          <w:color w:val="000000" w:themeColor="text1"/>
          <w:sz w:val="24"/>
          <w:szCs w:val="24"/>
        </w:rPr>
        <w:t>w</w:t>
      </w:r>
      <w:r w:rsidRPr="00487F7E">
        <w:rPr>
          <w:rFonts w:ascii="Times New Roman" w:hAnsi="Times New Roman" w:cs="Times New Roman"/>
          <w:color w:val="000000" w:themeColor="text1"/>
          <w:sz w:val="24"/>
          <w:szCs w:val="24"/>
        </w:rPr>
        <w:t xml:space="preserve">ykonawców wspólnie ubiegających się o udzielenie zamówienia, </w:t>
      </w:r>
      <w:r w:rsidR="00DB3706" w:rsidRPr="00487F7E">
        <w:rPr>
          <w:rFonts w:ascii="Times New Roman" w:hAnsi="Times New Roman" w:cs="Times New Roman"/>
          <w:color w:val="000000" w:themeColor="text1"/>
          <w:sz w:val="24"/>
          <w:szCs w:val="24"/>
        </w:rPr>
        <w:t>oświadczeni</w:t>
      </w:r>
      <w:r w:rsidR="00E72783" w:rsidRPr="00487F7E">
        <w:rPr>
          <w:rFonts w:ascii="Times New Roman" w:hAnsi="Times New Roman" w:cs="Times New Roman"/>
          <w:color w:val="000000" w:themeColor="text1"/>
          <w:sz w:val="24"/>
          <w:szCs w:val="24"/>
        </w:rPr>
        <w:t>a</w:t>
      </w:r>
      <w:r w:rsidR="00DB3706" w:rsidRPr="00487F7E">
        <w:rPr>
          <w:rFonts w:ascii="Times New Roman" w:hAnsi="Times New Roman" w:cs="Times New Roman"/>
          <w:color w:val="000000" w:themeColor="text1"/>
          <w:sz w:val="24"/>
          <w:szCs w:val="24"/>
        </w:rPr>
        <w:t>,</w:t>
      </w:r>
      <w:r w:rsidR="00DB3706" w:rsidRPr="00487F7E">
        <w:rPr>
          <w:rFonts w:ascii="Times New Roman" w:hAnsi="Times New Roman" w:cs="Times New Roman"/>
          <w:bCs/>
          <w:color w:val="000000" w:themeColor="text1"/>
          <w:sz w:val="24"/>
          <w:szCs w:val="24"/>
        </w:rPr>
        <w:t xml:space="preserve"> o którym mowa w art. 125 ust. 1 PZP, </w:t>
      </w:r>
      <w:r w:rsidRPr="00487F7E">
        <w:rPr>
          <w:rFonts w:ascii="Times New Roman" w:hAnsi="Times New Roman" w:cs="Times New Roman"/>
          <w:color w:val="000000" w:themeColor="text1"/>
          <w:sz w:val="24"/>
          <w:szCs w:val="24"/>
        </w:rPr>
        <w:t xml:space="preserve"> składa każdy z tych </w:t>
      </w:r>
      <w:r w:rsidR="00662C20" w:rsidRPr="00487F7E">
        <w:rPr>
          <w:rFonts w:ascii="Times New Roman" w:hAnsi="Times New Roman" w:cs="Times New Roman"/>
          <w:color w:val="000000" w:themeColor="text1"/>
          <w:sz w:val="24"/>
          <w:szCs w:val="24"/>
        </w:rPr>
        <w:t>w</w:t>
      </w:r>
      <w:r w:rsidRPr="00487F7E">
        <w:rPr>
          <w:rFonts w:ascii="Times New Roman" w:hAnsi="Times New Roman" w:cs="Times New Roman"/>
          <w:color w:val="000000" w:themeColor="text1"/>
          <w:sz w:val="24"/>
          <w:szCs w:val="24"/>
        </w:rPr>
        <w:t>ykonawców</w:t>
      </w:r>
      <w:r w:rsidR="00DB3706" w:rsidRPr="00487F7E">
        <w:rPr>
          <w:rFonts w:ascii="Times New Roman" w:hAnsi="Times New Roman" w:cs="Times New Roman"/>
          <w:color w:val="000000" w:themeColor="text1"/>
          <w:sz w:val="24"/>
          <w:szCs w:val="24"/>
        </w:rPr>
        <w:t xml:space="preserve">, </w:t>
      </w:r>
      <w:r w:rsidR="00DB3706" w:rsidRPr="00487F7E">
        <w:rPr>
          <w:rFonts w:ascii="Times New Roman" w:hAnsi="Times New Roman" w:cs="Times New Roman"/>
          <w:bCs/>
          <w:color w:val="000000" w:themeColor="text1"/>
          <w:sz w:val="24"/>
          <w:szCs w:val="24"/>
        </w:rPr>
        <w:t>wg wzoru stanowiącego Załącznik nr 2</w:t>
      </w:r>
      <w:r w:rsidR="00E72783" w:rsidRPr="00487F7E">
        <w:rPr>
          <w:rFonts w:ascii="Times New Roman" w:hAnsi="Times New Roman" w:cs="Times New Roman"/>
          <w:bCs/>
          <w:color w:val="000000" w:themeColor="text1"/>
          <w:sz w:val="24"/>
          <w:szCs w:val="24"/>
        </w:rPr>
        <w:t xml:space="preserve"> oraz Załącznik nr 3</w:t>
      </w:r>
      <w:r w:rsidR="00DB3706" w:rsidRPr="00487F7E">
        <w:rPr>
          <w:rFonts w:ascii="Times New Roman" w:hAnsi="Times New Roman" w:cs="Times New Roman"/>
          <w:bCs/>
          <w:color w:val="000000" w:themeColor="text1"/>
          <w:sz w:val="24"/>
          <w:szCs w:val="24"/>
        </w:rPr>
        <w:t xml:space="preserve"> do SWZ</w:t>
      </w:r>
      <w:r w:rsidRPr="00487F7E">
        <w:rPr>
          <w:rFonts w:ascii="Times New Roman" w:hAnsi="Times New Roman" w:cs="Times New Roman"/>
          <w:color w:val="000000" w:themeColor="text1"/>
          <w:sz w:val="24"/>
          <w:szCs w:val="24"/>
        </w:rPr>
        <w:t xml:space="preserve">. </w:t>
      </w:r>
      <w:r w:rsidR="00662C20" w:rsidRPr="00487F7E">
        <w:rPr>
          <w:rFonts w:ascii="Times New Roman" w:hAnsi="Times New Roman" w:cs="Times New Roman"/>
          <w:color w:val="000000" w:themeColor="text1"/>
          <w:sz w:val="24"/>
          <w:szCs w:val="24"/>
        </w:rPr>
        <w:t>Oświadczenia te potwierdzają brak podstaw wykluczenia oraz spełnianie warunków udziału w postępowaniu w zakresie, w jakim każdy z wykonawców wykazuje spełnianie warunków udziału w postępowaniu.</w:t>
      </w:r>
    </w:p>
    <w:p w14:paraId="32F6EA1B" w14:textId="760BCFE1" w:rsidR="00697CAD" w:rsidRPr="00487F7E" w:rsidRDefault="006A056C">
      <w:pPr>
        <w:numPr>
          <w:ilvl w:val="0"/>
          <w:numId w:val="1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w przypadku polegania na zdolnościach lub sytuacji podmiotów udostępniających zasoby, przedstawia wraz </w:t>
      </w:r>
      <w:r w:rsidR="00DB3706" w:rsidRPr="00487F7E">
        <w:rPr>
          <w:rFonts w:ascii="Times New Roman" w:hAnsi="Times New Roman" w:cs="Times New Roman"/>
          <w:color w:val="000000" w:themeColor="text1"/>
          <w:sz w:val="24"/>
          <w:szCs w:val="24"/>
        </w:rPr>
        <w:t xml:space="preserve">oświadczeniem, </w:t>
      </w:r>
      <w:r w:rsidR="00DB3706" w:rsidRPr="00487F7E">
        <w:rPr>
          <w:rFonts w:ascii="Times New Roman" w:hAnsi="Times New Roman" w:cs="Times New Roman"/>
          <w:bCs/>
          <w:color w:val="000000" w:themeColor="text1"/>
          <w:sz w:val="24"/>
          <w:szCs w:val="24"/>
        </w:rPr>
        <w:t>o którym mowa w art. 125 ust. 1 PZP</w:t>
      </w:r>
      <w:r w:rsidRPr="00487F7E">
        <w:rPr>
          <w:rFonts w:ascii="Times New Roman" w:hAnsi="Times New Roman" w:cs="Times New Roman"/>
          <w:color w:val="000000" w:themeColor="text1"/>
          <w:sz w:val="24"/>
          <w:szCs w:val="24"/>
        </w:rPr>
        <w:t xml:space="preserve">, także oświadczenie podmiotu udostępniającego zasoby, potwierdzające brak </w:t>
      </w:r>
      <w:r w:rsidRPr="00487F7E">
        <w:rPr>
          <w:rFonts w:ascii="Times New Roman" w:hAnsi="Times New Roman" w:cs="Times New Roman"/>
          <w:color w:val="000000" w:themeColor="text1"/>
          <w:sz w:val="24"/>
          <w:szCs w:val="24"/>
        </w:rPr>
        <w:lastRenderedPageBreak/>
        <w:t>podstaw wykluczenia tego podmiotu oraz odpowiednio spełnianie warunków udziału w postępowaniu w zakresie, w jakim wykonawca powołuje się na jego zasoby</w:t>
      </w:r>
      <w:r w:rsidR="00DB3706" w:rsidRPr="00487F7E">
        <w:rPr>
          <w:rFonts w:ascii="Times New Roman" w:hAnsi="Times New Roman" w:cs="Times New Roman"/>
          <w:color w:val="000000" w:themeColor="text1"/>
          <w:sz w:val="24"/>
          <w:szCs w:val="24"/>
        </w:rPr>
        <w:t xml:space="preserve">, </w:t>
      </w:r>
      <w:r w:rsidR="00DB3706" w:rsidRPr="00487F7E">
        <w:rPr>
          <w:rFonts w:ascii="Times New Roman" w:hAnsi="Times New Roman" w:cs="Times New Roman"/>
          <w:bCs/>
          <w:color w:val="000000" w:themeColor="text1"/>
          <w:sz w:val="24"/>
          <w:szCs w:val="24"/>
        </w:rPr>
        <w:t xml:space="preserve">wg wzoru stanowiącego Załącznik nr </w:t>
      </w:r>
      <w:r w:rsidR="00636F25" w:rsidRPr="00487F7E">
        <w:rPr>
          <w:rFonts w:ascii="Times New Roman" w:hAnsi="Times New Roman" w:cs="Times New Roman"/>
          <w:bCs/>
          <w:color w:val="000000" w:themeColor="text1"/>
          <w:sz w:val="24"/>
          <w:szCs w:val="24"/>
        </w:rPr>
        <w:t>6</w:t>
      </w:r>
      <w:r w:rsidR="00DB3706" w:rsidRPr="00487F7E">
        <w:rPr>
          <w:rFonts w:ascii="Times New Roman" w:hAnsi="Times New Roman" w:cs="Times New Roman"/>
          <w:bCs/>
          <w:color w:val="000000" w:themeColor="text1"/>
          <w:sz w:val="24"/>
          <w:szCs w:val="24"/>
        </w:rPr>
        <w:t xml:space="preserve"> do SWZ</w:t>
      </w:r>
      <w:r w:rsidRPr="00487F7E">
        <w:rPr>
          <w:rFonts w:ascii="Times New Roman" w:hAnsi="Times New Roman" w:cs="Times New Roman"/>
          <w:color w:val="000000" w:themeColor="text1"/>
          <w:sz w:val="24"/>
          <w:szCs w:val="24"/>
        </w:rPr>
        <w:t>.</w:t>
      </w:r>
    </w:p>
    <w:p w14:paraId="4517D827" w14:textId="77777777" w:rsidR="00173430" w:rsidRPr="00487F7E" w:rsidRDefault="00173430" w:rsidP="00015244">
      <w:pPr>
        <w:pStyle w:val="Akapitzlist"/>
        <w:spacing w:after="0" w:line="360" w:lineRule="auto"/>
        <w:ind w:left="360"/>
        <w:jc w:val="both"/>
        <w:rPr>
          <w:rFonts w:ascii="Times New Roman" w:hAnsi="Times New Roman" w:cs="Times New Roman"/>
          <w:color w:val="000000" w:themeColor="text1"/>
          <w:sz w:val="24"/>
          <w:szCs w:val="24"/>
        </w:rPr>
      </w:pPr>
      <w:r w:rsidRPr="00487F7E">
        <w:rPr>
          <w:rFonts w:ascii="Times New Roman" w:eastAsiaTheme="minorHAnsi" w:hAnsi="Times New Roman" w:cs="Times New Roman"/>
          <w:color w:val="000000" w:themeColor="text1"/>
          <w:sz w:val="24"/>
          <w:szCs w:val="24"/>
          <w:lang w:eastAsia="en-US"/>
        </w:rPr>
        <w:t xml:space="preserve">Jeżeli wykonawca polega na zdolnościach technicznych lub zawodowych lub sytuacji finansowej lub ekonomicznej podmiotów udostępniających zasoby, składa wraz z ofertą </w:t>
      </w:r>
      <w:r w:rsidRPr="00487F7E">
        <w:rPr>
          <w:rFonts w:ascii="Times New Roman" w:hAnsi="Times New Roman" w:cs="Times New Roman"/>
          <w:bCs/>
          <w:color w:val="000000" w:themeColor="text1"/>
          <w:sz w:val="24"/>
          <w:szCs w:val="24"/>
        </w:rPr>
        <w:t>zobowiązanie</w:t>
      </w:r>
      <w:r w:rsidRPr="00487F7E">
        <w:rPr>
          <w:rFonts w:ascii="Times New Roman" w:eastAsiaTheme="minorHAnsi" w:hAnsi="Times New Roman" w:cs="Times New Roman"/>
          <w:color w:val="000000" w:themeColor="text1"/>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zakres dostępnych wykonawcy zasobów podmiotu udostępniającego zasoby;</w:t>
      </w:r>
    </w:p>
    <w:p w14:paraId="3A34F7BC" w14:textId="77777777"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sposób i okres udostępnienia wykonawcy i wykorzystania przez niego zasobów podmiotu udostępniającego te zasoby przy wykonywaniu zamówienia;</w:t>
      </w:r>
    </w:p>
    <w:p w14:paraId="5B3616DC" w14:textId="76EFCC76" w:rsidR="00173430" w:rsidRPr="00487F7E" w:rsidRDefault="00173430">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487F7E" w:rsidRDefault="00956F13" w:rsidP="00BC3BFC">
      <w:pPr>
        <w:spacing w:after="0" w:line="360" w:lineRule="auto"/>
        <w:ind w:left="720"/>
        <w:jc w:val="both"/>
        <w:rPr>
          <w:rFonts w:ascii="Times New Roman" w:hAnsi="Times New Roman" w:cs="Times New Roman"/>
          <w:color w:val="000000" w:themeColor="text1"/>
          <w:sz w:val="24"/>
          <w:szCs w:val="24"/>
        </w:rPr>
      </w:pPr>
    </w:p>
    <w:p w14:paraId="52D72D4C" w14:textId="77777777" w:rsidR="00A84D40" w:rsidRPr="00487F7E" w:rsidRDefault="00697CAD" w:rsidP="00A84D40">
      <w:pPr>
        <w:pStyle w:val="Akapitzlist"/>
        <w:numPr>
          <w:ilvl w:val="0"/>
          <w:numId w:val="13"/>
        </w:numPr>
        <w:spacing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 xml:space="preserve">Podmiotowe środki dowodowe </w:t>
      </w:r>
    </w:p>
    <w:p w14:paraId="46259267" w14:textId="708C5649" w:rsidR="00697CAD" w:rsidRPr="00487F7E" w:rsidRDefault="00697CAD" w:rsidP="00A84D40">
      <w:pPr>
        <w:spacing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dotyczące</w:t>
      </w:r>
      <w:r w:rsidR="00A84D40" w:rsidRPr="00487F7E">
        <w:rPr>
          <w:rFonts w:ascii="Times New Roman" w:hAnsi="Times New Roman" w:cs="Times New Roman"/>
          <w:b/>
          <w:color w:val="000000" w:themeColor="text1"/>
          <w:sz w:val="24"/>
          <w:szCs w:val="24"/>
        </w:rPr>
        <w:t xml:space="preserve"> </w:t>
      </w:r>
      <w:r w:rsidRPr="00487F7E">
        <w:rPr>
          <w:rFonts w:ascii="Times New Roman" w:hAnsi="Times New Roman" w:cs="Times New Roman"/>
          <w:b/>
          <w:color w:val="000000" w:themeColor="text1"/>
          <w:sz w:val="24"/>
          <w:szCs w:val="24"/>
        </w:rPr>
        <w:t>potwierdzenia spełniania warunków udziału w postępowaniu</w:t>
      </w:r>
      <w:r w:rsidR="008C1FAE" w:rsidRPr="00487F7E">
        <w:rPr>
          <w:rFonts w:ascii="Times New Roman" w:hAnsi="Times New Roman" w:cs="Times New Roman"/>
          <w:b/>
          <w:color w:val="000000" w:themeColor="text1"/>
          <w:sz w:val="24"/>
          <w:szCs w:val="24"/>
        </w:rPr>
        <w:t xml:space="preserve">, składane na wezwanie Zamawiającego przez wykonawcę, którego oferta została najwyżej oceniona (w terminie wyznaczonym przez Zamawiającego, nie krótszym niż </w:t>
      </w:r>
      <w:r w:rsidR="00DB3706" w:rsidRPr="00487F7E">
        <w:rPr>
          <w:rFonts w:ascii="Times New Roman" w:hAnsi="Times New Roman" w:cs="Times New Roman"/>
          <w:b/>
          <w:color w:val="000000" w:themeColor="text1"/>
          <w:sz w:val="24"/>
          <w:szCs w:val="24"/>
        </w:rPr>
        <w:t>5</w:t>
      </w:r>
      <w:r w:rsidR="008C1FAE" w:rsidRPr="00487F7E">
        <w:rPr>
          <w:rFonts w:ascii="Times New Roman" w:hAnsi="Times New Roman" w:cs="Times New Roman"/>
          <w:b/>
          <w:color w:val="000000" w:themeColor="text1"/>
          <w:sz w:val="24"/>
          <w:szCs w:val="24"/>
        </w:rPr>
        <w:t xml:space="preserve"> dni)</w:t>
      </w:r>
      <w:r w:rsidRPr="00487F7E">
        <w:rPr>
          <w:rFonts w:ascii="Times New Roman" w:hAnsi="Times New Roman" w:cs="Times New Roman"/>
          <w:b/>
          <w:color w:val="000000" w:themeColor="text1"/>
          <w:sz w:val="24"/>
          <w:szCs w:val="24"/>
        </w:rPr>
        <w:t>:</w:t>
      </w:r>
    </w:p>
    <w:p w14:paraId="2D48824E" w14:textId="77777777" w:rsidR="00253123" w:rsidRPr="00487F7E" w:rsidRDefault="00253123" w:rsidP="00BC3BFC">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7EC5A48D" w14:textId="77777777" w:rsidR="00253123" w:rsidRPr="00487F7E" w:rsidRDefault="00253123" w:rsidP="00BC3BFC">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Na wezwanie Zamawiającego Wykonawca zobowiązany jest złożyć następujące podmiotowe środki dowodowe:</w:t>
      </w:r>
    </w:p>
    <w:p w14:paraId="6E04C825" w14:textId="7BE0EAC8" w:rsidR="00253123" w:rsidRPr="00487F7E" w:rsidRDefault="00253123" w:rsidP="00EC3694">
      <w:pPr>
        <w:pStyle w:val="Akapitzlist"/>
        <w:numPr>
          <w:ilvl w:val="0"/>
          <w:numId w:val="5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Wykaz robót budowlanych wykonanych nie wcześniej niż w okresie ostatnich 5 lat, a jeżeli okres prowadzenia działalności jest krótszy — w tym okresie, potwierdzający, iż wykonawca wykonał co najmniej </w:t>
      </w:r>
      <w:r w:rsidR="00981FBD" w:rsidRPr="00487F7E">
        <w:rPr>
          <w:rFonts w:ascii="Times New Roman" w:eastAsia="Times New Roman" w:hAnsi="Times New Roman" w:cs="Times New Roman"/>
          <w:color w:val="000000" w:themeColor="text1"/>
          <w:sz w:val="24"/>
          <w:lang w:eastAsia="pl-PL"/>
        </w:rPr>
        <w:t>1</w:t>
      </w:r>
      <w:r w:rsidRPr="00487F7E">
        <w:rPr>
          <w:rFonts w:ascii="Times New Roman" w:eastAsia="Times New Roman" w:hAnsi="Times New Roman" w:cs="Times New Roman"/>
          <w:color w:val="000000" w:themeColor="text1"/>
          <w:sz w:val="24"/>
          <w:lang w:eastAsia="pl-PL"/>
        </w:rPr>
        <w:t xml:space="preserve"> robotę budowlaną polegającą na budowie /przebudowie /modernizacji /remoncie drogi o wartości nie mniejszej niż </w:t>
      </w:r>
      <w:r w:rsidR="00721F85">
        <w:rPr>
          <w:rFonts w:ascii="Times New Roman" w:eastAsia="Times New Roman" w:hAnsi="Times New Roman" w:cs="Times New Roman"/>
          <w:color w:val="000000" w:themeColor="text1"/>
          <w:sz w:val="24"/>
          <w:lang w:eastAsia="pl-PL"/>
        </w:rPr>
        <w:t>5</w:t>
      </w:r>
      <w:r w:rsidR="00EC3694" w:rsidRPr="00487F7E">
        <w:rPr>
          <w:rFonts w:ascii="Times New Roman" w:eastAsia="Times New Roman" w:hAnsi="Times New Roman" w:cs="Times New Roman"/>
          <w:color w:val="000000" w:themeColor="text1"/>
          <w:sz w:val="24"/>
          <w:lang w:eastAsia="pl-PL"/>
        </w:rPr>
        <w:t>0</w:t>
      </w:r>
      <w:r w:rsidRPr="00487F7E">
        <w:rPr>
          <w:rFonts w:ascii="Times New Roman" w:eastAsia="Times New Roman" w:hAnsi="Times New Roman" w:cs="Times New Roman"/>
          <w:color w:val="000000" w:themeColor="text1"/>
          <w:sz w:val="24"/>
          <w:lang w:eastAsia="pl-PL"/>
        </w:rPr>
        <w:t>0</w:t>
      </w:r>
      <w:r w:rsidR="00EC3694" w:rsidRPr="00487F7E">
        <w:rPr>
          <w:rFonts w:ascii="Times New Roman" w:eastAsia="Times New Roman" w:hAnsi="Times New Roman" w:cs="Times New Roman"/>
          <w:color w:val="000000" w:themeColor="text1"/>
          <w:sz w:val="24"/>
          <w:lang w:eastAsia="pl-PL"/>
        </w:rPr>
        <w:t xml:space="preserve"> </w:t>
      </w:r>
      <w:r w:rsidRPr="00487F7E">
        <w:rPr>
          <w:rFonts w:ascii="Times New Roman" w:eastAsia="Times New Roman" w:hAnsi="Times New Roman" w:cs="Times New Roman"/>
          <w:color w:val="000000" w:themeColor="text1"/>
          <w:sz w:val="24"/>
          <w:lang w:eastAsia="pl-PL"/>
        </w:rPr>
        <w:t xml:space="preserve">000,00 zł </w:t>
      </w:r>
      <w:r w:rsidRPr="00487F7E">
        <w:rPr>
          <w:rFonts w:ascii="Times New Roman" w:eastAsia="Times New Roman" w:hAnsi="Times New Roman" w:cs="Times New Roman"/>
          <w:color w:val="000000" w:themeColor="text1"/>
          <w:sz w:val="24"/>
          <w:lang w:eastAsia="pl-PL"/>
        </w:rPr>
        <w:lastRenderedPageBreak/>
        <w:t xml:space="preserve">brutto </w:t>
      </w:r>
      <w:r w:rsidR="00740D19" w:rsidRPr="00487F7E">
        <w:rPr>
          <w:rFonts w:ascii="Times New Roman" w:eastAsia="Times New Roman" w:hAnsi="Times New Roman" w:cs="Times New Roman"/>
          <w:color w:val="000000" w:themeColor="text1"/>
          <w:sz w:val="24"/>
          <w:lang w:eastAsia="pl-PL"/>
        </w:rPr>
        <w:t xml:space="preserve">(załącznik nr 7) </w:t>
      </w:r>
      <w:r w:rsidRPr="00487F7E">
        <w:rPr>
          <w:rFonts w:ascii="Times New Roman" w:eastAsia="Times New Roman" w:hAnsi="Times New Roman" w:cs="Times New Roman"/>
          <w:color w:val="000000" w:themeColor="text1"/>
          <w:sz w:val="24"/>
          <w:lang w:eastAsia="pl-PL"/>
        </w:rPr>
        <w:t>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459C5047" w14:textId="6033290A" w:rsidR="00A84D40" w:rsidRPr="00487F7E" w:rsidRDefault="00A84D40" w:rsidP="00A84D40">
      <w:pPr>
        <w:suppressAutoHyphens w:val="0"/>
        <w:spacing w:after="17" w:line="360" w:lineRule="auto"/>
        <w:ind w:right="35"/>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W celu potwierdzenia braku podstaw do wykluczenia Wykonawcy z udziału w postępowaniu:</w:t>
      </w:r>
    </w:p>
    <w:p w14:paraId="25BA3C00" w14:textId="43746566" w:rsidR="00A84D40" w:rsidRPr="00487F7E" w:rsidRDefault="00A64D7B"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lang w:eastAsia="pl-PL"/>
        </w:rPr>
      </w:pPr>
      <w:bookmarkStart w:id="11" w:name="_Hlk127169793"/>
      <w:r w:rsidRPr="00487F7E">
        <w:rPr>
          <w:rFonts w:ascii="Times New Roman" w:eastAsia="Times New Roman" w:hAnsi="Times New Roman" w:cs="Times New Roman"/>
          <w:color w:val="000000" w:themeColor="text1"/>
          <w:sz w:val="24"/>
          <w:lang w:eastAsia="pl-PL"/>
        </w:rPr>
        <w:t xml:space="preserve">oświadczenie o przynależności albo braku przynależności do tej samej grupy kapitałowej </w:t>
      </w:r>
      <w:bookmarkEnd w:id="11"/>
      <w:r w:rsidRPr="00487F7E">
        <w:rPr>
          <w:rFonts w:ascii="Times New Roman" w:eastAsia="Times New Roman" w:hAnsi="Times New Roman" w:cs="Times New Roman"/>
          <w:color w:val="000000" w:themeColor="text1"/>
          <w:sz w:val="24"/>
          <w:lang w:eastAsia="pl-PL"/>
        </w:rPr>
        <w:t>(Załącznik nr 1</w:t>
      </w:r>
      <w:r w:rsidR="00636F25" w:rsidRPr="00487F7E">
        <w:rPr>
          <w:rFonts w:ascii="Times New Roman" w:eastAsia="Times New Roman" w:hAnsi="Times New Roman" w:cs="Times New Roman"/>
          <w:color w:val="000000" w:themeColor="text1"/>
          <w:sz w:val="24"/>
          <w:lang w:eastAsia="pl-PL"/>
        </w:rPr>
        <w:t>4</w:t>
      </w:r>
      <w:r w:rsidRPr="00487F7E">
        <w:rPr>
          <w:rFonts w:ascii="Times New Roman" w:eastAsia="Times New Roman" w:hAnsi="Times New Roman" w:cs="Times New Roman"/>
          <w:color w:val="000000" w:themeColor="text1"/>
          <w:sz w:val="24"/>
          <w:lang w:eastAsia="pl-PL"/>
        </w:rPr>
        <w:t>)</w:t>
      </w:r>
    </w:p>
    <w:p w14:paraId="554F59C1" w14:textId="7C9DAE93" w:rsidR="00A84D40" w:rsidRPr="00487F7E" w:rsidRDefault="00A64D7B"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odpis lub informację z Krajowego Rejestru Sądowego, Centralnej Ewidencji </w:t>
      </w:r>
      <w:r w:rsidR="00A054BC" w:rsidRPr="00487F7E">
        <w:rPr>
          <w:rFonts w:ascii="Times New Roman" w:eastAsia="Times New Roman" w:hAnsi="Times New Roman" w:cs="Times New Roman"/>
          <w:color w:val="000000" w:themeColor="text1"/>
          <w:sz w:val="24"/>
          <w:lang w:eastAsia="pl-PL"/>
        </w:rPr>
        <w:br/>
      </w:r>
      <w:r w:rsidRPr="00487F7E">
        <w:rPr>
          <w:rFonts w:ascii="Times New Roman" w:eastAsia="Times New Roman" w:hAnsi="Times New Roman" w:cs="Times New Roman"/>
          <w:color w:val="000000" w:themeColor="text1"/>
          <w:sz w:val="24"/>
          <w:lang w:eastAsia="pl-PL"/>
        </w:rP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C913BB3" w14:textId="7F425B3D" w:rsidR="00253123" w:rsidRPr="00487F7E" w:rsidRDefault="00253123" w:rsidP="00A054BC">
      <w:p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0C1F763C" w14:textId="77CAEC1D" w:rsidR="00253123" w:rsidRPr="00487F7E" w:rsidRDefault="00253123" w:rsidP="00A054BC">
      <w:pPr>
        <w:pStyle w:val="Akapitzlist"/>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2E078B74" w14:textId="68CD46AD"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gdy podmiotowe środki dowodowe, inne dokumenty, lub dokumenty</w:t>
      </w:r>
      <w:r w:rsidRPr="00487F7E">
        <w:rPr>
          <w:rFonts w:ascii="Times New Roman" w:eastAsia="Times New Roman" w:hAnsi="Times New Roman" w:cs="Times New Roman"/>
          <w:noProof/>
          <w:color w:val="000000" w:themeColor="text1"/>
          <w:sz w:val="24"/>
          <w:lang w:eastAsia="pl-PL"/>
        </w:rPr>
        <w:drawing>
          <wp:inline distT="0" distB="0" distL="0" distR="0" wp14:anchorId="24375DA8" wp14:editId="7B10B425">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 xml:space="preserve">potwierdzające umocowanie do reprezentowania, zostały wystawione przez upoważnione </w:t>
      </w:r>
      <w:r w:rsidRPr="00487F7E">
        <w:rPr>
          <w:rFonts w:ascii="Times New Roman" w:eastAsia="Times New Roman" w:hAnsi="Times New Roman" w:cs="Times New Roman"/>
          <w:color w:val="000000" w:themeColor="text1"/>
          <w:sz w:val="24"/>
          <w:lang w:eastAsia="pl-PL"/>
        </w:rPr>
        <w:lastRenderedPageBreak/>
        <w:t>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727DA8B2" w14:textId="77777777"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 dokonuje w przypadku:</w:t>
      </w:r>
    </w:p>
    <w:p w14:paraId="59BDA069"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5ABFBDC6"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8E048C6"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F54805D" w14:textId="3523393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Podmiotowe środki dowodowe, w tym oświadczenie, o którym mowa w art. 117 ust. 4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oraz zobowiązanie podmiotu udostępniającego zasoby, niewystawione przez upoważnione podmioty, oraz pełnomocnictwo przekazuje się w postaci elektronicznej i opatruje się kwalifikowanym podpisem elektronicznym, podpisem zaufanym lub podpisem osobistym.</w:t>
      </w:r>
    </w:p>
    <w:p w14:paraId="07CD3E9D"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przypadku gdy podmiotowe środki dowodowe, w tym oświadczenie, o którym mowa </w:t>
      </w:r>
      <w:r w:rsidRPr="00487F7E">
        <w:rPr>
          <w:rFonts w:ascii="Times New Roman" w:eastAsia="Times New Roman" w:hAnsi="Times New Roman" w:cs="Times New Roman"/>
          <w:noProof/>
          <w:color w:val="000000" w:themeColor="text1"/>
          <w:sz w:val="24"/>
          <w:lang w:eastAsia="pl-PL"/>
        </w:rPr>
        <w:drawing>
          <wp:inline distT="0" distB="0" distL="0" distR="0" wp14:anchorId="4ADBDF89" wp14:editId="701B5A6A">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 xml:space="preserve">w art. 117 ust. 4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67E7C3CE"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dokonuje w przypadku:</w:t>
      </w:r>
    </w:p>
    <w:p w14:paraId="414FAD92" w14:textId="77777777" w:rsidR="00253123" w:rsidRPr="00487F7E" w:rsidRDefault="00253123">
      <w:pPr>
        <w:numPr>
          <w:ilvl w:val="0"/>
          <w:numId w:val="41"/>
        </w:numPr>
        <w:suppressAutoHyphens w:val="0"/>
        <w:spacing w:after="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podmiotowych środków dowodowych — odpowiednio wykonawca, wykonawca wspólnie ubiegający się o udzielenie zamówienia, podmiot udostępniający zasoby lub podwykonawca w zakresie podmiotowych środków dowodowych, które każdego z nich dotyczą;</w:t>
      </w:r>
    </w:p>
    <w:p w14:paraId="28C29DEC"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oświadczenia, o którym mowa w art. 117 ust. 4 </w:t>
      </w:r>
      <w:proofErr w:type="spellStart"/>
      <w:r w:rsidRPr="00487F7E">
        <w:rPr>
          <w:rFonts w:ascii="Times New Roman" w:eastAsia="Times New Roman" w:hAnsi="Times New Roman" w:cs="Times New Roman"/>
          <w:color w:val="000000" w:themeColor="text1"/>
          <w:sz w:val="24"/>
          <w:lang w:eastAsia="pl-PL"/>
        </w:rPr>
        <w:t>pzp</w:t>
      </w:r>
      <w:proofErr w:type="spellEnd"/>
      <w:r w:rsidRPr="00487F7E">
        <w:rPr>
          <w:rFonts w:ascii="Times New Roman" w:eastAsia="Times New Roman" w:hAnsi="Times New Roman" w:cs="Times New Roman"/>
          <w:color w:val="000000" w:themeColor="text1"/>
          <w:sz w:val="24"/>
          <w:lang w:eastAsia="pl-PL"/>
        </w:rPr>
        <w:t xml:space="preserve"> lub zobowiązania podmiotu udostępniającego zasoby — odpowiednio wykonawca lub wykonawca wspólnie ubiegający się o udzielenie zamówienia,</w:t>
      </w:r>
    </w:p>
    <w:p w14:paraId="4D311F14"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pełnomocnictwa — mocodawca.</w:t>
      </w:r>
    </w:p>
    <w:p w14:paraId="708232E1" w14:textId="77777777" w:rsidR="00253123" w:rsidRPr="00487F7E" w:rsidRDefault="00253123">
      <w:pPr>
        <w:numPr>
          <w:ilvl w:val="0"/>
          <w:numId w:val="42"/>
        </w:numPr>
        <w:suppressAutoHyphens w:val="0"/>
        <w:spacing w:after="17"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noProof/>
          <w:color w:val="000000" w:themeColor="text1"/>
          <w:sz w:val="24"/>
          <w:lang w:eastAsia="pl-PL"/>
        </w:rPr>
        <w:drawing>
          <wp:anchor distT="0" distB="0" distL="114300" distR="114300" simplePos="0" relativeHeight="251664384" behindDoc="0" locked="0" layoutInCell="1" allowOverlap="0" wp14:anchorId="646897EE" wp14:editId="1B997661">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może dokonać również notariusz.</w:t>
      </w:r>
    </w:p>
    <w:p w14:paraId="4DE6E22A" w14:textId="77777777" w:rsidR="00253123" w:rsidRPr="00487F7E" w:rsidRDefault="00253123">
      <w:pPr>
        <w:numPr>
          <w:ilvl w:val="0"/>
          <w:numId w:val="42"/>
        </w:numPr>
        <w:suppressAutoHyphens w:val="0"/>
        <w:spacing w:after="328"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2D7F4BFC" w14:textId="34B889F8" w:rsidR="00253123" w:rsidRPr="00487F7E" w:rsidRDefault="00253123" w:rsidP="00BC3BFC">
      <w:pPr>
        <w:suppressAutoHyphens w:val="0"/>
        <w:spacing w:after="4" w:line="360" w:lineRule="auto"/>
        <w:ind w:left="67" w:right="21" w:hanging="3"/>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6"/>
          <w:lang w:eastAsia="pl-PL"/>
        </w:rPr>
        <w:t>Wykonawcy wspólnie ubiegający się o udzielenie zamówienia oraz informacje dotyczące składania pełnomocnictwa lub innego dokumentu potwierdzającego umocowanie do reprezentowania wykonawcy.</w:t>
      </w:r>
    </w:p>
    <w:p w14:paraId="0792DD8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Wykonawcy mogą wspólnie ubiegać się o udzielenie zamówienia.</w:t>
      </w:r>
    </w:p>
    <w:p w14:paraId="2848B1B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7D5E1F8"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dotyczące wykonawcy stosuje się odpowiednio do wykonawców wspólnie ubiegających się o udzielenie zamówienia.</w:t>
      </w:r>
    </w:p>
    <w:p w14:paraId="334A9494"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4F32AF0E"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66729C40" w14:textId="1D71D53C"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lastRenderedPageBreak/>
        <w:t xml:space="preserve">Jeżeli w imieniu wykonawcy działa osoba, której umocowanie do jego reprezentowania nie </w:t>
      </w:r>
      <w:r w:rsidR="00AB0FE4"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nika z dokumentów, o których mowa w ust. 1, zamawiający może żądać od wykonawcy pełnomocnictwa lub innego dokumentu potwierdza</w:t>
      </w:r>
      <w:r w:rsidR="00741A38" w:rsidRPr="00487F7E">
        <w:rPr>
          <w:rFonts w:ascii="Times New Roman" w:eastAsia="Times New Roman" w:hAnsi="Times New Roman" w:cs="Times New Roman"/>
          <w:color w:val="000000" w:themeColor="text1"/>
          <w:sz w:val="24"/>
          <w:lang w:eastAsia="pl-PL"/>
        </w:rPr>
        <w:t>j</w:t>
      </w:r>
      <w:r w:rsidRPr="00487F7E">
        <w:rPr>
          <w:rFonts w:ascii="Times New Roman" w:eastAsia="Times New Roman" w:hAnsi="Times New Roman" w:cs="Times New Roman"/>
          <w:color w:val="000000" w:themeColor="text1"/>
          <w:sz w:val="24"/>
          <w:lang w:eastAsia="pl-PL"/>
        </w:rPr>
        <w:t>ącego umocow</w:t>
      </w:r>
      <w:r w:rsidR="00741A38" w:rsidRPr="00487F7E">
        <w:rPr>
          <w:rFonts w:ascii="Times New Roman" w:eastAsia="Times New Roman" w:hAnsi="Times New Roman" w:cs="Times New Roman"/>
          <w:color w:val="000000" w:themeColor="text1"/>
          <w:sz w:val="24"/>
          <w:lang w:eastAsia="pl-PL"/>
        </w:rPr>
        <w:t>ani</w:t>
      </w:r>
      <w:r w:rsidRPr="00487F7E">
        <w:rPr>
          <w:rFonts w:ascii="Times New Roman" w:eastAsia="Times New Roman" w:hAnsi="Times New Roman" w:cs="Times New Roman"/>
          <w:color w:val="000000" w:themeColor="text1"/>
          <w:sz w:val="24"/>
          <w:lang w:eastAsia="pl-PL"/>
        </w:rPr>
        <w:t>e do reprezentowania wykonawcy.</w:t>
      </w:r>
    </w:p>
    <w:p w14:paraId="55E1403B"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 ust. 6 stosuje się odpowiednio do osoby działającej w imieniu wykonawców wspólnie ubiegających się o udzielenie zamówienia publicznego.</w:t>
      </w:r>
    </w:p>
    <w:p w14:paraId="3D69F060" w14:textId="77777777" w:rsidR="00253123" w:rsidRPr="00487F7E" w:rsidRDefault="00253123">
      <w:pPr>
        <w:numPr>
          <w:ilvl w:val="0"/>
          <w:numId w:val="43"/>
        </w:numPr>
        <w:suppressAutoHyphens w:val="0"/>
        <w:spacing w:after="30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42EE83D3" w14:textId="77777777" w:rsidR="00BC1651" w:rsidRPr="00487F7E" w:rsidRDefault="00BC1651" w:rsidP="00BC3BFC">
      <w:pPr>
        <w:pStyle w:val="divpoint"/>
        <w:spacing w:line="360" w:lineRule="auto"/>
        <w:ind w:left="720"/>
        <w:jc w:val="both"/>
        <w:rPr>
          <w:rFonts w:ascii="Times New Roman" w:hAnsi="Times New Roman" w:cs="Times New Roman"/>
          <w:color w:val="000000" w:themeColor="text1"/>
          <w:sz w:val="24"/>
          <w:szCs w:val="24"/>
        </w:rPr>
      </w:pPr>
    </w:p>
    <w:p w14:paraId="1A6684B8" w14:textId="77777777" w:rsidR="005A299F" w:rsidRPr="00487F7E" w:rsidRDefault="005A299F">
      <w:pPr>
        <w:pStyle w:val="Akapitzlist"/>
        <w:numPr>
          <w:ilvl w:val="0"/>
          <w:numId w:val="12"/>
        </w:numPr>
        <w:shd w:val="clear" w:color="auto" w:fill="F2F2F2" w:themeFill="background1" w:themeFillShade="F2"/>
        <w:spacing w:line="360" w:lineRule="auto"/>
        <w:ind w:left="426" w:hanging="426"/>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DOKUMENTY SKŁADANE WRAZ Z OFERTĄ</w:t>
      </w:r>
    </w:p>
    <w:p w14:paraId="69FE52F8" w14:textId="3335DBBB" w:rsidR="005A299F" w:rsidRPr="00487F7E" w:rsidRDefault="0017568E">
      <w:pPr>
        <w:numPr>
          <w:ilvl w:val="0"/>
          <w:numId w:val="2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 ofertę składają się</w:t>
      </w:r>
      <w:r w:rsidR="005A299F" w:rsidRPr="00487F7E">
        <w:rPr>
          <w:rFonts w:ascii="Times New Roman" w:hAnsi="Times New Roman" w:cs="Times New Roman"/>
          <w:color w:val="000000" w:themeColor="text1"/>
          <w:sz w:val="24"/>
          <w:szCs w:val="24"/>
        </w:rPr>
        <w:t>:</w:t>
      </w:r>
    </w:p>
    <w:p w14:paraId="65980DBE" w14:textId="2171E342" w:rsidR="00173430" w:rsidRPr="00487F7E" w:rsidRDefault="005A299F">
      <w:pPr>
        <w:pStyle w:val="Akapitzlist"/>
        <w:numPr>
          <w:ilvl w:val="0"/>
          <w:numId w:val="14"/>
        </w:numPr>
        <w:tabs>
          <w:tab w:val="left" w:pos="360"/>
        </w:tabs>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uzupełniony formularz ofertowy</w:t>
      </w:r>
      <w:r w:rsidR="00F76AC1">
        <w:rPr>
          <w:rFonts w:ascii="Times New Roman" w:hAnsi="Times New Roman" w:cs="Times New Roman"/>
          <w:color w:val="000000" w:themeColor="text1"/>
          <w:sz w:val="24"/>
          <w:szCs w:val="24"/>
        </w:rPr>
        <w:t>, (</w:t>
      </w:r>
      <w:r w:rsidR="00F436CB">
        <w:rPr>
          <w:rFonts w:ascii="Times New Roman" w:hAnsi="Times New Roman" w:cs="Times New Roman"/>
          <w:color w:val="000000" w:themeColor="text1"/>
          <w:sz w:val="24"/>
          <w:szCs w:val="24"/>
        </w:rPr>
        <w:t xml:space="preserve">zaleca się aby </w:t>
      </w:r>
      <w:r w:rsidR="00F76AC1" w:rsidRPr="00F76AC1">
        <w:rPr>
          <w:rFonts w:ascii="Times New Roman" w:hAnsi="Times New Roman" w:cs="Times New Roman"/>
          <w:color w:val="000000" w:themeColor="text1"/>
          <w:sz w:val="24"/>
          <w:szCs w:val="24"/>
        </w:rPr>
        <w:t>Wykonawca przygotow</w:t>
      </w:r>
      <w:r w:rsidR="00F436CB">
        <w:rPr>
          <w:rFonts w:ascii="Times New Roman" w:hAnsi="Times New Roman" w:cs="Times New Roman"/>
          <w:color w:val="000000" w:themeColor="text1"/>
          <w:sz w:val="24"/>
          <w:szCs w:val="24"/>
        </w:rPr>
        <w:t>ał</w:t>
      </w:r>
      <w:r w:rsidR="00F76AC1" w:rsidRPr="00F76AC1">
        <w:rPr>
          <w:rFonts w:ascii="Times New Roman" w:hAnsi="Times New Roman" w:cs="Times New Roman"/>
          <w:color w:val="000000" w:themeColor="text1"/>
          <w:sz w:val="24"/>
          <w:szCs w:val="24"/>
        </w:rPr>
        <w:t xml:space="preserve"> ofertę przy pomocy interaktywnego „Formularza ofertowego”</w:t>
      </w:r>
      <w:r w:rsidR="00F76AC1">
        <w:rPr>
          <w:rFonts w:ascii="Times New Roman" w:hAnsi="Times New Roman" w:cs="Times New Roman"/>
          <w:color w:val="000000" w:themeColor="text1"/>
          <w:sz w:val="24"/>
          <w:szCs w:val="24"/>
        </w:rPr>
        <w:t>)</w:t>
      </w:r>
    </w:p>
    <w:p w14:paraId="6FE56111" w14:textId="19ACB8A3" w:rsidR="00C1170D" w:rsidRPr="00487F7E" w:rsidRDefault="00C1170D">
      <w:pPr>
        <w:pStyle w:val="Akapitzlist"/>
        <w:numPr>
          <w:ilvl w:val="0"/>
          <w:numId w:val="14"/>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aktualne na dzień składania ofert oświadczenie o spełnianiu warunków udziału </w:t>
      </w:r>
      <w:r w:rsidRPr="00487F7E">
        <w:rPr>
          <w:rFonts w:ascii="Times New Roman" w:hAnsi="Times New Roman" w:cs="Times New Roman"/>
          <w:color w:val="000000" w:themeColor="text1"/>
          <w:sz w:val="24"/>
          <w:szCs w:val="24"/>
        </w:rPr>
        <w:br/>
        <w:t xml:space="preserve">w postępowaniu oraz o braku podstaw do wykluczenia z postępowania – zgodnie </w:t>
      </w:r>
      <w:r w:rsidRPr="00487F7E">
        <w:rPr>
          <w:rFonts w:ascii="Times New Roman" w:hAnsi="Times New Roman" w:cs="Times New Roman"/>
          <w:color w:val="000000" w:themeColor="text1"/>
          <w:sz w:val="24"/>
          <w:szCs w:val="24"/>
        </w:rPr>
        <w:br/>
        <w:t>z Załącznikiem nr 2 do SWZ oraz załącznikiem nr 3 do SWZ</w:t>
      </w:r>
    </w:p>
    <w:p w14:paraId="08C036B9" w14:textId="72E5518D" w:rsidR="00C1170D" w:rsidRPr="00487F7E" w:rsidRDefault="00C1170D">
      <w:pPr>
        <w:pStyle w:val="Akapitzlist"/>
        <w:numPr>
          <w:ilvl w:val="0"/>
          <w:numId w:val="14"/>
        </w:numPr>
        <w:spacing w:line="360" w:lineRule="auto"/>
        <w:ind w:left="714" w:hanging="357"/>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00A578A6" w:rsidRPr="00487F7E">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 xml:space="preserve">w postępowaniu w zakresie, w jakim wykonawca powołuje się na jego zasoby, wg wzoru stanowiącego Załącznik nr </w:t>
      </w:r>
      <w:r w:rsidR="00797C2F" w:rsidRPr="00487F7E">
        <w:rPr>
          <w:rFonts w:ascii="Times New Roman" w:hAnsi="Times New Roman" w:cs="Times New Roman"/>
          <w:color w:val="000000" w:themeColor="text1"/>
          <w:sz w:val="24"/>
          <w:szCs w:val="24"/>
        </w:rPr>
        <w:t>6</w:t>
      </w:r>
      <w:r w:rsidRPr="00487F7E">
        <w:rPr>
          <w:rFonts w:ascii="Times New Roman" w:hAnsi="Times New Roman" w:cs="Times New Roman"/>
          <w:color w:val="000000" w:themeColor="text1"/>
          <w:sz w:val="24"/>
          <w:szCs w:val="24"/>
        </w:rPr>
        <w:t xml:space="preserve"> do SWZ.</w:t>
      </w:r>
    </w:p>
    <w:p w14:paraId="10A6D08D" w14:textId="20C07CFA" w:rsidR="00015244" w:rsidRPr="00487F7E" w:rsidRDefault="00395646" w:rsidP="00015244">
      <w:pPr>
        <w:pStyle w:val="Akapitzlist"/>
        <w:numPr>
          <w:ilvl w:val="0"/>
          <w:numId w:val="14"/>
        </w:num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w:t>
      </w:r>
      <w:r w:rsidR="009C333D" w:rsidRPr="00487F7E">
        <w:rPr>
          <w:rFonts w:ascii="Times New Roman" w:hAnsi="Times New Roman" w:cs="Times New Roman"/>
          <w:color w:val="000000" w:themeColor="text1"/>
          <w:sz w:val="24"/>
          <w:szCs w:val="24"/>
        </w:rPr>
        <w:t>świadczenie dotyczące przepisów sankcyjnych związanych z wojną w Ukrainie na Załącznikach nr 1</w:t>
      </w:r>
      <w:r w:rsidR="00725BB0">
        <w:rPr>
          <w:rFonts w:ascii="Times New Roman" w:hAnsi="Times New Roman" w:cs="Times New Roman"/>
          <w:color w:val="000000" w:themeColor="text1"/>
          <w:sz w:val="24"/>
          <w:szCs w:val="24"/>
        </w:rPr>
        <w:t>2</w:t>
      </w:r>
      <w:r w:rsidR="009C333D" w:rsidRPr="00487F7E">
        <w:rPr>
          <w:rFonts w:ascii="Times New Roman" w:hAnsi="Times New Roman" w:cs="Times New Roman"/>
          <w:color w:val="000000" w:themeColor="text1"/>
          <w:sz w:val="24"/>
          <w:szCs w:val="24"/>
        </w:rPr>
        <w:t xml:space="preserve"> i załączniku nr 1</w:t>
      </w:r>
      <w:r w:rsidR="00725BB0">
        <w:rPr>
          <w:rFonts w:ascii="Times New Roman" w:hAnsi="Times New Roman" w:cs="Times New Roman"/>
          <w:color w:val="000000" w:themeColor="text1"/>
          <w:sz w:val="24"/>
          <w:szCs w:val="24"/>
        </w:rPr>
        <w:t>2</w:t>
      </w:r>
      <w:r w:rsidR="009C333D" w:rsidRPr="00487F7E">
        <w:rPr>
          <w:rFonts w:ascii="Times New Roman" w:hAnsi="Times New Roman" w:cs="Times New Roman"/>
          <w:color w:val="000000" w:themeColor="text1"/>
          <w:sz w:val="24"/>
          <w:szCs w:val="24"/>
        </w:rPr>
        <w:t>a (składa: Wykonawca, każdy z Wykonawców wspólnie ubiegający się o udzielenie zamówienia, podmiot udostępniający zasoby).</w:t>
      </w:r>
    </w:p>
    <w:p w14:paraId="1A4DB20C" w14:textId="658A232C" w:rsidR="005A299F" w:rsidRPr="00487F7E" w:rsidRDefault="00015244" w:rsidP="00015244">
      <w:pPr>
        <w:pStyle w:val="Akapitzlist"/>
        <w:numPr>
          <w:ilvl w:val="0"/>
          <w:numId w:val="14"/>
        </w:numPr>
        <w:spacing w:line="360" w:lineRule="auto"/>
        <w:jc w:val="both"/>
        <w:rPr>
          <w:rFonts w:ascii="Times New Roman" w:hAnsi="Times New Roman" w:cs="Times New Roman"/>
          <w:color w:val="000000" w:themeColor="text1"/>
          <w:sz w:val="24"/>
          <w:szCs w:val="24"/>
        </w:rPr>
      </w:pPr>
      <w:r w:rsidRPr="00487F7E">
        <w:rPr>
          <w:rFonts w:ascii="Times New Roman" w:eastAsiaTheme="minorHAnsi" w:hAnsi="Times New Roman" w:cs="Times New Roman"/>
          <w:color w:val="000000" w:themeColor="text1"/>
          <w:sz w:val="24"/>
          <w:szCs w:val="24"/>
          <w:lang w:eastAsia="en-US"/>
        </w:rPr>
        <w:t>P</w:t>
      </w:r>
      <w:r w:rsidR="005A299F" w:rsidRPr="00487F7E">
        <w:rPr>
          <w:rFonts w:ascii="Times New Roman" w:eastAsiaTheme="minorHAnsi" w:hAnsi="Times New Roman" w:cs="Times New Roman"/>
          <w:color w:val="000000" w:themeColor="text1"/>
          <w:sz w:val="24"/>
          <w:szCs w:val="24"/>
          <w:lang w:eastAsia="en-US"/>
        </w:rPr>
        <w:t xml:space="preserve">ełnomocnictwo do reprezentowania Wykonawców wspólnie ubiegających się </w:t>
      </w:r>
      <w:r w:rsidR="005A299F" w:rsidRPr="00487F7E">
        <w:rPr>
          <w:rFonts w:ascii="Times New Roman" w:eastAsiaTheme="minorHAnsi" w:hAnsi="Times New Roman" w:cs="Times New Roman"/>
          <w:color w:val="000000" w:themeColor="text1"/>
          <w:sz w:val="24"/>
          <w:szCs w:val="24"/>
          <w:lang w:eastAsia="en-US"/>
        </w:rPr>
        <w:br/>
        <w:t xml:space="preserve">o udzielenie zamówienia </w:t>
      </w:r>
      <w:r w:rsidR="005A299F" w:rsidRPr="00487F7E">
        <w:rPr>
          <w:color w:val="000000" w:themeColor="text1"/>
          <w:lang w:eastAsia="en-US"/>
        </w:rPr>
        <w:sym w:font="Symbol" w:char="F02D"/>
      </w:r>
      <w:r w:rsidR="005A299F" w:rsidRPr="00487F7E">
        <w:rPr>
          <w:rFonts w:ascii="Times New Roman" w:eastAsiaTheme="minorHAnsi" w:hAnsi="Times New Roman" w:cs="Times New Roman"/>
          <w:color w:val="000000" w:themeColor="text1"/>
          <w:sz w:val="24"/>
          <w:szCs w:val="24"/>
          <w:lang w:eastAsia="en-US"/>
        </w:rPr>
        <w:t xml:space="preserve"> o ile dotyczy;</w:t>
      </w:r>
    </w:p>
    <w:p w14:paraId="5B804FF4" w14:textId="77777777"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INFORMACJE O SPOSOBIE POROZUMIEWANIA SIĘ ZAMAWIAJĄCEGO Z WYKONAWCAMI ORAZ PRZEKAZYWANIA OŚWIADCZEŃ LUB DOKUMENTÓW:</w:t>
      </w:r>
    </w:p>
    <w:p w14:paraId="5D4CB44B"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1. </w:t>
      </w:r>
      <w:r w:rsidRPr="00487F7E">
        <w:rPr>
          <w:rFonts w:ascii="Times New Roman" w:eastAsia="Times New Roman" w:hAnsi="Times New Roman" w:cs="Times New Roman"/>
          <w:bCs/>
          <w:color w:val="000000" w:themeColor="text1"/>
          <w:kern w:val="2"/>
          <w:sz w:val="24"/>
          <w:szCs w:val="24"/>
          <w:lang w:val="cs-CZ" w:eastAsia="zh-CN"/>
        </w:rPr>
        <w:t xml:space="preserve">Komunikacja między Zamawiającym a Wykonawcami odbywa się przy użyciu </w:t>
      </w:r>
      <w:bookmarkStart w:id="12" w:name="_Hlk126845614"/>
      <w:r w:rsidRPr="00487F7E">
        <w:rPr>
          <w:rFonts w:ascii="Times New Roman" w:eastAsia="Times New Roman" w:hAnsi="Times New Roman" w:cs="Times New Roman"/>
          <w:bCs/>
          <w:color w:val="000000" w:themeColor="text1"/>
          <w:kern w:val="2"/>
          <w:sz w:val="24"/>
          <w:szCs w:val="24"/>
          <w:lang w:val="cs-CZ" w:eastAsia="zh-CN"/>
        </w:rPr>
        <w:t xml:space="preserve">Platformy </w:t>
      </w:r>
      <w:r w:rsidRPr="00487F7E">
        <w:rPr>
          <w:rFonts w:ascii="Times New Roman" w:eastAsia="Times New Roman" w:hAnsi="Times New Roman" w:cs="Times New Roman"/>
          <w:bCs/>
          <w:color w:val="000000" w:themeColor="text1"/>
          <w:kern w:val="2"/>
          <w:sz w:val="24"/>
          <w:szCs w:val="24"/>
          <w:lang w:val="cs-CZ" w:eastAsia="zh-CN"/>
        </w:rPr>
        <w:br/>
        <w:t>e-Zamówienia</w:t>
      </w:r>
      <w:bookmarkEnd w:id="12"/>
      <w:r w:rsidRPr="00487F7E">
        <w:rPr>
          <w:rFonts w:ascii="Times New Roman" w:eastAsia="Times New Roman" w:hAnsi="Times New Roman" w:cs="Times New Roman"/>
          <w:bCs/>
          <w:color w:val="000000" w:themeColor="text1"/>
          <w:kern w:val="2"/>
          <w:sz w:val="24"/>
          <w:szCs w:val="24"/>
          <w:lang w:val="cs-CZ" w:eastAsia="zh-CN"/>
        </w:rPr>
        <w:t xml:space="preserve">, która jest dostępna pod adresem </w:t>
      </w:r>
      <w:hyperlink r:id="rId16" w:history="1">
        <w:r w:rsidRPr="00487F7E">
          <w:rPr>
            <w:rFonts w:ascii="Times New Roman" w:eastAsia="Times New Roman" w:hAnsi="Times New Roman" w:cs="Times New Roman"/>
            <w:color w:val="000000" w:themeColor="text1"/>
            <w:kern w:val="2"/>
            <w:sz w:val="24"/>
            <w:szCs w:val="24"/>
            <w:u w:val="single"/>
            <w:lang w:val="cs-CZ" w:eastAsia="zh-CN"/>
          </w:rPr>
          <w:t>https://ezamowienia.gov.pl</w:t>
        </w:r>
      </w:hyperlink>
      <w:r w:rsidRPr="00487F7E">
        <w:rPr>
          <w:rFonts w:ascii="Times New Roman" w:eastAsia="Times New Roman" w:hAnsi="Times New Roman" w:cs="Times New Roman"/>
          <w:bCs/>
          <w:color w:val="000000" w:themeColor="text1"/>
          <w:kern w:val="2"/>
          <w:sz w:val="24"/>
          <w:szCs w:val="24"/>
          <w:lang w:val="cs-CZ" w:eastAsia="zh-CN"/>
        </w:rPr>
        <w:t xml:space="preserve"> oraz ewentualnie poczty elektronicznej email:</w:t>
      </w:r>
      <w:r w:rsidRPr="00487F7E">
        <w:rPr>
          <w:rFonts w:ascii="Times New Roman" w:eastAsia="Times New Roman" w:hAnsi="Times New Roman" w:cs="Times New Roman"/>
          <w:color w:val="000000" w:themeColor="text1"/>
          <w:kern w:val="2"/>
          <w:sz w:val="24"/>
          <w:szCs w:val="24"/>
          <w:lang w:val="cs-CZ" w:eastAsia="zh-CN"/>
        </w:rPr>
        <w:t xml:space="preserve"> (</w:t>
      </w:r>
      <w:r w:rsidRPr="00487F7E">
        <w:rPr>
          <w:rFonts w:ascii="Times New Roman" w:eastAsia="Times New Roman" w:hAnsi="Times New Roman" w:cs="Times New Roman"/>
          <w:color w:val="000000" w:themeColor="text1"/>
          <w:kern w:val="2"/>
          <w:sz w:val="24"/>
          <w:szCs w:val="24"/>
          <w:lang w:eastAsia="zh-CN"/>
        </w:rPr>
        <w:t>zamowienia@szczawin.pl</w:t>
      </w:r>
      <w:r w:rsidRPr="00487F7E">
        <w:rPr>
          <w:rFonts w:ascii="Times New Roman" w:eastAsia="Times New Roman" w:hAnsi="Times New Roman" w:cs="Times New Roman"/>
          <w:color w:val="000000" w:themeColor="text1"/>
          <w:kern w:val="2"/>
          <w:sz w:val="24"/>
          <w:szCs w:val="24"/>
          <w:lang w:val="cs-CZ" w:eastAsia="zh-CN"/>
        </w:rPr>
        <w:t>),</w:t>
      </w:r>
      <w:r w:rsidRPr="00487F7E">
        <w:rPr>
          <w:rFonts w:ascii="Times New Roman" w:eastAsia="Times New Roman" w:hAnsi="Times New Roman" w:cs="Times New Roman"/>
          <w:i/>
          <w:color w:val="000000" w:themeColor="text1"/>
          <w:kern w:val="2"/>
          <w:sz w:val="24"/>
          <w:szCs w:val="24"/>
          <w:lang w:val="cs-CZ" w:eastAsia="zh-CN"/>
        </w:rPr>
        <w:t xml:space="preserve"> (przy czym ten sposób komunikacji nie jest właściwy dla oferty oraz dokumentów składanych wraz z ofertą)</w:t>
      </w:r>
      <w:r w:rsidRPr="00487F7E">
        <w:rPr>
          <w:rFonts w:ascii="Times New Roman" w:eastAsia="Times New Roman" w:hAnsi="Times New Roman" w:cs="Times New Roman"/>
          <w:color w:val="000000" w:themeColor="text1"/>
          <w:kern w:val="2"/>
          <w:sz w:val="24"/>
          <w:szCs w:val="24"/>
          <w:lang w:val="cs-CZ" w:eastAsia="zh-CN"/>
        </w:rPr>
        <w:t xml:space="preserve">. </w:t>
      </w:r>
    </w:p>
    <w:p w14:paraId="62AD832D" w14:textId="77777777" w:rsidR="006215B6" w:rsidRPr="00487F7E"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2. Zamawiający wyznacza do kontaktu z Wykonawcami </w:t>
      </w:r>
    </w:p>
    <w:p w14:paraId="358E3EB3" w14:textId="77777777" w:rsidR="006215B6" w:rsidRPr="00487F7E"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a) </w:t>
      </w:r>
      <w:r w:rsidRPr="00487F7E">
        <w:rPr>
          <w:rFonts w:ascii="Times New Roman" w:eastAsia="Times New Roman" w:hAnsi="Times New Roman" w:cs="Times New Roman"/>
          <w:b/>
          <w:bCs/>
          <w:color w:val="000000" w:themeColor="text1"/>
          <w:kern w:val="2"/>
          <w:sz w:val="24"/>
          <w:szCs w:val="24"/>
          <w:lang w:val="cs-CZ" w:eastAsia="zh-CN"/>
        </w:rPr>
        <w:t>p. Ewelina Kowalska</w:t>
      </w:r>
      <w:r w:rsidRPr="00487F7E">
        <w:rPr>
          <w:rFonts w:ascii="Times New Roman" w:eastAsia="Times New Roman" w:hAnsi="Times New Roman" w:cs="Times New Roman"/>
          <w:color w:val="000000" w:themeColor="text1"/>
          <w:kern w:val="2"/>
          <w:sz w:val="24"/>
          <w:szCs w:val="24"/>
          <w:lang w:val="cs-CZ" w:eastAsia="zh-CN"/>
        </w:rPr>
        <w:t>, e-mail: ewelinakowalska@szczawin.pl, tel. 789246599</w:t>
      </w:r>
    </w:p>
    <w:p w14:paraId="2D081B57"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3. Wykonawca zamierzający wziąć udział w postępowaniu o udzielenie zamówienia publicznego, musi posiadać konto </w:t>
      </w:r>
      <w:r w:rsidRPr="00487F7E">
        <w:rPr>
          <w:rFonts w:ascii="Times New Roman" w:eastAsia="Times New Roman" w:hAnsi="Times New Roman" w:cs="Times New Roman"/>
          <w:bCs/>
          <w:color w:val="000000" w:themeColor="text1"/>
          <w:kern w:val="2"/>
          <w:sz w:val="24"/>
          <w:szCs w:val="24"/>
          <w:lang w:val="cs-CZ" w:eastAsia="zh-CN"/>
        </w:rPr>
        <w:t xml:space="preserve">podmiotu „Wykonawca” na Platformie e-Zamówienia. </w:t>
      </w:r>
      <w:r w:rsidRPr="00487F7E">
        <w:rPr>
          <w:rFonts w:ascii="Times New Roman" w:eastAsia="Times New Roman" w:hAnsi="Times New Roman" w:cs="Times New Roman"/>
          <w:color w:val="000000" w:themeColor="text1"/>
          <w:kern w:val="2"/>
          <w:sz w:val="24"/>
          <w:szCs w:val="24"/>
          <w:lang w:val="cs-CZ" w:eastAsia="zh-CN"/>
        </w:rPr>
        <w:t xml:space="preserve">Korzystanie z Platformy e-Zamówienia jest bezpłatne. </w:t>
      </w:r>
    </w:p>
    <w:p w14:paraId="2B0DA8EE"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4. </w:t>
      </w:r>
      <w:r w:rsidRPr="00487F7E">
        <w:rPr>
          <w:rFonts w:ascii="Times New Roman" w:eastAsia="Times New Roman" w:hAnsi="Times New Roman" w:cs="Times New Roman"/>
          <w:bCs/>
          <w:color w:val="000000" w:themeColor="text1"/>
          <w:kern w:val="2"/>
          <w:sz w:val="24"/>
          <w:szCs w:val="24"/>
          <w:lang w:val="cs-CZ" w:eastAsia="zh-CN"/>
        </w:rPr>
        <w:t>Komunikacja w postępowaniu odbywa się drogą elektroniczną za pośrednictwem formularzy do komunikacji dostępnych w zakładce „Formularze”</w:t>
      </w:r>
      <w:r w:rsidRPr="00487F7E">
        <w:rPr>
          <w:rFonts w:ascii="Times New Roman" w:eastAsia="Times New Roman" w:hAnsi="Times New Roman" w:cs="Times New Roman"/>
          <w:b/>
          <w:color w:val="000000" w:themeColor="text1"/>
          <w:kern w:val="2"/>
          <w:sz w:val="24"/>
          <w:szCs w:val="24"/>
          <w:lang w:val="cs-CZ" w:eastAsia="zh-CN"/>
        </w:rPr>
        <w:t xml:space="preserve"> </w:t>
      </w:r>
      <w:r w:rsidRPr="00487F7E">
        <w:rPr>
          <w:rFonts w:ascii="Times New Roman" w:eastAsia="Times New Roman" w:hAnsi="Times New Roman" w:cs="Times New Roman"/>
          <w:bCs/>
          <w:i/>
          <w:iCs/>
          <w:color w:val="000000" w:themeColor="text1"/>
          <w:kern w:val="2"/>
          <w:sz w:val="24"/>
          <w:szCs w:val="24"/>
          <w:lang w:val="cs-CZ" w:eastAsia="zh-CN"/>
        </w:rPr>
        <w:t>(„Formularze do komunikacji”)</w:t>
      </w:r>
      <w:r w:rsidRPr="00487F7E">
        <w:rPr>
          <w:rFonts w:ascii="Times New Roman" w:eastAsia="Times New Roman" w:hAnsi="Times New Roman" w:cs="Times New Roman"/>
          <w:bCs/>
          <w:color w:val="000000" w:themeColor="text1"/>
          <w:kern w:val="2"/>
          <w:sz w:val="24"/>
          <w:szCs w:val="24"/>
          <w:lang w:val="cs-CZ" w:eastAsia="zh-CN"/>
        </w:rPr>
        <w:t xml:space="preserve">. </w:t>
      </w:r>
    </w:p>
    <w:p w14:paraId="46168183"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5. Za pośrednictwem </w:t>
      </w:r>
      <w:r w:rsidRPr="00487F7E">
        <w:rPr>
          <w:rFonts w:ascii="Times New Roman" w:eastAsia="Times New Roman" w:hAnsi="Times New Roman" w:cs="Times New Roman"/>
          <w:bCs/>
          <w:i/>
          <w:iCs/>
          <w:color w:val="000000" w:themeColor="text1"/>
          <w:kern w:val="2"/>
          <w:sz w:val="24"/>
          <w:szCs w:val="24"/>
          <w:lang w:eastAsia="zh-CN"/>
        </w:rPr>
        <w:t>„Formularzy do komunikacji”</w:t>
      </w:r>
      <w:r w:rsidRPr="00487F7E">
        <w:rPr>
          <w:rFonts w:ascii="Times New Roman" w:eastAsia="Times New Roman" w:hAnsi="Times New Roman" w:cs="Times New Roman"/>
          <w:bCs/>
          <w:color w:val="000000" w:themeColor="text1"/>
          <w:kern w:val="2"/>
          <w:sz w:val="24"/>
          <w:szCs w:val="24"/>
          <w:lang w:eastAsia="zh-CN"/>
        </w:rPr>
        <w:t xml:space="preserve"> odbywa się w szczególności przekazywanie:</w:t>
      </w:r>
    </w:p>
    <w:p w14:paraId="68734A4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wniosków o wyjaśnienie treści SWZ;</w:t>
      </w:r>
    </w:p>
    <w:p w14:paraId="29F4FE1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wezwań i zawiadomień;</w:t>
      </w:r>
    </w:p>
    <w:p w14:paraId="36C403E8"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dokumentów składanych na wezwanie zamawiającego (podmiotowych środków dowodowych);</w:t>
      </w:r>
    </w:p>
    <w:p w14:paraId="18D6AF6E"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wyjaśnień składanych na wezwanie zamawiającego.</w:t>
      </w:r>
    </w:p>
    <w:p w14:paraId="7F14C1C2" w14:textId="53C8A84A"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5A5A3586"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7. Wszystkie wysłane i odebrane w postępowaniu przez wykonawcę wiadomości widoczne są po zalogowaniu w podglądzie postępowania w zakładce „Komunikacja”.</w:t>
      </w:r>
    </w:p>
    <w:p w14:paraId="51C42DDF"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8. Maksymalny rozmiar plików przesyłanych za pośrednictwem „Formularzy do komunikacji” wynosi 150 MB (wielkość ta dotyczy plików przesyłanych jako załączniki do jednego formularza).</w:t>
      </w:r>
    </w:p>
    <w:p w14:paraId="6E2095D5"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Sposób sporządzenia dokumentów elektronicznych musi być zgodny z wymaganiami określonymi w:</w:t>
      </w:r>
    </w:p>
    <w:p w14:paraId="7320F3B4"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rozporządzeniu Prezesa Rady Ministrów z dnia 30 grudnia 2020 r. w sprawie sposobu sporządzania i przekazywania informacji oraz wymagań technicznych </w:t>
      </w:r>
      <w:r w:rsidRPr="00487F7E">
        <w:rPr>
          <w:rFonts w:ascii="Times New Roman" w:eastAsia="Times New Roman" w:hAnsi="Times New Roman" w:cs="Times New Roman"/>
          <w:bCs/>
          <w:color w:val="000000" w:themeColor="text1"/>
          <w:kern w:val="2"/>
          <w:sz w:val="24"/>
          <w:szCs w:val="24"/>
          <w:lang w:eastAsia="zh-CN"/>
        </w:rPr>
        <w:lastRenderedPageBreak/>
        <w:t xml:space="preserve">dla dokumentów elektronicznych oraz środków komunikacji elektronicznej w postępowaniu o udzielenie zamówienia publicznego lub konkursie (Dz. U. poz. 2452) </w:t>
      </w:r>
    </w:p>
    <w:p w14:paraId="52322CD0" w14:textId="77777777" w:rsidR="006215B6" w:rsidRPr="00487F7E" w:rsidRDefault="006215B6" w:rsidP="006215B6">
      <w:p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oraz </w:t>
      </w:r>
    </w:p>
    <w:p w14:paraId="69EDFB1B"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69C728F3"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zwrócić się do Zamawiającego  z wnioskiem o wyjaśnienie treści SWZ.</w:t>
      </w:r>
    </w:p>
    <w:p w14:paraId="187AF2EF"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Wnioski o wyjaśnienie należy przesyłać za pomocą Formularza do komunikacji.</w:t>
      </w:r>
    </w:p>
    <w:p w14:paraId="3FC66994"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9CD39CB"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r w:rsidRPr="00487F7E">
        <w:rPr>
          <w:rFonts w:ascii="Times New Roman" w:eastAsia="Times New Roman" w:hAnsi="Times New Roman" w:cs="Times New Roman"/>
          <w:bCs/>
          <w:color w:val="000000" w:themeColor="text1"/>
          <w:kern w:val="2"/>
          <w:sz w:val="24"/>
          <w:szCs w:val="24"/>
          <w:u w:val="single"/>
          <w:lang w:eastAsia="zh-CN"/>
        </w:rPr>
        <w:t>Zamawiający sugeruje, aby wraz z wnioskiem o wyjaśnienie treści przesyłać jego wersję edytowalną, co znacznie usprawni i przyśpieszy proces udzielania wyjaśnień.</w:t>
      </w:r>
    </w:p>
    <w:p w14:paraId="112EF139"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p>
    <w:p w14:paraId="50E8CE54" w14:textId="449BA80D"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11. Zamawiający jest obowiązany udzielić wyjaśnień niezwłocznie, jednak nie później niż na </w:t>
      </w:r>
      <w:r w:rsidR="00C90FBB">
        <w:rPr>
          <w:rFonts w:ascii="Times New Roman" w:eastAsia="Times New Roman" w:hAnsi="Times New Roman" w:cs="Times New Roman"/>
          <w:color w:val="000000" w:themeColor="text1"/>
          <w:kern w:val="2"/>
          <w:sz w:val="24"/>
          <w:szCs w:val="24"/>
          <w:lang w:eastAsia="zh-CN"/>
        </w:rPr>
        <w:br/>
      </w:r>
      <w:r w:rsidRPr="00487F7E">
        <w:rPr>
          <w:rFonts w:ascii="Times New Roman" w:eastAsia="Times New Roman" w:hAnsi="Times New Roman" w:cs="Times New Roman"/>
          <w:color w:val="000000" w:themeColor="text1"/>
          <w:kern w:val="2"/>
          <w:sz w:val="24"/>
          <w:szCs w:val="24"/>
          <w:lang w:eastAsia="zh-CN"/>
        </w:rPr>
        <w:t>2 dni przed upływem terminu składania ofert, pod warunkiem, że wniosek o wyjaśnienie treści SWZ wpłynął do zamawiającego nie później niż na 4 dni przed upływem terminu składania ofert.</w:t>
      </w:r>
    </w:p>
    <w:p w14:paraId="0E405651"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553C272F"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13. Przedłużenie terminu składania ofert, o których mowa w punkcie 12, nie wpływa na bieg terminu składania wniosku o wyjaśnienie treści SWZ.</w:t>
      </w:r>
    </w:p>
    <w:p w14:paraId="7FB81408" w14:textId="29E5E44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14</w:t>
      </w:r>
      <w:r w:rsidR="00AC7E9D">
        <w:rPr>
          <w:rFonts w:ascii="Times New Roman" w:eastAsia="Times New Roman" w:hAnsi="Times New Roman" w:cs="Times New Roman"/>
          <w:color w:val="000000" w:themeColor="text1"/>
          <w:kern w:val="2"/>
          <w:sz w:val="24"/>
          <w:szCs w:val="24"/>
          <w:lang w:eastAsia="zh-CN"/>
        </w:rPr>
        <w:t>.</w:t>
      </w:r>
      <w:r w:rsidRPr="00487F7E">
        <w:rPr>
          <w:rFonts w:ascii="Times New Roman" w:eastAsia="Times New Roman" w:hAnsi="Times New Roman" w:cs="Times New Roman"/>
          <w:color w:val="000000" w:themeColor="text1"/>
          <w:kern w:val="2"/>
          <w:sz w:val="24"/>
          <w:szCs w:val="24"/>
          <w:lang w:eastAsia="zh-CN"/>
        </w:rPr>
        <w:t xml:space="preserve"> W przypadku rozbieżności pomiędzy treścią niniejszej SWZ, a treścią udzielonych odpowiedzi, jako obowiązującą należy przyjąć treść pisma zawierającego późniejsze oświadczenie Zamawiającego</w:t>
      </w:r>
    </w:p>
    <w:p w14:paraId="72E26C57" w14:textId="77777777" w:rsidR="00015244" w:rsidRPr="00487F7E" w:rsidRDefault="00015244" w:rsidP="006215B6">
      <w:pPr>
        <w:spacing w:after="0" w:line="360" w:lineRule="auto"/>
        <w:jc w:val="both"/>
        <w:rPr>
          <w:rFonts w:ascii="Times New Roman" w:eastAsia="Times New Roman" w:hAnsi="Times New Roman" w:cs="Times New Roman"/>
          <w:color w:val="000000" w:themeColor="text1"/>
          <w:kern w:val="2"/>
          <w:sz w:val="24"/>
          <w:szCs w:val="24"/>
          <w:lang w:eastAsia="zh-CN"/>
        </w:rPr>
      </w:pPr>
    </w:p>
    <w:p w14:paraId="009F4D00"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WYMAGANIA DOTYCZĄCE WADIUM: </w:t>
      </w:r>
    </w:p>
    <w:p w14:paraId="5F00F5A8" w14:textId="038576A3" w:rsidR="000C007B" w:rsidRPr="00042F03" w:rsidRDefault="00EE051F" w:rsidP="007D48A0">
      <w:pPr>
        <w:numPr>
          <w:ilvl w:val="0"/>
          <w:numId w:val="18"/>
        </w:numPr>
        <w:tabs>
          <w:tab w:val="clear" w:pos="142"/>
          <w:tab w:val="num" w:pos="426"/>
        </w:tabs>
        <w:spacing w:after="0" w:line="360" w:lineRule="auto"/>
        <w:ind w:left="426" w:hanging="426"/>
        <w:jc w:val="both"/>
        <w:rPr>
          <w:rFonts w:ascii="Times New Roman" w:hAnsi="Times New Roman" w:cs="Times New Roman"/>
          <w:i/>
          <w:color w:val="000000" w:themeColor="text1"/>
          <w:sz w:val="24"/>
          <w:szCs w:val="24"/>
        </w:rPr>
      </w:pPr>
      <w:r w:rsidRPr="00042F03">
        <w:rPr>
          <w:rFonts w:ascii="Times New Roman" w:hAnsi="Times New Roman" w:cs="Times New Roman"/>
          <w:color w:val="000000" w:themeColor="text1"/>
          <w:sz w:val="24"/>
          <w:szCs w:val="24"/>
        </w:rPr>
        <w:t xml:space="preserve">Zamawiający </w:t>
      </w:r>
      <w:r w:rsidR="00042F03" w:rsidRPr="00042F03">
        <w:rPr>
          <w:rFonts w:ascii="Times New Roman" w:hAnsi="Times New Roman" w:cs="Times New Roman"/>
          <w:color w:val="000000" w:themeColor="text1"/>
          <w:sz w:val="24"/>
          <w:szCs w:val="24"/>
        </w:rPr>
        <w:t xml:space="preserve">nie </w:t>
      </w:r>
      <w:r w:rsidRPr="00042F03">
        <w:rPr>
          <w:rFonts w:ascii="Times New Roman" w:hAnsi="Times New Roman" w:cs="Times New Roman"/>
          <w:color w:val="000000" w:themeColor="text1"/>
          <w:sz w:val="24"/>
          <w:szCs w:val="24"/>
        </w:rPr>
        <w:t>wymaga wniesienia wadium</w:t>
      </w:r>
      <w:r w:rsidR="00042F03">
        <w:rPr>
          <w:rFonts w:ascii="Times New Roman" w:hAnsi="Times New Roman" w:cs="Times New Roman"/>
          <w:color w:val="000000" w:themeColor="text1"/>
          <w:sz w:val="24"/>
          <w:szCs w:val="24"/>
        </w:rPr>
        <w:t>.</w:t>
      </w:r>
    </w:p>
    <w:p w14:paraId="3224F16E" w14:textId="77777777" w:rsidR="00042F03" w:rsidRPr="00042F03" w:rsidRDefault="00042F03" w:rsidP="00042F03">
      <w:pPr>
        <w:spacing w:after="0" w:line="360" w:lineRule="auto"/>
        <w:ind w:left="426"/>
        <w:jc w:val="both"/>
        <w:rPr>
          <w:rFonts w:ascii="Times New Roman" w:hAnsi="Times New Roman" w:cs="Times New Roman"/>
          <w:i/>
          <w:color w:val="000000" w:themeColor="text1"/>
          <w:sz w:val="24"/>
          <w:szCs w:val="24"/>
        </w:rPr>
      </w:pPr>
    </w:p>
    <w:p w14:paraId="1E53F5A9"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ZWIĄZANIA OFERTĄ:</w:t>
      </w:r>
    </w:p>
    <w:p w14:paraId="16041729" w14:textId="7884A39C" w:rsidR="00F75D25" w:rsidRPr="00042F03" w:rsidRDefault="00F75D25">
      <w:pPr>
        <w:pStyle w:val="Akapitzlist"/>
        <w:numPr>
          <w:ilvl w:val="0"/>
          <w:numId w:val="1"/>
        </w:numPr>
        <w:spacing w:after="0" w:line="360" w:lineRule="auto"/>
        <w:ind w:left="426"/>
        <w:jc w:val="both"/>
        <w:rPr>
          <w:rFonts w:ascii="Times New Roman" w:hAnsi="Times New Roman" w:cs="Times New Roman"/>
          <w:color w:val="FF0000"/>
          <w:sz w:val="24"/>
          <w:szCs w:val="24"/>
        </w:rPr>
      </w:pPr>
      <w:r w:rsidRPr="00487F7E">
        <w:rPr>
          <w:rFonts w:ascii="Times New Roman" w:hAnsi="Times New Roman" w:cs="Times New Roman"/>
          <w:color w:val="000000" w:themeColor="text1"/>
          <w:sz w:val="24"/>
          <w:szCs w:val="24"/>
        </w:rPr>
        <w:t xml:space="preserve">Wykonawca pozostaje związany ofertą przez okres </w:t>
      </w:r>
      <w:r w:rsidR="007E5298" w:rsidRPr="00487F7E">
        <w:rPr>
          <w:rFonts w:ascii="Times New Roman" w:hAnsi="Times New Roman" w:cs="Times New Roman"/>
          <w:b/>
          <w:color w:val="000000" w:themeColor="text1"/>
          <w:sz w:val="24"/>
          <w:szCs w:val="24"/>
        </w:rPr>
        <w:t xml:space="preserve">30 </w:t>
      </w:r>
      <w:r w:rsidRPr="00487F7E">
        <w:rPr>
          <w:rFonts w:ascii="Times New Roman" w:hAnsi="Times New Roman" w:cs="Times New Roman"/>
          <w:b/>
          <w:color w:val="000000" w:themeColor="text1"/>
          <w:sz w:val="24"/>
          <w:szCs w:val="24"/>
        </w:rPr>
        <w:t>dni</w:t>
      </w:r>
      <w:r w:rsidR="00825446" w:rsidRPr="00487F7E">
        <w:rPr>
          <w:rFonts w:ascii="Times New Roman" w:hAnsi="Times New Roman" w:cs="Times New Roman"/>
          <w:color w:val="000000" w:themeColor="text1"/>
          <w:sz w:val="24"/>
          <w:szCs w:val="24"/>
        </w:rPr>
        <w:t xml:space="preserve"> licząc od dnia upływu terminu składania ofert </w:t>
      </w:r>
      <w:r w:rsidR="00825446" w:rsidRPr="00487F7E">
        <w:rPr>
          <w:rFonts w:ascii="Times New Roman" w:hAnsi="Times New Roman" w:cs="Times New Roman"/>
          <w:b/>
          <w:bCs/>
          <w:color w:val="000000" w:themeColor="text1"/>
          <w:sz w:val="24"/>
          <w:szCs w:val="24"/>
        </w:rPr>
        <w:t xml:space="preserve">i upływa w dniu </w:t>
      </w:r>
      <w:r w:rsidR="00042F03" w:rsidRPr="00BE7C06">
        <w:rPr>
          <w:rFonts w:ascii="Times New Roman" w:hAnsi="Times New Roman" w:cs="Times New Roman"/>
          <w:b/>
          <w:bCs/>
          <w:sz w:val="24"/>
          <w:szCs w:val="24"/>
        </w:rPr>
        <w:t>03</w:t>
      </w:r>
      <w:r w:rsidR="00E928D6" w:rsidRPr="00BE7C06">
        <w:rPr>
          <w:rFonts w:ascii="Times New Roman" w:hAnsi="Times New Roman" w:cs="Times New Roman"/>
          <w:b/>
          <w:bCs/>
          <w:sz w:val="24"/>
          <w:szCs w:val="24"/>
        </w:rPr>
        <w:t>.</w:t>
      </w:r>
      <w:r w:rsidR="00015244" w:rsidRPr="00BE7C06">
        <w:rPr>
          <w:rFonts w:ascii="Times New Roman" w:hAnsi="Times New Roman" w:cs="Times New Roman"/>
          <w:b/>
          <w:bCs/>
          <w:sz w:val="24"/>
          <w:szCs w:val="24"/>
        </w:rPr>
        <w:t>0</w:t>
      </w:r>
      <w:r w:rsidR="00042F03" w:rsidRPr="00BE7C06">
        <w:rPr>
          <w:rFonts w:ascii="Times New Roman" w:hAnsi="Times New Roman" w:cs="Times New Roman"/>
          <w:b/>
          <w:bCs/>
          <w:sz w:val="24"/>
          <w:szCs w:val="24"/>
        </w:rPr>
        <w:t>5</w:t>
      </w:r>
      <w:r w:rsidR="00E928D6" w:rsidRPr="00BE7C06">
        <w:rPr>
          <w:rFonts w:ascii="Times New Roman" w:hAnsi="Times New Roman" w:cs="Times New Roman"/>
          <w:b/>
          <w:bCs/>
          <w:sz w:val="24"/>
          <w:szCs w:val="24"/>
        </w:rPr>
        <w:t>.</w:t>
      </w:r>
      <w:r w:rsidR="00F12D17" w:rsidRPr="00BE7C06">
        <w:rPr>
          <w:rFonts w:ascii="Times New Roman" w:hAnsi="Times New Roman" w:cs="Times New Roman"/>
          <w:b/>
          <w:bCs/>
          <w:sz w:val="24"/>
          <w:szCs w:val="24"/>
        </w:rPr>
        <w:t>202</w:t>
      </w:r>
      <w:r w:rsidR="00015244" w:rsidRPr="00BE7C06">
        <w:rPr>
          <w:rFonts w:ascii="Times New Roman" w:hAnsi="Times New Roman" w:cs="Times New Roman"/>
          <w:b/>
          <w:bCs/>
          <w:sz w:val="24"/>
          <w:szCs w:val="24"/>
        </w:rPr>
        <w:t>3</w:t>
      </w:r>
      <w:r w:rsidR="00F12D17" w:rsidRPr="00BE7C06">
        <w:rPr>
          <w:rFonts w:ascii="Times New Roman" w:hAnsi="Times New Roman" w:cs="Times New Roman"/>
          <w:b/>
          <w:bCs/>
          <w:sz w:val="24"/>
          <w:szCs w:val="24"/>
        </w:rPr>
        <w:t>r</w:t>
      </w:r>
      <w:r w:rsidR="00825446" w:rsidRPr="00BE7C06">
        <w:rPr>
          <w:rFonts w:ascii="Times New Roman" w:hAnsi="Times New Roman" w:cs="Times New Roman"/>
          <w:sz w:val="24"/>
          <w:szCs w:val="24"/>
        </w:rPr>
        <w:t>.</w:t>
      </w:r>
    </w:p>
    <w:p w14:paraId="5CBD7140" w14:textId="3233D8FD"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487F7E">
        <w:rPr>
          <w:rFonts w:ascii="Times New Roman" w:hAnsi="Times New Roman" w:cs="Times New Roman"/>
          <w:color w:val="000000" w:themeColor="text1"/>
          <w:sz w:val="24"/>
          <w:szCs w:val="24"/>
        </w:rPr>
        <w:t xml:space="preserve"> 30</w:t>
      </w:r>
      <w:r w:rsidRPr="00487F7E">
        <w:rPr>
          <w:rFonts w:ascii="Times New Roman" w:hAnsi="Times New Roman" w:cs="Times New Roman"/>
          <w:color w:val="000000" w:themeColor="text1"/>
          <w:sz w:val="24"/>
          <w:szCs w:val="24"/>
        </w:rPr>
        <w:t xml:space="preserve"> dni.</w:t>
      </w:r>
    </w:p>
    <w:p w14:paraId="6AAE9564" w14:textId="391BDC4C"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Przedłużenie terminu związania ofertą, o którym mowa w ust. 2, wymaga złożenia przez wykonawcę pisemnego oświadczenia o wyrażeniu zgody na przedłużenie terminu związania ofertą.</w:t>
      </w:r>
    </w:p>
    <w:p w14:paraId="46A601CF" w14:textId="7CDF33A3" w:rsidR="00972B6B" w:rsidRPr="00487F7E" w:rsidRDefault="00972B6B">
      <w:pPr>
        <w:pStyle w:val="Akapitzlist"/>
        <w:numPr>
          <w:ilvl w:val="0"/>
          <w:numId w:val="1"/>
        </w:numPr>
        <w:spacing w:after="0" w:line="360" w:lineRule="auto"/>
        <w:ind w:left="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487F7E" w:rsidRDefault="00972B6B" w:rsidP="00BC3BFC">
      <w:pPr>
        <w:spacing w:after="0" w:line="360" w:lineRule="auto"/>
        <w:ind w:left="66"/>
        <w:jc w:val="both"/>
        <w:rPr>
          <w:rFonts w:ascii="Times New Roman" w:hAnsi="Times New Roman" w:cs="Times New Roman"/>
          <w:color w:val="000000" w:themeColor="text1"/>
          <w:sz w:val="24"/>
          <w:szCs w:val="24"/>
        </w:rPr>
      </w:pPr>
    </w:p>
    <w:p w14:paraId="334BBFA9" w14:textId="77777777" w:rsidR="00F75D25" w:rsidRPr="00487F7E" w:rsidRDefault="00F75D25">
      <w:pPr>
        <w:numPr>
          <w:ilvl w:val="0"/>
          <w:numId w:val="52"/>
        </w:numPr>
        <w:spacing w:before="24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OPIS SPOSOBU PRZYGOTOWYWANIA OFERTY:</w:t>
      </w:r>
    </w:p>
    <w:p w14:paraId="0A205915" w14:textId="778749CC" w:rsidR="00E6524B" w:rsidRPr="00487F7E" w:rsidRDefault="00E6524B">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w:t>
      </w:r>
      <w:r w:rsidR="004F6C2E" w:rsidRPr="00487F7E">
        <w:rPr>
          <w:rFonts w:ascii="Times New Roman" w:hAnsi="Times New Roman" w:cs="Times New Roman"/>
          <w:color w:val="000000" w:themeColor="text1"/>
          <w:sz w:val="24"/>
          <w:szCs w:val="24"/>
        </w:rPr>
        <w:t>ę</w:t>
      </w:r>
      <w:r w:rsidRPr="00487F7E">
        <w:rPr>
          <w:rFonts w:ascii="Times New Roman" w:hAnsi="Times New Roman" w:cs="Times New Roman"/>
          <w:color w:val="000000" w:themeColor="text1"/>
          <w:sz w:val="24"/>
          <w:szCs w:val="24"/>
        </w:rPr>
        <w:t xml:space="preserve"> oraz oświadczenie, o którym mowa w art. 125 ust. 1 ustawy PZP, składa się, pod rygorem nieważności, w formie elektronicznej</w:t>
      </w:r>
      <w:r w:rsidR="007E5298" w:rsidRPr="00487F7E">
        <w:rPr>
          <w:rFonts w:ascii="Times New Roman" w:hAnsi="Times New Roman" w:cs="Times New Roman"/>
          <w:color w:val="000000" w:themeColor="text1"/>
          <w:sz w:val="24"/>
          <w:szCs w:val="24"/>
        </w:rPr>
        <w:t xml:space="preserve"> lub w postaci elektronicznej opatrzonej podpisem zaufanym lub podpisem osobistym</w:t>
      </w:r>
      <w:r w:rsidRPr="00487F7E">
        <w:rPr>
          <w:rFonts w:ascii="Times New Roman" w:hAnsi="Times New Roman" w:cs="Times New Roman"/>
          <w:color w:val="000000" w:themeColor="text1"/>
          <w:sz w:val="24"/>
          <w:szCs w:val="24"/>
        </w:rPr>
        <w:t>.</w:t>
      </w:r>
    </w:p>
    <w:p w14:paraId="6460C296" w14:textId="15152220"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sporządzona w języku polskim.</w:t>
      </w:r>
    </w:p>
    <w:p w14:paraId="0EC9FBDF" w14:textId="5AB553F3"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może złożyć tylko jedną ofertę. Złożenie przez danego Wykonawcę więcej niż jednej oferty, spowoduje odrzucenie wszystkich ofert złożonych przez tego Wykonawcę.</w:t>
      </w:r>
    </w:p>
    <w:p w14:paraId="75D0622A" w14:textId="6B8F703D"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Treść oferty musi </w:t>
      </w:r>
      <w:r w:rsidR="00825446" w:rsidRPr="00487F7E">
        <w:rPr>
          <w:rFonts w:ascii="Times New Roman" w:hAnsi="Times New Roman" w:cs="Times New Roman"/>
          <w:color w:val="000000" w:themeColor="text1"/>
          <w:sz w:val="24"/>
          <w:szCs w:val="24"/>
        </w:rPr>
        <w:t>być zgodna z wymaganiami określonymi w dokumentach zamówienia</w:t>
      </w:r>
      <w:r w:rsidRPr="00487F7E">
        <w:rPr>
          <w:rFonts w:ascii="Times New Roman" w:hAnsi="Times New Roman" w:cs="Times New Roman"/>
          <w:color w:val="000000" w:themeColor="text1"/>
          <w:sz w:val="24"/>
          <w:szCs w:val="24"/>
        </w:rPr>
        <w:t>. Oferta musi zawierać wszystkie dokumenty wskazane w SWZ.</w:t>
      </w:r>
    </w:p>
    <w:p w14:paraId="5652E263" w14:textId="5C12A71E"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podpisana przez osobę uprawnioną do występowania w imieniu Wykonawcy.</w:t>
      </w:r>
    </w:p>
    <w:p w14:paraId="39EE7B66"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Wszystkie złożone przez wykonawcę dokumenty i oświadczenia sporządzone w języku obcym, muszą być złożone wraz z tłumaczeniem na język polski.</w:t>
      </w:r>
    </w:p>
    <w:p w14:paraId="6474A9EE" w14:textId="5B48BD2E"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Wykonawca może </w:t>
      </w:r>
      <w:r w:rsidR="00825446" w:rsidRPr="00487F7E">
        <w:rPr>
          <w:rFonts w:ascii="Times New Roman" w:hAnsi="Times New Roman" w:cs="Times New Roman"/>
          <w:color w:val="000000" w:themeColor="text1"/>
          <w:sz w:val="24"/>
          <w:szCs w:val="24"/>
        </w:rPr>
        <w:t>do upływu</w:t>
      </w:r>
      <w:r w:rsidRPr="00487F7E">
        <w:rPr>
          <w:rFonts w:ascii="Times New Roman" w:hAnsi="Times New Roman" w:cs="Times New Roman"/>
          <w:color w:val="000000" w:themeColor="text1"/>
          <w:sz w:val="24"/>
          <w:szCs w:val="24"/>
        </w:rPr>
        <w:t xml:space="preserve"> terminu składania ofert zmienić lub wycofać ofertę</w:t>
      </w:r>
      <w:r w:rsidR="00825446" w:rsidRPr="00487F7E">
        <w:rPr>
          <w:rFonts w:ascii="Times New Roman" w:hAnsi="Times New Roman" w:cs="Times New Roman"/>
          <w:color w:val="000000" w:themeColor="text1"/>
          <w:sz w:val="24"/>
          <w:szCs w:val="24"/>
        </w:rPr>
        <w:t>.</w:t>
      </w:r>
    </w:p>
    <w:p w14:paraId="711CCB68"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 upływie terminu do składania ofert Wykonawca nie może skutecznie dokonać zmiany </w:t>
      </w:r>
      <w:r w:rsidRPr="00487F7E">
        <w:rPr>
          <w:rFonts w:ascii="Times New Roman" w:hAnsi="Times New Roman" w:cs="Times New Roman"/>
          <w:color w:val="000000" w:themeColor="text1"/>
          <w:sz w:val="24"/>
          <w:szCs w:val="24"/>
        </w:rPr>
        <w:br/>
        <w:t>ani wycofać złożonej oferty (załączników).</w:t>
      </w:r>
    </w:p>
    <w:p w14:paraId="78B44FF6" w14:textId="37E0CA89"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musi wskazać w </w:t>
      </w:r>
      <w:r w:rsidR="00956F13" w:rsidRPr="00487F7E">
        <w:rPr>
          <w:rFonts w:ascii="Times New Roman" w:hAnsi="Times New Roman" w:cs="Times New Roman"/>
          <w:color w:val="000000" w:themeColor="text1"/>
          <w:sz w:val="24"/>
          <w:szCs w:val="24"/>
        </w:rPr>
        <w:t>ofercie</w:t>
      </w:r>
      <w:r w:rsidRPr="00487F7E">
        <w:rPr>
          <w:rFonts w:ascii="Times New Roman" w:hAnsi="Times New Roman" w:cs="Times New Roman"/>
          <w:color w:val="000000" w:themeColor="text1"/>
          <w:sz w:val="24"/>
          <w:szCs w:val="24"/>
        </w:rPr>
        <w:t xml:space="preserve"> </w:t>
      </w:r>
      <w:r w:rsidR="00956F13" w:rsidRPr="00487F7E">
        <w:rPr>
          <w:rFonts w:ascii="Times New Roman" w:hAnsi="Times New Roman" w:cs="Times New Roman"/>
          <w:color w:val="000000" w:themeColor="text1"/>
          <w:sz w:val="24"/>
          <w:szCs w:val="24"/>
        </w:rPr>
        <w:t xml:space="preserve">(formularzu ofertowym) </w:t>
      </w:r>
      <w:r w:rsidRPr="00487F7E">
        <w:rPr>
          <w:rFonts w:ascii="Times New Roman" w:hAnsi="Times New Roman" w:cs="Times New Roman"/>
          <w:color w:val="000000" w:themeColor="text1"/>
          <w:sz w:val="24"/>
          <w:szCs w:val="24"/>
        </w:rPr>
        <w:t>te części zamówienia, któr</w:t>
      </w:r>
      <w:r w:rsidR="00956F13" w:rsidRPr="00487F7E">
        <w:rPr>
          <w:rFonts w:ascii="Times New Roman" w:hAnsi="Times New Roman" w:cs="Times New Roman"/>
          <w:color w:val="000000" w:themeColor="text1"/>
          <w:sz w:val="24"/>
          <w:szCs w:val="24"/>
        </w:rPr>
        <w:t>ych wykonanie</w:t>
      </w:r>
      <w:r w:rsidRPr="00487F7E">
        <w:rPr>
          <w:rFonts w:ascii="Times New Roman" w:hAnsi="Times New Roman" w:cs="Times New Roman"/>
          <w:color w:val="000000" w:themeColor="text1"/>
          <w:sz w:val="24"/>
          <w:szCs w:val="24"/>
        </w:rPr>
        <w:t xml:space="preserve"> zamierza powierzyć podwykonawcom (jeśli dotyczy) wraz z podaniem przez wykonawcę </w:t>
      </w:r>
      <w:r w:rsidR="00956F13" w:rsidRPr="00487F7E">
        <w:rPr>
          <w:rFonts w:ascii="Times New Roman" w:hAnsi="Times New Roman" w:cs="Times New Roman"/>
          <w:color w:val="000000" w:themeColor="text1"/>
          <w:sz w:val="24"/>
          <w:szCs w:val="24"/>
        </w:rPr>
        <w:t xml:space="preserve">nazw ewentualnych, jeżeli są już znani </w:t>
      </w:r>
      <w:r w:rsidRPr="00487F7E">
        <w:rPr>
          <w:rFonts w:ascii="Times New Roman" w:hAnsi="Times New Roman" w:cs="Times New Roman"/>
          <w:color w:val="000000" w:themeColor="text1"/>
          <w:sz w:val="24"/>
          <w:szCs w:val="24"/>
        </w:rPr>
        <w:t xml:space="preserve">podwykonawców. W przypadku braku wskazania przez Wykonawcę </w:t>
      </w:r>
      <w:r w:rsidR="00956F13" w:rsidRPr="00487F7E">
        <w:rPr>
          <w:rFonts w:ascii="Times New Roman" w:hAnsi="Times New Roman" w:cs="Times New Roman"/>
          <w:color w:val="000000" w:themeColor="text1"/>
          <w:sz w:val="24"/>
          <w:szCs w:val="24"/>
        </w:rPr>
        <w:t>części zamówienia, których wykonanie zamierza powierzyć podwykonawcom</w:t>
      </w:r>
      <w:r w:rsidRPr="00487F7E">
        <w:rPr>
          <w:rFonts w:ascii="Times New Roman" w:hAnsi="Times New Roman" w:cs="Times New Roman"/>
          <w:color w:val="000000" w:themeColor="text1"/>
          <w:sz w:val="24"/>
          <w:szCs w:val="24"/>
        </w:rPr>
        <w:t>, Zamawiający oceni, że Wykonawca wykona zamówienie samodzielnie w całości.</w:t>
      </w:r>
    </w:p>
    <w:p w14:paraId="12D5A6CF"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Wykonawcy ponoszą wszelkie koszty związane z przygotowaniem i złożeniem oferty.</w:t>
      </w:r>
    </w:p>
    <w:p w14:paraId="7087218D" w14:textId="173D7BAC" w:rsidR="001B291E" w:rsidRPr="00487F7E" w:rsidRDefault="001B291E">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Nie ujawnia się informacji stanowiących tajemnicę przedsiębiorstwa w rozumieniu przepisów </w:t>
      </w:r>
      <w:hyperlink r:id="rId17" w:anchor="/document/16795259?cm=DOCUMENT" w:tgtFrame="_blank" w:history="1">
        <w:r w:rsidRPr="00487F7E">
          <w:rPr>
            <w:rFonts w:ascii="Times New Roman" w:eastAsiaTheme="minorHAnsi" w:hAnsi="Times New Roman" w:cs="Times New Roman"/>
            <w:color w:val="000000" w:themeColor="text1"/>
            <w:sz w:val="24"/>
            <w:szCs w:val="24"/>
            <w:lang w:eastAsia="en-US"/>
          </w:rPr>
          <w:t>ustawy</w:t>
        </w:r>
      </w:hyperlink>
      <w:r w:rsidRPr="00487F7E">
        <w:rPr>
          <w:rFonts w:ascii="Times New Roman" w:eastAsiaTheme="minorHAnsi" w:hAnsi="Times New Roman" w:cs="Times New Roman"/>
          <w:color w:val="000000" w:themeColor="text1"/>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87F7E">
        <w:rPr>
          <w:rFonts w:ascii="Times New Roman" w:eastAsiaTheme="minorHAnsi" w:hAnsi="Times New Roman" w:cs="Times New Roman"/>
          <w:color w:val="000000" w:themeColor="text1"/>
          <w:sz w:val="24"/>
          <w:szCs w:val="24"/>
          <w:lang w:eastAsia="en-US"/>
        </w:rPr>
        <w:t>Wykonawca, w celu utrzymania w poufności tych informacji, przekazuje je w wydzielonym i odpowiednio oznaczonym pliku</w:t>
      </w:r>
      <w:r w:rsidRPr="00487F7E">
        <w:rPr>
          <w:rFonts w:ascii="Times New Roman" w:eastAsiaTheme="minorHAnsi" w:hAnsi="Times New Roman" w:cs="Times New Roman"/>
          <w:color w:val="000000" w:themeColor="text1"/>
          <w:sz w:val="24"/>
          <w:szCs w:val="24"/>
          <w:lang w:eastAsia="en-US"/>
        </w:rPr>
        <w:t>. Wykonawca nie może zastrzec informacji o:</w:t>
      </w:r>
    </w:p>
    <w:p w14:paraId="4AF04F60" w14:textId="6253486F"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cenach lub kosztach zawartych w ofertach.</w:t>
      </w:r>
    </w:p>
    <w:p w14:paraId="32803160" w14:textId="77777777" w:rsidR="00015244" w:rsidRPr="00487F7E" w:rsidRDefault="006441C4" w:rsidP="00015244">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Wykonawcy ponoszą wszelkie koszty związane z przygotowaniem i złożeniem oferty.</w:t>
      </w:r>
    </w:p>
    <w:p w14:paraId="772BB8ED" w14:textId="77777777"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p>
    <w:p w14:paraId="43D2E311" w14:textId="4D0C97E3"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imes New Roman" w:hAnsi="Times New Roman" w:cs="Times New Roman"/>
          <w:b/>
          <w:color w:val="000000" w:themeColor="text1"/>
          <w:kern w:val="2"/>
          <w:sz w:val="24"/>
          <w:szCs w:val="24"/>
          <w:u w:val="single"/>
          <w:lang w:eastAsia="zh-CN"/>
        </w:rPr>
        <w:t>Złożenie oferty</w:t>
      </w:r>
    </w:p>
    <w:p w14:paraId="0C5DE80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przygotowuje ofertę przy pomocy </w:t>
      </w:r>
      <w:r w:rsidRPr="00487F7E">
        <w:rPr>
          <w:rFonts w:ascii="Times New Roman" w:eastAsia="Times New Roman" w:hAnsi="Times New Roman" w:cs="Times New Roman"/>
          <w:b/>
          <w:color w:val="000000" w:themeColor="text1"/>
          <w:kern w:val="2"/>
          <w:sz w:val="24"/>
          <w:szCs w:val="24"/>
          <w:lang w:eastAsia="zh-CN"/>
        </w:rPr>
        <w:t>interaktywnego „Formularza ofertowego”</w:t>
      </w:r>
      <w:r w:rsidRPr="00487F7E">
        <w:rPr>
          <w:rFonts w:ascii="Times New Roman" w:eastAsia="Times New Roman" w:hAnsi="Times New Roman" w:cs="Times New Roman"/>
          <w:bCs/>
          <w:color w:val="000000" w:themeColor="text1"/>
          <w:kern w:val="2"/>
          <w:sz w:val="24"/>
          <w:szCs w:val="24"/>
          <w:lang w:eastAsia="zh-CN"/>
        </w:rPr>
        <w:t xml:space="preserve"> udostępnionego przez zamawiającego na Platformie e-Zamówienia </w:t>
      </w:r>
      <w:r w:rsidRPr="00487F7E">
        <w:rPr>
          <w:rFonts w:ascii="Times New Roman" w:eastAsia="Times New Roman" w:hAnsi="Times New Roman" w:cs="Times New Roman"/>
          <w:bCs/>
          <w:color w:val="000000" w:themeColor="text1"/>
          <w:kern w:val="2"/>
          <w:sz w:val="24"/>
          <w:szCs w:val="24"/>
          <w:lang w:eastAsia="zh-CN"/>
        </w:rPr>
        <w:br/>
        <w:t>i zamieszczonego w podglądzie postępowania w zakładce „Informacje podstawowe”.</w:t>
      </w:r>
    </w:p>
    <w:p w14:paraId="099B411E"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bookmarkStart w:id="13" w:name="_Hlk126843503"/>
      <w:r w:rsidRPr="00487F7E">
        <w:rPr>
          <w:rFonts w:ascii="Times New Roman" w:eastAsia="Times New Roman" w:hAnsi="Times New Roman" w:cs="Times New Roman"/>
          <w:bCs/>
          <w:color w:val="000000" w:themeColor="text1"/>
          <w:kern w:val="2"/>
          <w:sz w:val="24"/>
          <w:szCs w:val="24"/>
          <w:lang w:eastAsia="zh-CN"/>
        </w:rPr>
        <w:t xml:space="preserve">Zalecane jest by w procesie sporządzania i składania oferty korzystać ze wskazówek zamieszczonych w Instrukcji interaktywnej: </w:t>
      </w:r>
    </w:p>
    <w:p w14:paraId="241DD6F2" w14:textId="77777777" w:rsidR="00015244" w:rsidRPr="00487F7E" w:rsidRDefault="00000000" w:rsidP="00015244">
      <w:pPr>
        <w:spacing w:after="0" w:line="360" w:lineRule="auto"/>
        <w:ind w:left="567"/>
        <w:jc w:val="both"/>
        <w:rPr>
          <w:rFonts w:ascii="Times New Roman" w:eastAsia="Times New Roman" w:hAnsi="Times New Roman" w:cs="Times New Roman"/>
          <w:bCs/>
          <w:color w:val="000000" w:themeColor="text1"/>
          <w:kern w:val="2"/>
          <w:sz w:val="24"/>
          <w:szCs w:val="24"/>
          <w:u w:val="single"/>
          <w:lang w:eastAsia="zh-CN"/>
        </w:rPr>
      </w:pPr>
      <w:hyperlink r:id="rId18" w:history="1">
        <w:r w:rsidR="00015244" w:rsidRPr="00487F7E">
          <w:rPr>
            <w:rFonts w:ascii="Times New Roman" w:eastAsia="Times New Roman" w:hAnsi="Times New Roman" w:cs="Times New Roman"/>
            <w:color w:val="000000" w:themeColor="text1"/>
            <w:kern w:val="2"/>
            <w:sz w:val="24"/>
            <w:szCs w:val="24"/>
            <w:u w:val="single"/>
            <w:lang w:eastAsia="zh-CN"/>
          </w:rPr>
          <w:t>https://media.ezamowienia.gov.pl/pod/2021/10/Oferty-3.2_20211016.pdf</w:t>
        </w:r>
      </w:hyperlink>
    </w:p>
    <w:p w14:paraId="27CBBA7D" w14:textId="77777777" w:rsidR="00015244" w:rsidRPr="00487F7E" w:rsidRDefault="00015244" w:rsidP="00015244">
      <w:pPr>
        <w:spacing w:after="0" w:line="360" w:lineRule="auto"/>
        <w:ind w:left="567"/>
        <w:jc w:val="both"/>
        <w:rPr>
          <w:rFonts w:ascii="Times New Roman" w:eastAsia="Times New Roman" w:hAnsi="Times New Roman" w:cs="Times New Roman"/>
          <w:color w:val="000000" w:themeColor="text1"/>
          <w:kern w:val="2"/>
          <w:sz w:val="24"/>
          <w:szCs w:val="24"/>
          <w:lang w:eastAsia="zh-CN"/>
        </w:rPr>
      </w:pPr>
    </w:p>
    <w:bookmarkEnd w:id="13"/>
    <w:p w14:paraId="4DBE0635" w14:textId="636257A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Zalogowany wykonawca używając przycisku „Wypełnij” widocznego pod „Formularzem ofertowym” zobowiązany jest do zweryfikowania poprawności danych </w:t>
      </w:r>
      <w:r w:rsidRPr="00487F7E">
        <w:rPr>
          <w:rFonts w:ascii="Times New Roman" w:eastAsia="Times New Roman" w:hAnsi="Times New Roman" w:cs="Times New Roman"/>
          <w:bCs/>
          <w:color w:val="000000" w:themeColor="text1"/>
          <w:kern w:val="2"/>
          <w:sz w:val="24"/>
          <w:szCs w:val="24"/>
          <w:lang w:eastAsia="zh-CN"/>
        </w:rPr>
        <w:lastRenderedPageBreak/>
        <w:t xml:space="preserve">automatycznie pobranych przez system z jego konta i uzupełnienia pozostałych informacji dotyczących wykonawcy/wykonawców wspólnie ubiegających się </w:t>
      </w:r>
      <w:r w:rsidRPr="00487F7E">
        <w:rPr>
          <w:rFonts w:ascii="Times New Roman" w:eastAsia="Times New Roman" w:hAnsi="Times New Roman" w:cs="Times New Roman"/>
          <w:bCs/>
          <w:color w:val="000000" w:themeColor="text1"/>
          <w:kern w:val="2"/>
          <w:sz w:val="24"/>
          <w:szCs w:val="24"/>
          <w:lang w:eastAsia="zh-CN"/>
        </w:rPr>
        <w:br/>
        <w:t>o udzielenie zamówienia.</w:t>
      </w:r>
    </w:p>
    <w:p w14:paraId="0E00ECF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Formularz ofertowy podpisuje się</w:t>
      </w:r>
      <w:r w:rsidRPr="00487F7E">
        <w:rPr>
          <w:rFonts w:ascii="Times New Roman" w:eastAsia="Times New Roman" w:hAnsi="Times New Roman" w:cs="Times New Roman"/>
          <w:b/>
          <w:color w:val="000000" w:themeColor="text1"/>
          <w:kern w:val="2"/>
          <w:sz w:val="24"/>
          <w:szCs w:val="24"/>
          <w:lang w:eastAsia="zh-CN"/>
        </w:rPr>
        <w:t xml:space="preserve"> kwalifikowanym podpisem elektronicznym.</w:t>
      </w:r>
      <w:r w:rsidRPr="00487F7E">
        <w:rPr>
          <w:rFonts w:ascii="Times New Roman" w:eastAsia="Times New Roman" w:hAnsi="Times New Roman" w:cs="Times New Roman"/>
          <w:bCs/>
          <w:color w:val="000000" w:themeColor="text1"/>
          <w:kern w:val="2"/>
          <w:sz w:val="24"/>
          <w:szCs w:val="24"/>
          <w:lang w:eastAsia="zh-CN"/>
        </w:rPr>
        <w:t xml:space="preserve"> </w:t>
      </w:r>
      <w:r w:rsidRPr="00487F7E">
        <w:rPr>
          <w:rFonts w:ascii="Times New Roman" w:eastAsia="Times New Roman" w:hAnsi="Times New Roman" w:cs="Times New Roman"/>
          <w:color w:val="000000" w:themeColor="text1"/>
          <w:kern w:val="2"/>
          <w:sz w:val="24"/>
          <w:szCs w:val="24"/>
          <w:lang w:eastAsia="zh-CN"/>
        </w:rPr>
        <w:t>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p>
    <w:p w14:paraId="548F3457"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Pozostałe dokumenty wchodzące w skład oferty lub składane wraz z ofertą, mogą być opatrzone podpisem typu zewnętrznego lub wewnętrznego.</w:t>
      </w:r>
    </w:p>
    <w:p w14:paraId="14D7D66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zależności od rodzaju podpisu i jego typu (zewnętrzny, wewnętrzny) w polu „Załączniki i inne dokumenty przedstawione w ofercie przez Wykonawcę” dodaje się uprzednio podpisane dokumenty:</w:t>
      </w:r>
    </w:p>
    <w:p w14:paraId="374A1839"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 wraz z wygenerowanym plikiem podpisu (typ zewnętrzny) </w:t>
      </w:r>
    </w:p>
    <w:p w14:paraId="30900984"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lub </w:t>
      </w:r>
    </w:p>
    <w:p w14:paraId="20C9D962" w14:textId="77777777" w:rsidR="00015244" w:rsidRPr="00487F7E" w:rsidRDefault="00015244" w:rsidP="00015244">
      <w:pPr>
        <w:spacing w:after="120" w:line="360" w:lineRule="auto"/>
        <w:ind w:left="568"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dokument z wszytym podpisem (typ wewnętrzny).</w:t>
      </w:r>
    </w:p>
    <w:p w14:paraId="7AA54290"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30F79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System sprawdza, czy złożone pliki są podpisane i automatycznie je szyfruje, jednocześnie informując o tym wykonawcę. </w:t>
      </w:r>
    </w:p>
    <w:p w14:paraId="2562416C"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Potwierdzenie czasu przekazania i odbioru oferty znajduje się w Elektronicznym Potwierdzeniu Przesłania (EPP) i Elektronicznym Potwierdzeniu Odebrania (EPO). </w:t>
      </w:r>
    </w:p>
    <w:p w14:paraId="4574901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EPP i EPO dostępne są dla zalogowanego wykonawcy w zakładce „Oferty/Wnioski”.</w:t>
      </w:r>
    </w:p>
    <w:p w14:paraId="23C9BE7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może być złożona tylko do upływu terminu składania ofert.</w:t>
      </w:r>
    </w:p>
    <w:p w14:paraId="0D9CC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przed upływem terminu składania ofert wycofać ofertę. Wykonawca wycofuje ofertę w zakładce „Oferty/wnioski” używając przycisku „Wycofaj ofertę”.</w:t>
      </w:r>
    </w:p>
    <w:p w14:paraId="2B51FBF1" w14:textId="77777777" w:rsidR="006514D2"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Maksymalny łączny rozmiar plików stanowiących ofertę lub składanych wraz z ofertą </w:t>
      </w:r>
      <w:r w:rsidRPr="00487F7E">
        <w:rPr>
          <w:rFonts w:ascii="Times New Roman" w:eastAsia="Times New Roman" w:hAnsi="Times New Roman" w:cs="Times New Roman"/>
          <w:bCs/>
          <w:color w:val="000000" w:themeColor="text1"/>
          <w:kern w:val="2"/>
          <w:sz w:val="24"/>
          <w:szCs w:val="24"/>
          <w:lang w:eastAsia="zh-CN"/>
        </w:rPr>
        <w:br/>
        <w:t>to 250 MB.</w:t>
      </w:r>
    </w:p>
    <w:p w14:paraId="412B0A18" w14:textId="2D262479" w:rsidR="00015244"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2B2F1502"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pełnomocnictwo sporządza się w postaci elektronicznej i opatruje kwalifikowanym podpisem elektronicznym, profilem zaufanym lub podpisem osobistym;</w:t>
      </w:r>
    </w:p>
    <w:p w14:paraId="4845C2D8"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3750BF7F"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3C2EACA9" w14:textId="562D3F04" w:rsidR="00015244" w:rsidRPr="00487F7E" w:rsidRDefault="00015244" w:rsidP="006514D2">
      <w:pPr>
        <w:pStyle w:val="Akapitzlist"/>
        <w:numPr>
          <w:ilvl w:val="0"/>
          <w:numId w:val="55"/>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74FA354" w14:textId="77777777" w:rsidR="006514D2"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Ofertę, w tym </w:t>
      </w:r>
      <w:r w:rsidRPr="00487F7E">
        <w:rPr>
          <w:rFonts w:ascii="Times New Roman" w:eastAsia="Times New Roman" w:hAnsi="Times New Roman" w:cs="Times New Roman"/>
          <w:bCs/>
          <w:color w:val="000000" w:themeColor="text1"/>
          <w:kern w:val="2"/>
          <w:sz w:val="24"/>
          <w:szCs w:val="24"/>
          <w:lang w:eastAsia="zh-CN"/>
        </w:rPr>
        <w:t>oświadczenia o jakich mowa w</w:t>
      </w:r>
      <w:r w:rsidRPr="00487F7E">
        <w:rPr>
          <w:rFonts w:ascii="Times New Roman" w:eastAsia="Times New Roman" w:hAnsi="Times New Roman" w:cs="Times New Roman"/>
          <w:b/>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SWZ</w:t>
      </w:r>
      <w:r w:rsidRPr="00487F7E">
        <w:rPr>
          <w:rFonts w:ascii="Times New Roman" w:eastAsia="Times New Roman" w:hAnsi="Times New Roman" w:cs="Times New Roman"/>
          <w:color w:val="000000" w:themeColor="text1"/>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28E7BB24" w14:textId="5FB9D5E5"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składa  ofertę wraz z wymaganymi dokumentami za pośrednictwem Portalu e-Zamówienia, o którym mowa w  </w:t>
      </w:r>
      <w:r w:rsidRPr="00487F7E">
        <w:rPr>
          <w:rFonts w:ascii="Times New Roman" w:eastAsia="Times New Roman" w:hAnsi="Times New Roman" w:cs="Times New Roman"/>
          <w:color w:val="000000" w:themeColor="text1"/>
          <w:kern w:val="2"/>
          <w:sz w:val="24"/>
          <w:szCs w:val="24"/>
          <w:lang w:eastAsia="zh-CN"/>
        </w:rPr>
        <w:t>SWZ.</w:t>
      </w:r>
    </w:p>
    <w:p w14:paraId="5D030BAC" w14:textId="77777777"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487F7E">
        <w:rPr>
          <w:rFonts w:ascii="Times New Roman" w:eastAsia="Times New Roman" w:hAnsi="Times New Roman" w:cs="Times New Roman"/>
          <w:color w:val="000000" w:themeColor="text1"/>
          <w:kern w:val="2"/>
          <w:sz w:val="24"/>
          <w:szCs w:val="24"/>
          <w:u w:val="single"/>
          <w:lang w:eastAsia="zh-CN"/>
        </w:rPr>
        <w:t>pod warunkiem jednak, że równocześnie wykaże, iż zastrzeżone informacje stanowią tajemnicę przedsiębiorstwa</w:t>
      </w:r>
      <w:r w:rsidRPr="00487F7E">
        <w:rPr>
          <w:rFonts w:ascii="Times New Roman" w:eastAsia="Times New Roman" w:hAnsi="Times New Roman" w:cs="Times New Roman"/>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 xml:space="preserve">Ww. oświadczenie powinno być podpisane przez właściwą osobę zgodnie z zasadami reprezentacji. </w:t>
      </w:r>
    </w:p>
    <w:p w14:paraId="58E3BD25"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3DC115B"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Jeżeli zastrzeżone przez Wykonawcę informacje nie stanowią tajemnicy przedsiębiorstwa lub są jawne na podstawie przepisów ustawy </w:t>
      </w:r>
      <w:proofErr w:type="spellStart"/>
      <w:r w:rsidRPr="00487F7E">
        <w:rPr>
          <w:rFonts w:ascii="Times New Roman" w:eastAsia="Times New Roman" w:hAnsi="Times New Roman" w:cs="Times New Roman"/>
          <w:bCs/>
          <w:color w:val="000000" w:themeColor="text1"/>
          <w:kern w:val="2"/>
          <w:sz w:val="24"/>
          <w:szCs w:val="24"/>
          <w:lang w:eastAsia="zh-CN"/>
        </w:rPr>
        <w:t>Pzp</w:t>
      </w:r>
      <w:proofErr w:type="spellEnd"/>
      <w:r w:rsidRPr="00487F7E">
        <w:rPr>
          <w:rFonts w:ascii="Times New Roman" w:eastAsia="Times New Roman" w:hAnsi="Times New Roman" w:cs="Times New Roman"/>
          <w:bCs/>
          <w:color w:val="000000" w:themeColor="text1"/>
          <w:kern w:val="2"/>
          <w:sz w:val="24"/>
          <w:szCs w:val="24"/>
          <w:lang w:eastAsia="zh-CN"/>
        </w:rPr>
        <w:t xml:space="preserve">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1C928C87"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Zamawiający informuje, że w przypadku kiedy Wykonawca otrzyma od niego wezwanie w trybie art. 224 ustawy </w:t>
      </w:r>
      <w:proofErr w:type="spellStart"/>
      <w:r w:rsidRPr="00487F7E">
        <w:rPr>
          <w:rFonts w:ascii="Times New Roman" w:eastAsia="Times New Roman" w:hAnsi="Times New Roman" w:cs="Times New Roman"/>
          <w:bCs/>
          <w:color w:val="000000" w:themeColor="text1"/>
          <w:kern w:val="2"/>
          <w:sz w:val="24"/>
          <w:szCs w:val="24"/>
          <w:lang w:eastAsia="zh-CN"/>
        </w:rPr>
        <w:t>Pzp</w:t>
      </w:r>
      <w:proofErr w:type="spellEnd"/>
      <w:r w:rsidRPr="00487F7E">
        <w:rPr>
          <w:rFonts w:ascii="Times New Roman" w:eastAsia="Times New Roman" w:hAnsi="Times New Roman" w:cs="Times New Roman"/>
          <w:bCs/>
          <w:color w:val="000000" w:themeColor="text1"/>
          <w:kern w:val="2"/>
          <w:sz w:val="24"/>
          <w:szCs w:val="24"/>
          <w:lang w:eastAsia="zh-CN"/>
        </w:rPr>
        <w:t>,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D25E0EC"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p>
    <w:p w14:paraId="71329B51" w14:textId="77777777" w:rsidR="00015244" w:rsidRPr="00487F7E" w:rsidRDefault="00015244" w:rsidP="00015244">
      <w:pPr>
        <w:autoSpaceDN w:val="0"/>
        <w:spacing w:after="160" w:line="360" w:lineRule="auto"/>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Podmiotowe środki dowodowe lub inne dokumenty, w tym dokumenty potwierdzające umocowanie do reprezentowania, sporządzone w języku obcym przekazuje się wraz z tłumaczeniem na język polski.</w:t>
      </w:r>
    </w:p>
    <w:p w14:paraId="4DB3FBFA" w14:textId="77777777" w:rsidR="00972B6B" w:rsidRPr="00487F7E" w:rsidRDefault="00972B6B" w:rsidP="00BC3BFC">
      <w:pPr>
        <w:widowControl w:val="0"/>
        <w:spacing w:after="0" w:line="360" w:lineRule="auto"/>
        <w:ind w:left="360"/>
        <w:jc w:val="both"/>
        <w:rPr>
          <w:rFonts w:ascii="Times New Roman" w:eastAsiaTheme="minorHAnsi" w:hAnsi="Times New Roman" w:cs="Times New Roman"/>
          <w:color w:val="000000" w:themeColor="text1"/>
          <w:sz w:val="24"/>
          <w:szCs w:val="24"/>
          <w:lang w:eastAsia="en-US"/>
        </w:rPr>
      </w:pPr>
    </w:p>
    <w:p w14:paraId="27C799A1" w14:textId="77777777" w:rsidR="008D610C" w:rsidRPr="00487F7E" w:rsidRDefault="00F75D25" w:rsidP="008D610C">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MIEJSCE ORAZ TERMIN SKŁADANIA I OTWARCIA OFERT:</w:t>
      </w:r>
    </w:p>
    <w:p w14:paraId="12EC8FB5" w14:textId="6F6B6890"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 xml:space="preserve">Wykonawca składa ofertę za pośrednictwem </w:t>
      </w:r>
      <w:r w:rsidRPr="00487F7E">
        <w:rPr>
          <w:rFonts w:ascii="Times New Roman" w:hAnsi="Times New Roman" w:cs="Times New Roman"/>
          <w:b/>
          <w:bCs/>
          <w:color w:val="000000" w:themeColor="text1"/>
          <w:sz w:val="24"/>
          <w:szCs w:val="24"/>
        </w:rPr>
        <w:t xml:space="preserve">Platformy e-Zamówienia do dnia </w:t>
      </w:r>
      <w:r w:rsidR="00042F03">
        <w:rPr>
          <w:rFonts w:ascii="Times New Roman" w:hAnsi="Times New Roman" w:cs="Times New Roman"/>
          <w:b/>
          <w:bCs/>
          <w:color w:val="000000" w:themeColor="text1"/>
          <w:sz w:val="24"/>
          <w:szCs w:val="24"/>
        </w:rPr>
        <w:t>04</w:t>
      </w:r>
      <w:r w:rsidRPr="00487F7E">
        <w:rPr>
          <w:rFonts w:ascii="Times New Roman" w:hAnsi="Times New Roman" w:cs="Times New Roman"/>
          <w:b/>
          <w:bCs/>
          <w:color w:val="000000" w:themeColor="text1"/>
          <w:sz w:val="24"/>
          <w:szCs w:val="24"/>
        </w:rPr>
        <w:t>.0</w:t>
      </w:r>
      <w:r w:rsidR="00042F03">
        <w:rPr>
          <w:rFonts w:ascii="Times New Roman" w:hAnsi="Times New Roman" w:cs="Times New Roman"/>
          <w:b/>
          <w:bCs/>
          <w:color w:val="000000" w:themeColor="text1"/>
          <w:sz w:val="24"/>
          <w:szCs w:val="24"/>
        </w:rPr>
        <w:t>4</w:t>
      </w:r>
      <w:r w:rsidRPr="00487F7E">
        <w:rPr>
          <w:rFonts w:ascii="Times New Roman" w:hAnsi="Times New Roman" w:cs="Times New Roman"/>
          <w:b/>
          <w:bCs/>
          <w:color w:val="000000" w:themeColor="text1"/>
          <w:sz w:val="24"/>
          <w:szCs w:val="24"/>
        </w:rPr>
        <w:t>.2023r. do godz. 12.00.</w:t>
      </w:r>
    </w:p>
    <w:p w14:paraId="1B65E959" w14:textId="02636484" w:rsidR="00401F61" w:rsidRPr="00487F7E" w:rsidRDefault="00401F61"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T</w:t>
      </w:r>
      <w:r w:rsidR="006514D2" w:rsidRPr="00487F7E">
        <w:rPr>
          <w:rFonts w:ascii="Times New Roman" w:hAnsi="Times New Roman" w:cs="Times New Roman"/>
          <w:color w:val="000000" w:themeColor="text1"/>
          <w:sz w:val="24"/>
          <w:szCs w:val="24"/>
        </w:rPr>
        <w:t>erminie złożenia oferty decyduje czas pełnego przeprocesowania transakcji na Platformie e-Zamówienia.</w:t>
      </w:r>
    </w:p>
    <w:p w14:paraId="35732D80" w14:textId="63AC093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Otwarcie ofert nastąpi w dniu </w:t>
      </w:r>
      <w:r w:rsidR="00042F03">
        <w:rPr>
          <w:rFonts w:ascii="Times New Roman" w:hAnsi="Times New Roman" w:cs="Times New Roman"/>
          <w:b/>
          <w:bCs/>
          <w:color w:val="000000" w:themeColor="text1"/>
          <w:sz w:val="24"/>
          <w:szCs w:val="24"/>
        </w:rPr>
        <w:t>04.04</w:t>
      </w:r>
      <w:r w:rsidRPr="00487F7E">
        <w:rPr>
          <w:rFonts w:ascii="Times New Roman" w:hAnsi="Times New Roman" w:cs="Times New Roman"/>
          <w:b/>
          <w:bCs/>
          <w:color w:val="000000" w:themeColor="text1"/>
          <w:sz w:val="24"/>
          <w:szCs w:val="24"/>
        </w:rPr>
        <w:t xml:space="preserve">.2023r. r. o godzinie 12:30 za pośrednictwem Platformy e-Zamówienia </w:t>
      </w:r>
    </w:p>
    <w:p w14:paraId="3C319047"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W przypadku awarii systemu teleinformatycznego – platformy e-Zamówienia, która spowoduje brak możliwości otwarcia ofert w terminie określonym przez Zamawiającego, otwarcie ofert nastąpi niezwłocznie po usunięciu awarii.</w:t>
      </w:r>
    </w:p>
    <w:p w14:paraId="7386AB08"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Zamawiający przed otwarciem ofert (a po terminie składania ofert), udostępni na stronie internetowej prowadzonego postępowania informację o kwocie, jaką zamierza się przeznaczyć na sfinansowanie zamówienia.</w:t>
      </w:r>
    </w:p>
    <w:p w14:paraId="41686372" w14:textId="77777777" w:rsidR="00401F61" w:rsidRPr="00487F7E" w:rsidRDefault="006514D2" w:rsidP="00401F61">
      <w:pPr>
        <w:pStyle w:val="Akapitzlist"/>
        <w:numPr>
          <w:ilvl w:val="3"/>
          <w:numId w:val="52"/>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Niezwłocznie po otwarciu ofert, udostępnia się na stronie internetowej prowadzonego postępowania informacje o:</w:t>
      </w:r>
    </w:p>
    <w:p w14:paraId="0360B126" w14:textId="77777777" w:rsidR="00401F61" w:rsidRPr="00487F7E" w:rsidRDefault="006514D2" w:rsidP="00401F61">
      <w:pPr>
        <w:pStyle w:val="Akapitzlist"/>
        <w:spacing w:line="360" w:lineRule="auto"/>
        <w:ind w:left="12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nazwach albo imionach i nazwiskach oraz siedzibach lub miejscach prowadzonej działalności gospodarczej albo miejscach zamieszkania Wykonawców, których oferty zostały otwarte;</w:t>
      </w:r>
    </w:p>
    <w:p w14:paraId="20EE19EF" w14:textId="3049341B" w:rsidR="006514D2" w:rsidRPr="00487F7E" w:rsidRDefault="006514D2" w:rsidP="00401F61">
      <w:pPr>
        <w:pStyle w:val="Akapitzlist"/>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2) cenach lub kosztach zawartych w ofertach.</w:t>
      </w:r>
    </w:p>
    <w:p w14:paraId="5447FCA4" w14:textId="77777777" w:rsidR="00972B6B" w:rsidRPr="00487F7E" w:rsidRDefault="00972B6B" w:rsidP="00BC3BFC">
      <w:pPr>
        <w:widowControl w:val="0"/>
        <w:spacing w:after="0" w:line="360" w:lineRule="auto"/>
        <w:ind w:left="720"/>
        <w:jc w:val="both"/>
        <w:rPr>
          <w:rFonts w:ascii="Times New Roman" w:hAnsi="Times New Roman" w:cs="Times New Roman"/>
          <w:color w:val="000000" w:themeColor="text1"/>
          <w:sz w:val="24"/>
          <w:szCs w:val="24"/>
        </w:rPr>
      </w:pPr>
    </w:p>
    <w:p w14:paraId="631B74CC"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SPOSOBU OBLICZENIA CENY:</w:t>
      </w:r>
    </w:p>
    <w:p w14:paraId="2F5C9558" w14:textId="62E4EE7B"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oferty musi być podana w PLN cyfrowo oraz słownie.</w:t>
      </w:r>
    </w:p>
    <w:p w14:paraId="6BCC4291" w14:textId="09847172" w:rsidR="000C0939" w:rsidRPr="00487F7E" w:rsidRDefault="000C0939" w:rsidP="000C0939">
      <w:pPr>
        <w:pStyle w:val="Akapitzlist"/>
        <w:widowControl w:val="0"/>
        <w:numPr>
          <w:ilvl w:val="0"/>
          <w:numId w:val="5"/>
        </w:numPr>
        <w:autoSpaceDE w:val="0"/>
        <w:spacing w:after="0" w:line="360" w:lineRule="auto"/>
        <w:ind w:left="425"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0A3171F3"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podana w ofercie winna obejmować wszystkie koszty i składniki związane z wykonaniem zamówienia oraz warunkami stawianymi przez Zamawiającego.</w:t>
      </w:r>
    </w:p>
    <w:p w14:paraId="25ED2BA7"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może być tylko jedna za oferowany przedmiot zamówienia.</w:t>
      </w:r>
    </w:p>
    <w:p w14:paraId="5C870B4A" w14:textId="1CA33C4B" w:rsidR="00471980" w:rsidRPr="00487F7E" w:rsidRDefault="00471980"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Cenę za wykonanie przedmiotu zam</w:t>
      </w:r>
      <w:r w:rsidRPr="00487F7E">
        <w:rPr>
          <w:rFonts w:ascii="Times New Roman" w:hAnsi="Times New Roman" w:cs="Times New Roman"/>
          <w:color w:val="000000" w:themeColor="text1"/>
          <w:sz w:val="24"/>
          <w:szCs w:val="24"/>
          <w:shd w:val="clear" w:color="auto" w:fill="FFFFFF"/>
        </w:rPr>
        <w:t xml:space="preserve">ówienia należy przedstawić w Formularzu ofertowym </w:t>
      </w:r>
      <w:r w:rsidRPr="00487F7E">
        <w:rPr>
          <w:rFonts w:ascii="Times New Roman" w:hAnsi="Times New Roman" w:cs="Times New Roman"/>
          <w:color w:val="000000" w:themeColor="text1"/>
          <w:sz w:val="24"/>
          <w:szCs w:val="24"/>
          <w:shd w:val="clear" w:color="auto" w:fill="FFFFFF"/>
        </w:rPr>
        <w:lastRenderedPageBreak/>
        <w:t>(zał. nr 1 do SWZ).</w:t>
      </w:r>
    </w:p>
    <w:p w14:paraId="4DDC9BCD" w14:textId="5184BC1C"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musi być wyrażona w jednostkach nie mniejszych niż grosze.</w:t>
      </w:r>
    </w:p>
    <w:p w14:paraId="0D5CBF8B" w14:textId="75075DED" w:rsidR="00E40C78" w:rsidRPr="00487F7E" w:rsidRDefault="00E40C78"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została złożona oferta, której wybór prowadziłby do powstania u Zamawiającego obowiązku podatkowego zgodnie z </w:t>
      </w:r>
      <w:hyperlink r:id="rId19" w:anchor="/document/17086198?cm=DOCUMENT" w:tgtFrame="_blank" w:history="1">
        <w:r w:rsidRPr="00487F7E">
          <w:rPr>
            <w:rFonts w:ascii="Times New Roman" w:hAnsi="Times New Roman" w:cs="Times New Roman"/>
            <w:color w:val="000000" w:themeColor="text1"/>
            <w:sz w:val="24"/>
            <w:szCs w:val="24"/>
          </w:rPr>
          <w:t>ustawą</w:t>
        </w:r>
      </w:hyperlink>
      <w:r w:rsidRPr="00487F7E">
        <w:rPr>
          <w:rFonts w:ascii="Times New Roman" w:hAnsi="Times New Roman" w:cs="Times New Roman"/>
          <w:color w:val="000000" w:themeColor="text1"/>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87F7E">
        <w:rPr>
          <w:rFonts w:ascii="Times New Roman" w:hAnsi="Times New Roman" w:cs="Times New Roman"/>
          <w:color w:val="000000" w:themeColor="text1"/>
          <w:sz w:val="24"/>
          <w:szCs w:val="24"/>
        </w:rPr>
        <w:t>W takim przypadku Wykonawca</w:t>
      </w:r>
      <w:r w:rsidRPr="00487F7E">
        <w:rPr>
          <w:rFonts w:ascii="Times New Roman" w:hAnsi="Times New Roman" w:cs="Times New Roman"/>
          <w:color w:val="000000" w:themeColor="text1"/>
          <w:sz w:val="24"/>
          <w:szCs w:val="24"/>
        </w:rPr>
        <w:t xml:space="preserve"> w ofercie ma obowiązek:</w:t>
      </w:r>
    </w:p>
    <w:p w14:paraId="41D49394" w14:textId="79C734C4"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poinformowania Zamawiającego, że wybór jego oferty będzie prowadził do powstania u Zamawiającego obowiązku podatkowego;</w:t>
      </w:r>
    </w:p>
    <w:p w14:paraId="132E62B2" w14:textId="6A404341"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nazwy (rodzaju) towaru lub usługi, których dostawa lub świadczenie będą prowadziły do powstania obowiązku podatkowego;</w:t>
      </w:r>
    </w:p>
    <w:p w14:paraId="758CF68A" w14:textId="747D961D"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wartości towaru lub usługi objętego obowiązkiem podatkowym Zamawiającego, bez kwoty podatku;</w:t>
      </w:r>
    </w:p>
    <w:p w14:paraId="07AF37BC" w14:textId="3F3AED5E"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stawki podatku od towarów i usług, która zgodnie z wiedzą wykonawcy, będzie miała zastosowanie.</w:t>
      </w:r>
    </w:p>
    <w:p w14:paraId="58604CCB" w14:textId="4A3F539B" w:rsidR="00BD3DD0" w:rsidRPr="00487F7E" w:rsidRDefault="00BD3DD0">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Wszelkie rozliczenia pomiędzy Zamawiającym a Wykonawcą, w tym wypłata wynagrodzenia, będą się odbywały w walucie polskiej PLN.</w:t>
      </w:r>
    </w:p>
    <w:p w14:paraId="79DD0F4A" w14:textId="77777777" w:rsidR="00BD3DD0" w:rsidRPr="00487F7E" w:rsidRDefault="00BD3DD0" w:rsidP="00BC3BFC">
      <w:pPr>
        <w:pStyle w:val="Akapitzlist"/>
        <w:widowControl w:val="0"/>
        <w:autoSpaceDE w:val="0"/>
        <w:spacing w:after="0" w:line="360" w:lineRule="auto"/>
        <w:ind w:left="426"/>
        <w:jc w:val="both"/>
        <w:rPr>
          <w:rFonts w:ascii="Times New Roman" w:hAnsi="Times New Roman" w:cs="Times New Roman"/>
          <w:color w:val="000000" w:themeColor="text1"/>
          <w:sz w:val="24"/>
          <w:szCs w:val="24"/>
        </w:rPr>
      </w:pPr>
    </w:p>
    <w:p w14:paraId="269DC666" w14:textId="77777777" w:rsidR="00705B1D"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KRYTERIÓW, KTÓRYMI ZAMAWIAJĄCY BĘDZIE SIĘ KIEROWAŁ PRZY WYBORZE OFERTY WRAZ Z PODANIEM WAG TYCH KRYTERIÓW I SPOSOBU OCENY OFERT:</w:t>
      </w:r>
    </w:p>
    <w:p w14:paraId="74D25950" w14:textId="52E1DB4B" w:rsidR="00F75D25" w:rsidRPr="00487F7E" w:rsidRDefault="00E421F7">
      <w:pPr>
        <w:pStyle w:val="Akapitzlist"/>
        <w:numPr>
          <w:ilvl w:val="3"/>
          <w:numId w:val="52"/>
        </w:numPr>
        <w:spacing w:line="360" w:lineRule="auto"/>
        <w:ind w:left="357"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Oferta zostanie oceniona z uwzględnieniem kryteriów opisanych w niniejszym rozdziale:</w:t>
      </w:r>
      <w:r w:rsidR="00F75D25" w:rsidRPr="00487F7E">
        <w:rPr>
          <w:rFonts w:ascii="Times New Roman" w:hAnsi="Times New Roman" w:cs="Times New Roman"/>
          <w:color w:val="000000" w:themeColor="text1"/>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487F7E" w:rsidRPr="00487F7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Ranga</w:t>
            </w:r>
          </w:p>
        </w:tc>
      </w:tr>
      <w:tr w:rsidR="00487F7E" w:rsidRPr="00487F7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w:t>
            </w:r>
            <w:r w:rsidR="00471980" w:rsidRPr="00487F7E">
              <w:rPr>
                <w:rFonts w:ascii="Times New Roman" w:hAnsi="Times New Roman" w:cs="Times New Roman"/>
                <w:color w:val="000000" w:themeColor="text1"/>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87F7E" w:rsidRDefault="00471980"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60%</w:t>
            </w:r>
          </w:p>
        </w:tc>
      </w:tr>
      <w:tr w:rsidR="00471980" w:rsidRPr="00487F7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33135A81" w:rsidR="00471980" w:rsidRPr="00487F7E" w:rsidRDefault="00332143"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Gwarancja na roboty </w:t>
            </w:r>
            <w:r w:rsidR="00705B1D" w:rsidRPr="00487F7E">
              <w:rPr>
                <w:rFonts w:ascii="Times New Roman" w:hAnsi="Times New Roman" w:cs="Times New Roman"/>
                <w:color w:val="000000" w:themeColor="text1"/>
                <w:sz w:val="24"/>
                <w:szCs w:val="24"/>
              </w:rPr>
              <w:t>budowlane</w:t>
            </w:r>
            <w:r w:rsidR="00471980" w:rsidRPr="00487F7E">
              <w:rPr>
                <w:rFonts w:ascii="Times New Roman" w:hAnsi="Times New Roman" w:cs="Times New Roman"/>
                <w:color w:val="000000" w:themeColor="text1"/>
                <w:sz w:val="24"/>
                <w:szCs w:val="24"/>
              </w:rPr>
              <w:t xml:space="preserv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40</w:t>
            </w:r>
            <w:r w:rsidR="00471980" w:rsidRPr="00487F7E">
              <w:rPr>
                <w:rFonts w:ascii="Times New Roman" w:hAnsi="Times New Roman" w:cs="Times New Roman"/>
                <w:color w:val="000000" w:themeColor="text1"/>
                <w:sz w:val="24"/>
                <w:szCs w:val="24"/>
              </w:rPr>
              <w:t>%</w:t>
            </w:r>
          </w:p>
        </w:tc>
      </w:tr>
    </w:tbl>
    <w:p w14:paraId="5F1F97B5"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1148EFAC"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332143" w:rsidRPr="00487F7E">
        <w:rPr>
          <w:rFonts w:ascii="Times New Roman" w:hAnsi="Times New Roman" w:cs="Times New Roman"/>
          <w:color w:val="000000" w:themeColor="text1"/>
          <w:sz w:val="24"/>
          <w:szCs w:val="24"/>
        </w:rPr>
        <w:t xml:space="preserve">Przy wyborze oferty Zamawiający będzie kierował się kryteriami: </w:t>
      </w:r>
    </w:p>
    <w:p w14:paraId="5A67A89A" w14:textId="11F22382"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Cena — 60%,</w:t>
      </w:r>
    </w:p>
    <w:p w14:paraId="55BC1062" w14:textId="361F4ADD"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2) Gwarancja na roboty budowlane - 40%,</w:t>
      </w:r>
    </w:p>
    <w:p w14:paraId="735326B9"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687ADEB6" w14:textId="77777777" w:rsidR="00B9601C"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każdym kryterium można uzyskać maksymalnie 100 pkt.</w:t>
      </w:r>
    </w:p>
    <w:p w14:paraId="51942D72"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2479C3E1" w14:textId="4CBEDF95"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"Cena"</w:t>
      </w:r>
      <w:r w:rsidRPr="00487F7E">
        <w:rPr>
          <w:rFonts w:ascii="Times New Roman" w:hAnsi="Times New Roman" w:cs="Times New Roman"/>
          <w:color w:val="000000" w:themeColor="text1"/>
          <w:sz w:val="24"/>
          <w:szCs w:val="24"/>
        </w:rPr>
        <w:t xml:space="preserve"> będzie rozpatrywane na podstawie ceny brutto za wykonanie przedmiotu </w:t>
      </w:r>
      <w:r w:rsidRPr="00487F7E">
        <w:rPr>
          <w:rFonts w:ascii="Times New Roman" w:hAnsi="Times New Roman" w:cs="Times New Roman"/>
          <w:color w:val="000000" w:themeColor="text1"/>
          <w:sz w:val="24"/>
          <w:szCs w:val="24"/>
        </w:rPr>
        <w:lastRenderedPageBreak/>
        <w:t>zamówienia, podanej przez Wykonawcę w formularzu Oferty.</w:t>
      </w:r>
    </w:p>
    <w:p w14:paraId="4552E913" w14:textId="77777777" w:rsidR="00705B1D"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5B3C7EB1"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p>
    <w:p w14:paraId="31AAE124" w14:textId="52AD3E51"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Najniższa cena oferty brutto</w:t>
      </w:r>
    </w:p>
    <w:p w14:paraId="038BDDE0" w14:textId="00F3F558"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 x 60 = ilość pkt.</w:t>
      </w:r>
      <w:r w:rsidR="00857D5D" w:rsidRPr="00487F7E">
        <w:rPr>
          <w:rFonts w:ascii="Times New Roman" w:eastAsia="SimSun" w:hAnsi="Times New Roman" w:cs="Arial"/>
          <w:color w:val="000000" w:themeColor="text1"/>
          <w:kern w:val="3"/>
          <w:sz w:val="24"/>
          <w:szCs w:val="24"/>
          <w:lang w:bidi="hi-IN"/>
        </w:rPr>
        <w:t xml:space="preserve"> = C</w:t>
      </w:r>
    </w:p>
    <w:p w14:paraId="27CB8BE8"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Cena badanej oferty brutto</w:t>
      </w:r>
    </w:p>
    <w:p w14:paraId="2854A791" w14:textId="77777777" w:rsidR="008867BE" w:rsidRPr="00487F7E" w:rsidRDefault="008867BE" w:rsidP="00BC3BFC">
      <w:pPr>
        <w:widowControl w:val="0"/>
        <w:spacing w:after="0" w:line="360" w:lineRule="auto"/>
        <w:jc w:val="both"/>
        <w:rPr>
          <w:rFonts w:ascii="Times New Roman" w:hAnsi="Times New Roman" w:cs="Times New Roman"/>
          <w:color w:val="000000" w:themeColor="text1"/>
          <w:sz w:val="24"/>
          <w:szCs w:val="24"/>
        </w:rPr>
      </w:pPr>
    </w:p>
    <w:p w14:paraId="2D5001DE"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424AE406" w14:textId="3B541424"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"Gwarancja na roboty budowlane”</w:t>
      </w:r>
      <w:r w:rsidRPr="00487F7E">
        <w:rPr>
          <w:rFonts w:ascii="Times New Roman" w:hAnsi="Times New Roman" w:cs="Times New Roman"/>
          <w:color w:val="000000" w:themeColor="text1"/>
          <w:sz w:val="24"/>
          <w:szCs w:val="24"/>
        </w:rPr>
        <w:t xml:space="preserve"> będzie rozpatrywane na podstawie okresu gwarancji jakości na roboty objęte przedmiotem zamówienia, podanej przez Wykonawcę </w:t>
      </w:r>
      <w:r w:rsidR="001A055C" w:rsidRPr="00487F7E">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w formularzu Oferty.</w:t>
      </w:r>
    </w:p>
    <w:p w14:paraId="35A04A91"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4E1A8F73" w14:textId="71647318"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Najkrótszy możliwy okres gwarancji jakości wymagany przez Zamawiającego (warunek konieczny) — 36 m-</w:t>
      </w:r>
      <w:proofErr w:type="spellStart"/>
      <w:r w:rsidRPr="00487F7E">
        <w:rPr>
          <w:rFonts w:ascii="Times New Roman" w:hAnsi="Times New Roman" w:cs="Times New Roman"/>
          <w:color w:val="000000" w:themeColor="text1"/>
          <w:sz w:val="24"/>
          <w:szCs w:val="24"/>
        </w:rPr>
        <w:t>cy</w:t>
      </w:r>
      <w:proofErr w:type="spellEnd"/>
      <w:r w:rsidRPr="00487F7E">
        <w:rPr>
          <w:rFonts w:ascii="Times New Roman" w:hAnsi="Times New Roman" w:cs="Times New Roman"/>
          <w:color w:val="000000" w:themeColor="text1"/>
          <w:sz w:val="24"/>
          <w:szCs w:val="24"/>
        </w:rPr>
        <w:t>.</w:t>
      </w:r>
    </w:p>
    <w:p w14:paraId="6BFDFD60" w14:textId="77777777"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Najdłuższy możliwy okres gwarancji jakości uwzględniony do oceny przez Zamawiającego — 60 m-</w:t>
      </w:r>
      <w:proofErr w:type="spellStart"/>
      <w:r w:rsidRPr="00487F7E">
        <w:rPr>
          <w:rFonts w:ascii="Times New Roman" w:hAnsi="Times New Roman" w:cs="Times New Roman"/>
          <w:color w:val="000000" w:themeColor="text1"/>
          <w:sz w:val="24"/>
          <w:szCs w:val="24"/>
        </w:rPr>
        <w:t>cy</w:t>
      </w:r>
      <w:proofErr w:type="spellEnd"/>
      <w:r w:rsidRPr="00487F7E">
        <w:rPr>
          <w:rFonts w:ascii="Times New Roman" w:hAnsi="Times New Roman" w:cs="Times New Roman"/>
          <w:color w:val="000000" w:themeColor="text1"/>
          <w:sz w:val="24"/>
          <w:szCs w:val="24"/>
        </w:rPr>
        <w:t xml:space="preserve"> (wykonawca może zaoferować dłuższy termin gwarancji niż 60 miesięcy, w takim przypadku do oceny zostanie przyjęty okres 60 miesięcy).</w:t>
      </w:r>
    </w:p>
    <w:p w14:paraId="4046F613"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09EE3A79" w14:textId="6159776A"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u w:val="single"/>
        </w:rPr>
      </w:pPr>
      <w:r w:rsidRPr="00487F7E">
        <w:rPr>
          <w:rFonts w:ascii="Times New Roman" w:hAnsi="Times New Roman" w:cs="Times New Roman"/>
          <w:color w:val="000000" w:themeColor="text1"/>
          <w:sz w:val="24"/>
          <w:szCs w:val="24"/>
          <w:u w:val="single"/>
        </w:rPr>
        <w:t>Termin gwarancji należy proponować w pełnych miesiącach.</w:t>
      </w:r>
    </w:p>
    <w:p w14:paraId="622528D5" w14:textId="77777777" w:rsidR="00675C95"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1345EB55" w14:textId="399055B9" w:rsidR="00332143"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4604D3" w:rsidRPr="00487F7E">
        <w:rPr>
          <w:rFonts w:ascii="Times New Roman" w:hAnsi="Times New Roman" w:cs="Times New Roman"/>
          <w:color w:val="000000" w:themeColor="text1"/>
          <w:sz w:val="24"/>
          <w:szCs w:val="24"/>
        </w:rPr>
        <w:t>Okres gwarancji ofert badanej</w:t>
      </w:r>
    </w:p>
    <w:p w14:paraId="7C61D845" w14:textId="66219585" w:rsidR="00332143" w:rsidRPr="00487F7E" w:rsidRDefault="004604D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w:t>
      </w:r>
      <w:r w:rsidR="00675C95" w:rsidRPr="00487F7E">
        <w:rPr>
          <w:rFonts w:ascii="Times New Roman" w:hAnsi="Times New Roman" w:cs="Times New Roman"/>
          <w:color w:val="000000" w:themeColor="text1"/>
          <w:sz w:val="24"/>
          <w:szCs w:val="24"/>
        </w:rPr>
        <w:t>-</w:t>
      </w:r>
      <w:r w:rsidR="00332143"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x</w:t>
      </w:r>
      <w:r w:rsidR="00332143" w:rsidRPr="00487F7E">
        <w:rPr>
          <w:rFonts w:ascii="Times New Roman" w:hAnsi="Times New Roman" w:cs="Times New Roman"/>
          <w:color w:val="000000" w:themeColor="text1"/>
          <w:sz w:val="24"/>
          <w:szCs w:val="24"/>
        </w:rPr>
        <w:t xml:space="preserve"> </w:t>
      </w:r>
      <w:r w:rsidR="008867BE" w:rsidRPr="00487F7E">
        <w:rPr>
          <w:rFonts w:ascii="Times New Roman" w:hAnsi="Times New Roman" w:cs="Times New Roman"/>
          <w:color w:val="000000" w:themeColor="text1"/>
          <w:sz w:val="24"/>
          <w:szCs w:val="24"/>
        </w:rPr>
        <w:t>40</w:t>
      </w:r>
      <w:r w:rsidR="00332143"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ilość pkt. = G</w:t>
      </w:r>
    </w:p>
    <w:p w14:paraId="2B97C9E7" w14:textId="3AD5EA6E" w:rsidR="00675C95"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Maksymalny okres gwarancji</w:t>
      </w:r>
    </w:p>
    <w:p w14:paraId="0F1CC68E" w14:textId="77777777" w:rsidR="004909DF" w:rsidRPr="00487F7E" w:rsidRDefault="004909DF" w:rsidP="00BC3BFC">
      <w:pPr>
        <w:widowControl w:val="0"/>
        <w:spacing w:after="0" w:line="360" w:lineRule="auto"/>
        <w:jc w:val="both"/>
        <w:rPr>
          <w:rFonts w:ascii="Times New Roman" w:hAnsi="Times New Roman" w:cs="Times New Roman"/>
          <w:color w:val="000000" w:themeColor="text1"/>
          <w:sz w:val="24"/>
          <w:szCs w:val="24"/>
        </w:rPr>
      </w:pPr>
    </w:p>
    <w:p w14:paraId="55D6AED9" w14:textId="4B4F4304" w:rsidR="004909DF"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P = C x 60%+ G x</w:t>
      </w:r>
      <w:r w:rsidR="00857D5D"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40%</w:t>
      </w:r>
      <w:r w:rsidRPr="00487F7E">
        <w:rPr>
          <w:rFonts w:ascii="Times New Roman" w:hAnsi="Times New Roman" w:cs="Times New Roman"/>
          <w:color w:val="000000" w:themeColor="text1"/>
          <w:sz w:val="24"/>
          <w:szCs w:val="24"/>
        </w:rPr>
        <w:t xml:space="preserve"> </w:t>
      </w:r>
    </w:p>
    <w:p w14:paraId="7356C362" w14:textId="5DF9DE6C"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gdzie:</w:t>
      </w:r>
    </w:p>
    <w:p w14:paraId="62928860"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 — liczba punktów przyznana ofercie ocenianej w kryterium „Cena”,</w:t>
      </w:r>
    </w:p>
    <w:p w14:paraId="2A86BBCB"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 — liczba punktów przyznana ofercie ocenianej w kryterium „Gwarancja na roboty budowlane”,</w:t>
      </w:r>
    </w:p>
    <w:p w14:paraId="0DDF2A53"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 — łączna liczba punktów przyznana ofercie ocenianej.</w:t>
      </w:r>
    </w:p>
    <w:p w14:paraId="261243C7" w14:textId="456761E2" w:rsidR="00F75D25"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 Punkty będą zaokrąglane do dwóch miejsc po przecinku.</w:t>
      </w:r>
    </w:p>
    <w:p w14:paraId="10145AC5" w14:textId="77777777" w:rsidR="00F75D25" w:rsidRPr="00487F7E"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color w:val="000000" w:themeColor="text1"/>
          <w:sz w:val="24"/>
          <w:szCs w:val="24"/>
        </w:rPr>
      </w:pPr>
      <w:r w:rsidRPr="00487F7E">
        <w:rPr>
          <w:rFonts w:ascii="Times New Roman" w:hAnsi="Times New Roman" w:cs="Times New Roman"/>
          <w:b/>
          <w:i/>
          <w:color w:val="000000" w:themeColor="text1"/>
          <w:sz w:val="24"/>
          <w:szCs w:val="24"/>
        </w:rPr>
        <w:t>POUCZENIE:</w:t>
      </w:r>
    </w:p>
    <w:p w14:paraId="617789FF" w14:textId="05DF1FA5"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w którego ofercie poprawiono omyłkę, o której mowa w art. 223 ust. 2 pkt 3 PZP, ma prawo w terminie wyznaczonym przez Zamawiającego liczonym od dnia </w:t>
      </w:r>
      <w:r w:rsidRPr="00487F7E">
        <w:rPr>
          <w:rFonts w:ascii="Times New Roman" w:hAnsi="Times New Roman" w:cs="Times New Roman"/>
          <w:color w:val="000000" w:themeColor="text1"/>
          <w:sz w:val="24"/>
          <w:szCs w:val="24"/>
        </w:rPr>
        <w:lastRenderedPageBreak/>
        <w:t>otrzymania zawiadomienia o poprawieniu omyłki, do wyrażenia zgody na poprawienie w ofercie omyłki lub zakwestionowanie jej poprawienia.</w:t>
      </w:r>
    </w:p>
    <w:p w14:paraId="2C658D8C" w14:textId="265A0500"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Brak odpowiedzi w wyznaczonym terminie uznaje się za wyrażenie zgody na poprawienie omyłki</w:t>
      </w:r>
      <w:r w:rsidRPr="00487F7E">
        <w:rPr>
          <w:rFonts w:ascii="Times New Roman" w:hAnsi="Times New Roman" w:cs="Times New Roman"/>
          <w:color w:val="000000" w:themeColor="text1"/>
          <w:sz w:val="24"/>
          <w:szCs w:val="24"/>
        </w:rPr>
        <w:t>.</w:t>
      </w:r>
    </w:p>
    <w:p w14:paraId="5C621944" w14:textId="77777777" w:rsidR="00F75D25" w:rsidRPr="00487F7E" w:rsidRDefault="00F75D25">
      <w:pPr>
        <w:widowControl w:val="0"/>
        <w:numPr>
          <w:ilvl w:val="1"/>
          <w:numId w:val="6"/>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udzieli zamówienia Wykonawcy, którego oferta:</w:t>
      </w:r>
    </w:p>
    <w:p w14:paraId="3A702623" w14:textId="77777777"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zawarte w ustawie Prawo zamówień publicznych;</w:t>
      </w:r>
    </w:p>
    <w:p w14:paraId="7B73DDC9" w14:textId="5BCDC2B3"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określone w SWZ;</w:t>
      </w:r>
    </w:p>
    <w:p w14:paraId="27105664" w14:textId="7FB32AFC"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została uznana za najkorzystniejszą w oparciu o określone w SWZ kryteria oceny ofert.</w:t>
      </w:r>
    </w:p>
    <w:p w14:paraId="4B05DCF4" w14:textId="77777777" w:rsidR="007D07D1" w:rsidRPr="00487F7E" w:rsidRDefault="007D07D1" w:rsidP="00BC3BFC">
      <w:pPr>
        <w:widowControl w:val="0"/>
        <w:spacing w:before="240" w:after="0" w:line="360" w:lineRule="auto"/>
        <w:ind w:left="360"/>
        <w:jc w:val="both"/>
        <w:rPr>
          <w:rFonts w:ascii="Times New Roman" w:hAnsi="Times New Roman" w:cs="Times New Roman"/>
          <w:color w:val="000000" w:themeColor="text1"/>
          <w:sz w:val="24"/>
          <w:szCs w:val="24"/>
        </w:rPr>
      </w:pPr>
    </w:p>
    <w:p w14:paraId="78BBE484" w14:textId="27FE9DF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INFORMACJE O FORMALNOŚCIACH, JAKIE POWINNY ZOSTAĆ DOPEŁNIONE PO WYBORZE OFERTY W CELU ZAWARCIA UMOWY </w:t>
      </w:r>
      <w:r w:rsidR="004909DF" w:rsidRPr="00487F7E">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W SPRAWIE ZAMÓWIENIA PUBLICZNEGO:</w:t>
      </w:r>
    </w:p>
    <w:p w14:paraId="0F8A142D" w14:textId="0CFD04BE"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Wykonawca, którego oferta zostanie wybrana, zobowiązany będzie do podpisania umowy na warunkach określonych we Wzorze umowy stanowiącym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p>
    <w:p w14:paraId="3F34BE37" w14:textId="5A2FC3E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Zakres świadczenia Wykonawcy wynikający z umowy jest tożsamy z jego zobowiązaniem zawartym w ofercie.</w:t>
      </w:r>
    </w:p>
    <w:p w14:paraId="66AF6A4B" w14:textId="4655A30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Wykonawcy wspólnie ubiegający się o udzielenie zamówienia ponoszą solidarną odpowiedzialność za wykonanie umowy</w:t>
      </w:r>
      <w:r w:rsidR="00133E01" w:rsidRPr="00487F7E">
        <w:rPr>
          <w:rFonts w:ascii="Times New Roman" w:hAnsi="Times New Roman" w:cs="Times New Roman"/>
          <w:bCs/>
          <w:color w:val="000000" w:themeColor="text1"/>
          <w:sz w:val="24"/>
          <w:szCs w:val="24"/>
        </w:rPr>
        <w:t xml:space="preserve"> i wniesienie zabezpieczenia należytego wykonania umowy</w:t>
      </w:r>
      <w:r w:rsidRPr="00487F7E">
        <w:rPr>
          <w:rFonts w:ascii="Times New Roman" w:hAnsi="Times New Roman" w:cs="Times New Roman"/>
          <w:bCs/>
          <w:color w:val="000000" w:themeColor="text1"/>
          <w:sz w:val="24"/>
          <w:szCs w:val="24"/>
        </w:rPr>
        <w:t>.</w:t>
      </w:r>
    </w:p>
    <w:p w14:paraId="728DB76E" w14:textId="2C2EA2B1"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 przypadku Wykonawców wspólnie ubiegających się o udzielenie niniejszego zamówienia, których oferta zostanie </w:t>
      </w:r>
      <w:r w:rsidR="00E6524B" w:rsidRPr="00487F7E">
        <w:rPr>
          <w:rFonts w:ascii="Times New Roman" w:hAnsi="Times New Roman" w:cs="Times New Roman"/>
          <w:color w:val="000000" w:themeColor="text1"/>
          <w:sz w:val="24"/>
          <w:szCs w:val="24"/>
        </w:rPr>
        <w:t>wybrana</w:t>
      </w:r>
      <w:r w:rsidRPr="00487F7E">
        <w:rPr>
          <w:rFonts w:ascii="Times New Roman" w:hAnsi="Times New Roman" w:cs="Times New Roman"/>
          <w:color w:val="000000" w:themeColor="text1"/>
          <w:sz w:val="24"/>
          <w:szCs w:val="24"/>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487F7E" w:rsidRDefault="006F42F8">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 zastrzeżeniem art. </w:t>
      </w:r>
      <w:r w:rsidR="009B1D35" w:rsidRPr="00487F7E">
        <w:rPr>
          <w:rFonts w:ascii="Times New Roman" w:hAnsi="Times New Roman" w:cs="Times New Roman"/>
          <w:color w:val="000000" w:themeColor="text1"/>
          <w:sz w:val="24"/>
          <w:szCs w:val="24"/>
        </w:rPr>
        <w:t>308</w:t>
      </w:r>
      <w:r w:rsidRPr="00487F7E">
        <w:rPr>
          <w:rFonts w:ascii="Times New Roman" w:hAnsi="Times New Roman" w:cs="Times New Roman"/>
          <w:color w:val="000000" w:themeColor="text1"/>
          <w:sz w:val="24"/>
          <w:szCs w:val="24"/>
        </w:rPr>
        <w:t xml:space="preserve"> ust. </w:t>
      </w:r>
      <w:r w:rsidR="009B1D35" w:rsidRPr="00487F7E">
        <w:rPr>
          <w:rFonts w:ascii="Times New Roman" w:hAnsi="Times New Roman" w:cs="Times New Roman"/>
          <w:color w:val="000000" w:themeColor="text1"/>
          <w:sz w:val="24"/>
          <w:szCs w:val="24"/>
        </w:rPr>
        <w:t>3</w:t>
      </w:r>
      <w:r w:rsidRPr="00487F7E">
        <w:rPr>
          <w:rFonts w:ascii="Times New Roman" w:hAnsi="Times New Roman" w:cs="Times New Roman"/>
          <w:color w:val="000000" w:themeColor="text1"/>
          <w:sz w:val="24"/>
          <w:szCs w:val="24"/>
        </w:rPr>
        <w:t xml:space="preserve"> PZP, Zamawiający zawiera umowę w sprawie zamówienia publicznego, z uwzględnieniem art. 577 PZP, w terminie nie krótszym niż </w:t>
      </w:r>
      <w:r w:rsidR="00FD3198"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rPr>
        <w:t xml:space="preserve"> dni od dnia przesłania zawiadomienia o wyborze najkorzystniejszej oferty, jeżeli zawiadomienie to zostało przesłane przy użyciu środków komunikacji elektronicznej, albo 1</w:t>
      </w:r>
      <w:r w:rsidR="00FD3198"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rPr>
        <w:t xml:space="preserve"> dni </w:t>
      </w:r>
      <w:r w:rsidR="00471980"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rPr>
        <w:t xml:space="preserve"> jeżeli zostało przesłane w inny sposób.</w:t>
      </w:r>
    </w:p>
    <w:p w14:paraId="46F871D4" w14:textId="7B7271BD" w:rsidR="00FB42C0" w:rsidRPr="00487F7E" w:rsidRDefault="00FB42C0">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Wykonawca, którego oferta została wybrana jako najkorzystniejsza, uchyla się od zawarcia umowy w sprawie zamówienia publicznego lub nie wnosi wymaganego </w:t>
      </w:r>
      <w:r w:rsidRPr="00487F7E">
        <w:rPr>
          <w:rFonts w:ascii="Times New Roman" w:hAnsi="Times New Roman" w:cs="Times New Roman"/>
          <w:color w:val="000000" w:themeColor="text1"/>
          <w:sz w:val="24"/>
          <w:szCs w:val="24"/>
        </w:rPr>
        <w:lastRenderedPageBreak/>
        <w:t>zabezpieczenia należytego wykonania umowy, Zamawiający może dokonać ponownego badania i oceny ofert spośród ofert pozostałych w postępowaniu Wykonawców albo unieważnić postępowanie.</w:t>
      </w:r>
    </w:p>
    <w:p w14:paraId="1F6A2B06" w14:textId="77777777"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 zawarciem umowy Wykonawca ma obowiązek:</w:t>
      </w:r>
    </w:p>
    <w:p w14:paraId="47014624" w14:textId="77777777" w:rsidR="008C74FA" w:rsidRPr="00487F7E" w:rsidRDefault="008C74FA">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wniesienia zabezpieczenia należytego wykonania umowy,</w:t>
      </w:r>
    </w:p>
    <w:p w14:paraId="3A15F831" w14:textId="11B1AF3C" w:rsidR="00471980" w:rsidRPr="00487F7E" w:rsidRDefault="00471980">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zawarcia umowy ubezpieczenia, w zakresie określonym we wzorze umowy (zał. nr </w:t>
      </w:r>
      <w:r w:rsidR="00CC7081"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rPr>
        <w:t xml:space="preserve"> do SWZ), oraz przedłożenia Zamawiającemu kopii dokumentów potwierdzających posiadanie wymaganego ubezpieczenia oraz zapłatę wymagalnych składek;</w:t>
      </w:r>
    </w:p>
    <w:p w14:paraId="39C79E70" w14:textId="4DE800AC" w:rsidR="00471980" w:rsidRPr="00487F7E" w:rsidRDefault="00471980">
      <w:pPr>
        <w:pStyle w:val="Akapitzlist"/>
        <w:widowControl w:val="0"/>
        <w:numPr>
          <w:ilvl w:val="0"/>
          <w:numId w:val="21"/>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1196FB62" w14:textId="77777777" w:rsidR="008C74FA" w:rsidRPr="00487F7E" w:rsidRDefault="008C74FA">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Przed zawarciem umowy osoby reprezentujące Wykonawcę winny okazać Zamawiającemu:</w:t>
      </w:r>
    </w:p>
    <w:p w14:paraId="68369645" w14:textId="77777777" w:rsidR="008C74FA" w:rsidRPr="00487F7E" w:rsidRDefault="008C74FA">
      <w:pPr>
        <w:pStyle w:val="Akapitzlist"/>
        <w:widowControl w:val="0"/>
        <w:numPr>
          <w:ilvl w:val="0"/>
          <w:numId w:val="16"/>
        </w:numPr>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ważny dokument tożsamości,</w:t>
      </w:r>
    </w:p>
    <w:p w14:paraId="112FD3B3" w14:textId="77777777" w:rsidR="008C74FA" w:rsidRPr="00487F7E" w:rsidRDefault="008C74FA">
      <w:pPr>
        <w:pStyle w:val="Akapitzlist"/>
        <w:widowControl w:val="0"/>
        <w:numPr>
          <w:ilvl w:val="0"/>
          <w:numId w:val="16"/>
        </w:numPr>
        <w:spacing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dokument potwierdzający umocowanie do zawarcia umowy, o ile umocowanie to nie wynika z dokumentów załączonych do oferty.</w:t>
      </w:r>
    </w:p>
    <w:p w14:paraId="3E2F2475" w14:textId="5F34BE01"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WYMAGANIA DOTY</w:t>
      </w:r>
      <w:r w:rsidR="002060C3" w:rsidRPr="00487F7E">
        <w:rPr>
          <w:rFonts w:ascii="Times New Roman" w:hAnsi="Times New Roman" w:cs="Times New Roman"/>
          <w:b/>
          <w:bCs/>
          <w:color w:val="000000" w:themeColor="text1"/>
          <w:sz w:val="24"/>
          <w:szCs w:val="24"/>
        </w:rPr>
        <w:t>CZĄCE ZABEZPIECZENIA NALEŻ</w:t>
      </w:r>
      <w:r w:rsidRPr="00487F7E">
        <w:rPr>
          <w:rFonts w:ascii="Times New Roman" w:hAnsi="Times New Roman" w:cs="Times New Roman"/>
          <w:b/>
          <w:bCs/>
          <w:color w:val="000000" w:themeColor="text1"/>
          <w:sz w:val="24"/>
          <w:szCs w:val="24"/>
        </w:rPr>
        <w:t>YTEGO WYKONANIA UMOWY:</w:t>
      </w:r>
    </w:p>
    <w:p w14:paraId="31967FEF" w14:textId="0A180776" w:rsidR="00F75D25" w:rsidRPr="00487F7E" w:rsidRDefault="00F75D25">
      <w:pPr>
        <w:pStyle w:val="Akapitzlist"/>
        <w:numPr>
          <w:ilvl w:val="0"/>
          <w:numId w:val="9"/>
        </w:numPr>
        <w:spacing w:after="0" w:line="360" w:lineRule="auto"/>
        <w:ind w:left="426" w:hanging="426"/>
        <w:jc w:val="both"/>
        <w:rPr>
          <w:rFonts w:ascii="Times New Roman" w:hAnsi="Times New Roman" w:cs="Times New Roman"/>
          <w:b/>
          <w:strike/>
          <w:color w:val="000000" w:themeColor="text1"/>
          <w:sz w:val="24"/>
          <w:szCs w:val="24"/>
        </w:rPr>
      </w:pPr>
      <w:r w:rsidRPr="00487F7E">
        <w:rPr>
          <w:rFonts w:ascii="Times New Roman" w:hAnsi="Times New Roman" w:cs="Times New Roman"/>
          <w:color w:val="000000" w:themeColor="text1"/>
          <w:sz w:val="24"/>
          <w:szCs w:val="24"/>
        </w:rPr>
        <w:t xml:space="preserve">Wybrany Wykonawca zobowiązany jest </w:t>
      </w:r>
      <w:r w:rsidR="0037545D" w:rsidRPr="00487F7E">
        <w:rPr>
          <w:rFonts w:ascii="Times New Roman" w:hAnsi="Times New Roman" w:cs="Times New Roman"/>
          <w:color w:val="000000" w:themeColor="text1"/>
          <w:sz w:val="24"/>
          <w:szCs w:val="24"/>
        </w:rPr>
        <w:t>przed zawarciem</w:t>
      </w:r>
      <w:r w:rsidRPr="00487F7E">
        <w:rPr>
          <w:rFonts w:ascii="Times New Roman" w:hAnsi="Times New Roman" w:cs="Times New Roman"/>
          <w:color w:val="000000" w:themeColor="text1"/>
          <w:sz w:val="24"/>
          <w:szCs w:val="24"/>
        </w:rPr>
        <w:t xml:space="preserve"> umowy wnieść zabezpieczenie należytego wykonania umowy na sumę stanowiącą </w:t>
      </w:r>
      <w:r w:rsidR="008F7A32" w:rsidRPr="00487F7E">
        <w:rPr>
          <w:rFonts w:ascii="Times New Roman" w:hAnsi="Times New Roman" w:cs="Times New Roman"/>
          <w:b/>
          <w:color w:val="000000" w:themeColor="text1"/>
          <w:sz w:val="24"/>
          <w:szCs w:val="24"/>
        </w:rPr>
        <w:t>4</w:t>
      </w:r>
      <w:r w:rsidRPr="00487F7E">
        <w:rPr>
          <w:rFonts w:ascii="Times New Roman" w:hAnsi="Times New Roman" w:cs="Times New Roman"/>
          <w:b/>
          <w:color w:val="000000" w:themeColor="text1"/>
          <w:sz w:val="24"/>
          <w:szCs w:val="24"/>
        </w:rPr>
        <w:t>% ceny całkowitej podanej w ofercie</w:t>
      </w:r>
      <w:r w:rsidRPr="00487F7E">
        <w:rPr>
          <w:rFonts w:ascii="Times New Roman" w:hAnsi="Times New Roman" w:cs="Times New Roman"/>
          <w:color w:val="000000" w:themeColor="text1"/>
          <w:sz w:val="24"/>
          <w:szCs w:val="24"/>
        </w:rPr>
        <w:t>.</w:t>
      </w:r>
    </w:p>
    <w:p w14:paraId="75B6CF15" w14:textId="77777777" w:rsidR="00F75D25" w:rsidRPr="00487F7E" w:rsidRDefault="00F75D25">
      <w:pPr>
        <w:pStyle w:val="Akapitzlist"/>
        <w:numPr>
          <w:ilvl w:val="0"/>
          <w:numId w:val="9"/>
        </w:numPr>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Zabezpieczenie może być wnoszone w jednej lub w kilku następujących formach:</w:t>
      </w:r>
    </w:p>
    <w:p w14:paraId="013361FA"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pieniądzu;</w:t>
      </w:r>
    </w:p>
    <w:p w14:paraId="2B426559" w14:textId="104A6C63"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bankowych lub poręczeniach spółdzielczej kasy oszczędnościowo-kredytowej, z tym że zobowiązanie kasy jest zawsze zobowiązaniem pieniężnym;</w:t>
      </w:r>
    </w:p>
    <w:p w14:paraId="2D36E3A5"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gwarancjach bankowych;</w:t>
      </w:r>
    </w:p>
    <w:p w14:paraId="2DC80DE4" w14:textId="77777777" w:rsidR="00F75D25"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gwarancjach ubezpieczeniowych;</w:t>
      </w:r>
    </w:p>
    <w:p w14:paraId="06E53A1F" w14:textId="365D2A06" w:rsidR="0037545D" w:rsidRPr="00487F7E" w:rsidRDefault="00F75D25">
      <w:pPr>
        <w:pStyle w:val="Akapitzlist"/>
        <w:numPr>
          <w:ilvl w:val="0"/>
          <w:numId w:val="10"/>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poręczeniach udzielanych przez podmioty, o których mowa w art. 6b ust. 5 pkt 2 ustawy z dnia 9 listopada 2000 r. o utworzeniu Polskiej Agencji Rozwoju Przedsiębiorczości.</w:t>
      </w:r>
    </w:p>
    <w:p w14:paraId="4B7CD65E" w14:textId="77777777" w:rsidR="00F75D25" w:rsidRPr="00487F7E" w:rsidRDefault="00F75D25">
      <w:pPr>
        <w:pStyle w:val="Akapitzlist"/>
        <w:numPr>
          <w:ilvl w:val="0"/>
          <w:numId w:val="9"/>
        </w:numPr>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wnoszenia zabezpieczenia w pieniądzu, Wykonawca powinien dokonać przelewu na rachunek bankowy Zamawiającego:</w:t>
      </w:r>
    </w:p>
    <w:p w14:paraId="6D24C605" w14:textId="77777777" w:rsidR="00830DBA" w:rsidRPr="00487F7E" w:rsidRDefault="00830DBA" w:rsidP="00BC3BFC">
      <w:pPr>
        <w:pStyle w:val="Akapitzlist"/>
        <w:spacing w:before="240" w:line="360" w:lineRule="auto"/>
        <w:ind w:left="426"/>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Nr 53 9013 1013 2600 0912 2000 0010</w:t>
      </w:r>
    </w:p>
    <w:p w14:paraId="53E0A72F" w14:textId="333AADA8" w:rsidR="00F12D17" w:rsidRPr="00487F7E" w:rsidRDefault="00F12D17" w:rsidP="00BC3BFC">
      <w:pPr>
        <w:pStyle w:val="Akapitzlist"/>
        <w:spacing w:before="240" w:line="360" w:lineRule="auto"/>
        <w:ind w:left="426"/>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 dopiskiem:</w:t>
      </w:r>
    </w:p>
    <w:p w14:paraId="0547D6AD" w14:textId="2D777D30" w:rsidR="00C75184" w:rsidRDefault="00F12D17" w:rsidP="00C75184">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color w:val="000000" w:themeColor="text1"/>
          <w:sz w:val="24"/>
          <w:szCs w:val="24"/>
        </w:rPr>
      </w:pPr>
      <w:r w:rsidRPr="00487F7E">
        <w:rPr>
          <w:rFonts w:ascii="Times New Roman" w:hAnsi="Times New Roman" w:cs="Times New Roman"/>
          <w:b/>
          <w:bCs/>
          <w:i/>
          <w:color w:val="000000" w:themeColor="text1"/>
          <w:sz w:val="24"/>
          <w:szCs w:val="24"/>
        </w:rPr>
        <w:t xml:space="preserve">„zabezpieczenie należytego wykonania umowy – </w:t>
      </w:r>
      <w:r w:rsidR="00A21298" w:rsidRPr="00A21298">
        <w:rPr>
          <w:rFonts w:ascii="Times New Roman" w:hAnsi="Times New Roman" w:cs="Times New Roman"/>
          <w:b/>
          <w:bCs/>
          <w:i/>
          <w:color w:val="000000" w:themeColor="text1"/>
          <w:sz w:val="24"/>
          <w:szCs w:val="24"/>
        </w:rPr>
        <w:t xml:space="preserve">Przebudowa drogi wewnętrznej w miejscowości </w:t>
      </w:r>
      <w:proofErr w:type="spellStart"/>
      <w:r w:rsidR="00A21298" w:rsidRPr="00A21298">
        <w:rPr>
          <w:rFonts w:ascii="Times New Roman" w:hAnsi="Times New Roman" w:cs="Times New Roman"/>
          <w:b/>
          <w:bCs/>
          <w:i/>
          <w:color w:val="000000" w:themeColor="text1"/>
          <w:sz w:val="24"/>
          <w:szCs w:val="24"/>
        </w:rPr>
        <w:t>Suserz</w:t>
      </w:r>
      <w:proofErr w:type="spellEnd"/>
      <w:r w:rsidR="00C75184">
        <w:rPr>
          <w:rFonts w:ascii="Times New Roman" w:hAnsi="Times New Roman" w:cs="Times New Roman"/>
          <w:b/>
          <w:bCs/>
          <w:i/>
          <w:color w:val="000000" w:themeColor="text1"/>
          <w:sz w:val="24"/>
          <w:szCs w:val="24"/>
        </w:rPr>
        <w:t>”</w:t>
      </w:r>
    </w:p>
    <w:p w14:paraId="5FD6347D" w14:textId="0B34D7CF" w:rsidR="00F75D25" w:rsidRPr="00487F7E" w:rsidRDefault="00F75D25" w:rsidP="00C75184">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przy czym </w:t>
      </w:r>
      <w:r w:rsidR="0037545D" w:rsidRPr="00487F7E">
        <w:rPr>
          <w:rFonts w:ascii="Times New Roman" w:hAnsi="Times New Roman" w:cs="Times New Roman"/>
          <w:color w:val="000000" w:themeColor="text1"/>
          <w:sz w:val="24"/>
          <w:szCs w:val="24"/>
        </w:rPr>
        <w:t>przed podpisaniem</w:t>
      </w:r>
      <w:r w:rsidRPr="00487F7E">
        <w:rPr>
          <w:rFonts w:ascii="Times New Roman" w:hAnsi="Times New Roman" w:cs="Times New Roman"/>
          <w:color w:val="000000" w:themeColor="text1"/>
          <w:sz w:val="24"/>
          <w:szCs w:val="24"/>
        </w:rPr>
        <w:t xml:space="preserve"> umowy (tj. </w:t>
      </w:r>
      <w:r w:rsidR="0037545D" w:rsidRPr="00487F7E">
        <w:rPr>
          <w:rFonts w:ascii="Times New Roman" w:hAnsi="Times New Roman" w:cs="Times New Roman"/>
          <w:color w:val="000000" w:themeColor="text1"/>
          <w:sz w:val="24"/>
          <w:szCs w:val="24"/>
        </w:rPr>
        <w:t>najpóźniej bezpośrednio przed</w:t>
      </w:r>
      <w:r w:rsidRPr="00487F7E">
        <w:rPr>
          <w:rFonts w:ascii="Times New Roman" w:hAnsi="Times New Roman" w:cs="Times New Roman"/>
          <w:color w:val="000000" w:themeColor="text1"/>
          <w:sz w:val="24"/>
          <w:szCs w:val="24"/>
        </w:rPr>
        <w:t xml:space="preserve"> jej zawarci</w:t>
      </w:r>
      <w:r w:rsidR="0037545D" w:rsidRPr="00487F7E">
        <w:rPr>
          <w:rFonts w:ascii="Times New Roman" w:hAnsi="Times New Roman" w:cs="Times New Roman"/>
          <w:color w:val="000000" w:themeColor="text1"/>
          <w:sz w:val="24"/>
          <w:szCs w:val="24"/>
        </w:rPr>
        <w:t>em</w:t>
      </w:r>
      <w:r w:rsidRPr="00487F7E">
        <w:rPr>
          <w:rFonts w:ascii="Times New Roman" w:hAnsi="Times New Roman" w:cs="Times New Roman"/>
          <w:color w:val="000000" w:themeColor="text1"/>
          <w:sz w:val="24"/>
          <w:szCs w:val="24"/>
        </w:rPr>
        <w:t>), środki pieniężne muszą znaleźć się na rachunku bankowym Zamawiającego.</w:t>
      </w:r>
    </w:p>
    <w:p w14:paraId="37A8932D" w14:textId="77777777" w:rsidR="00F75D25" w:rsidRPr="00487F7E" w:rsidRDefault="00F75D25">
      <w:pPr>
        <w:pStyle w:val="Akapitzlist"/>
        <w:numPr>
          <w:ilvl w:val="0"/>
          <w:numId w:val="9"/>
        </w:numPr>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przypadku składania przez Wykonawcę zabezpieczenia w formie gwarancji, gwarancja powinna być sporządzona zgodnie z obowiązującym prawem i winna zawierać następujące elementy:</w:t>
      </w:r>
    </w:p>
    <w:p w14:paraId="5922F12D" w14:textId="3AA5BDBC"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określenie wierzytelności, która ma być zabezpieczona gwarancją;</w:t>
      </w:r>
    </w:p>
    <w:p w14:paraId="70160001"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kwotę gwarancji;</w:t>
      </w:r>
    </w:p>
    <w:p w14:paraId="170B21A0"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termin ważności gwarancji;</w:t>
      </w:r>
    </w:p>
    <w:p w14:paraId="2115A2F6" w14:textId="77777777" w:rsidR="00F75D25" w:rsidRPr="00487F7E" w:rsidRDefault="00F75D25">
      <w:pPr>
        <w:pStyle w:val="Akapitzlist"/>
        <w:numPr>
          <w:ilvl w:val="0"/>
          <w:numId w:val="11"/>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487F7E" w:rsidRDefault="00F75D25">
      <w:pPr>
        <w:pStyle w:val="Akapitzlist"/>
        <w:numPr>
          <w:ilvl w:val="0"/>
          <w:numId w:val="9"/>
        </w:numPr>
        <w:spacing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Zabezpieczenie należytego wykonania umowy powinno być wniesione w walucie polskiej (PLN).</w:t>
      </w:r>
    </w:p>
    <w:p w14:paraId="29A300F1" w14:textId="77777777"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ISTOTNE DLA STRON POSTANOWIENIA, KTÓRE ZOSTANĄ WPROWADZONE DO TREŚCI ZAWIERANEJ UMOWY W SPRAWIE ZAMÓWIENIA PUBLICZNEGO:</w:t>
      </w:r>
    </w:p>
    <w:p w14:paraId="6D67EBEC" w14:textId="4D7868A9" w:rsidR="00F75D25" w:rsidRPr="00487F7E" w:rsidRDefault="00F75D25" w:rsidP="00BC3BFC">
      <w:pPr>
        <w:widowControl w:val="0"/>
        <w:autoSpaceDE w:val="0"/>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Postanowienia umowy zawarto we Wzorze umowy, kt</w:t>
      </w:r>
      <w:r w:rsidRPr="00487F7E">
        <w:rPr>
          <w:rFonts w:ascii="Times New Roman" w:hAnsi="Times New Roman" w:cs="Times New Roman"/>
          <w:color w:val="000000" w:themeColor="text1"/>
          <w:sz w:val="24"/>
          <w:szCs w:val="24"/>
          <w:shd w:val="clear" w:color="auto" w:fill="FFFFFF"/>
        </w:rPr>
        <w:t xml:space="preserve">óry stanowi załącznik nr </w:t>
      </w:r>
      <w:r w:rsidR="00CC7081" w:rsidRPr="00487F7E">
        <w:rPr>
          <w:rFonts w:ascii="Times New Roman" w:hAnsi="Times New Roman" w:cs="Times New Roman"/>
          <w:color w:val="000000" w:themeColor="text1"/>
          <w:sz w:val="24"/>
          <w:szCs w:val="24"/>
          <w:shd w:val="clear" w:color="auto" w:fill="FFFFFF"/>
        </w:rPr>
        <w:t>5</w:t>
      </w:r>
      <w:r w:rsidRPr="00487F7E">
        <w:rPr>
          <w:rFonts w:ascii="Times New Roman" w:hAnsi="Times New Roman" w:cs="Times New Roman"/>
          <w:color w:val="000000" w:themeColor="text1"/>
          <w:sz w:val="24"/>
          <w:szCs w:val="24"/>
          <w:shd w:val="clear" w:color="auto" w:fill="FFFFFF"/>
        </w:rPr>
        <w:t xml:space="preserve"> </w:t>
      </w:r>
      <w:r w:rsidRPr="00487F7E">
        <w:rPr>
          <w:rFonts w:ascii="Times New Roman" w:hAnsi="Times New Roman" w:cs="Times New Roman"/>
          <w:color w:val="000000" w:themeColor="text1"/>
          <w:sz w:val="24"/>
          <w:szCs w:val="24"/>
        </w:rPr>
        <w:t>do SWZ.</w:t>
      </w:r>
    </w:p>
    <w:p w14:paraId="46D2BCC9" w14:textId="66EC28BD" w:rsidR="00F75D25" w:rsidRPr="00487F7E" w:rsidRDefault="00F75D2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POUCZENIE O ŚRODKACH OCHRONY PRAWNEJ PRZYSŁUGUJĄCYCH WYKONAWCY W TOKU POSTĘPOWANIA O UDZIELENIE ZAMÓWIENIA:</w:t>
      </w:r>
    </w:p>
    <w:p w14:paraId="517C0E0A" w14:textId="240396C4" w:rsidR="00985668" w:rsidRPr="00487F7E" w:rsidRDefault="00985668" w:rsidP="00985668">
      <w:pPr>
        <w:pStyle w:val="Akapitzlist"/>
        <w:numPr>
          <w:ilvl w:val="0"/>
          <w:numId w:val="22"/>
        </w:numPr>
        <w:spacing w:line="360" w:lineRule="auto"/>
        <w:ind w:left="714" w:hanging="357"/>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 przypadku zaistnienia pomiędzy stronami sporu, wynikającego z przedmiotowej umowy lub pozostającego w związku z umową w zakresie roszczeń cywilnoprawnych </w:t>
      </w:r>
      <w:r w:rsidRPr="00487F7E">
        <w:rPr>
          <w:rFonts w:ascii="Times New Roman" w:hAnsi="Times New Roman" w:cs="Times New Roman"/>
          <w:color w:val="000000" w:themeColor="text1"/>
          <w:sz w:val="24"/>
          <w:szCs w:val="24"/>
          <w:lang w:val="x-none"/>
        </w:rPr>
        <w:lastRenderedPageBreak/>
        <w:t>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04EC62" w14:textId="0E9A5358"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487F7E">
        <w:rPr>
          <w:rFonts w:ascii="Times New Roman" w:hAnsi="Times New Roman" w:cs="Times New Roman"/>
          <w:color w:val="000000" w:themeColor="text1"/>
          <w:sz w:val="24"/>
          <w:szCs w:val="24"/>
        </w:rPr>
        <w:t>ustawy</w:t>
      </w:r>
      <w:r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lang w:val="x-none"/>
        </w:rPr>
        <w:t xml:space="preserve"> przysługują środki ochrony prawnej przewidziane w art. </w:t>
      </w:r>
      <w:r w:rsidR="00B46590" w:rsidRPr="00487F7E">
        <w:rPr>
          <w:rFonts w:ascii="Times New Roman" w:hAnsi="Times New Roman" w:cs="Times New Roman"/>
          <w:color w:val="000000" w:themeColor="text1"/>
          <w:sz w:val="24"/>
          <w:szCs w:val="24"/>
        </w:rPr>
        <w:t>505</w:t>
      </w:r>
      <w:r w:rsidRPr="00487F7E">
        <w:rPr>
          <w:rFonts w:ascii="Times New Roman" w:hAnsi="Times New Roman" w:cs="Times New Roman"/>
          <w:color w:val="000000" w:themeColor="text1"/>
          <w:sz w:val="24"/>
          <w:szCs w:val="24"/>
          <w:lang w:val="x-none"/>
        </w:rPr>
        <w:t xml:space="preserve"> PZP i następnych.</w:t>
      </w:r>
    </w:p>
    <w:p w14:paraId="74ED3926" w14:textId="77777777"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Środkami ochrony prawnej, są:</w:t>
      </w:r>
    </w:p>
    <w:p w14:paraId="4BB666EF" w14:textId="77777777" w:rsidR="002A5BEF" w:rsidRPr="00487F7E" w:rsidRDefault="002A5BEF">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odwołanie do Krajowej Izby Odwoławczej,</w:t>
      </w:r>
    </w:p>
    <w:p w14:paraId="59395FE8" w14:textId="77777777" w:rsidR="00BB2DDC" w:rsidRDefault="002A5BEF" w:rsidP="00BB2DDC">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skarga do sądu.</w:t>
      </w:r>
    </w:p>
    <w:p w14:paraId="37F065A6" w14:textId="2780EF4E" w:rsidR="00B46590" w:rsidRPr="00BB2DDC" w:rsidRDefault="002A5BEF" w:rsidP="00BB2DDC">
      <w:pPr>
        <w:pStyle w:val="Akapitzlist"/>
        <w:numPr>
          <w:ilvl w:val="0"/>
          <w:numId w:val="22"/>
        </w:numPr>
        <w:tabs>
          <w:tab w:val="left" w:pos="851"/>
        </w:tabs>
        <w:suppressAutoHyphens w:val="0"/>
        <w:spacing w:after="0" w:line="360" w:lineRule="auto"/>
        <w:jc w:val="both"/>
        <w:rPr>
          <w:rFonts w:ascii="Times New Roman" w:hAnsi="Times New Roman" w:cs="Times New Roman"/>
          <w:color w:val="000000" w:themeColor="text1"/>
          <w:sz w:val="24"/>
          <w:szCs w:val="24"/>
        </w:rPr>
      </w:pPr>
      <w:r w:rsidRPr="00BB2DDC">
        <w:rPr>
          <w:rFonts w:ascii="Times New Roman" w:hAnsi="Times New Roman" w:cs="Times New Roman"/>
          <w:color w:val="000000" w:themeColor="text1"/>
          <w:sz w:val="24"/>
          <w:szCs w:val="24"/>
        </w:rPr>
        <w:t xml:space="preserve">Odwołanie do Krajowej Izby Odwoławczej przysługuje </w:t>
      </w:r>
      <w:r w:rsidR="00B46590" w:rsidRPr="00BB2DDC">
        <w:rPr>
          <w:rFonts w:ascii="Times New Roman" w:hAnsi="Times New Roman" w:cs="Times New Roman"/>
          <w:color w:val="000000" w:themeColor="text1"/>
          <w:sz w:val="24"/>
          <w:szCs w:val="24"/>
        </w:rPr>
        <w:t>na:</w:t>
      </w:r>
    </w:p>
    <w:p w14:paraId="44E852DE" w14:textId="07936F2E"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niezgodną z przepisami ustawy czynność Zamawiającego, podjętą w postępowaniu o udzielenie zamówienia, w tym na projektowane postanowienie umowy;</w:t>
      </w:r>
    </w:p>
    <w:p w14:paraId="1FBFD768" w14:textId="76A375EC"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czynności w postępowaniu o udzielenie zamówienia, do której Zamawiający był obowiązany na podstawie ustawy;</w:t>
      </w:r>
    </w:p>
    <w:p w14:paraId="1DB77292" w14:textId="37EDCCB6"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przeprowadzenia postępowania o udzielenie zamówienia lub zorganizowania konkursu na podstawie ustawy, mimo że Zamawiający był do tego obowiązany.</w:t>
      </w:r>
    </w:p>
    <w:p w14:paraId="291D5238" w14:textId="04CFDBB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0" w:anchor="/document/17938059?cm=DOCUMENT" w:tgtFrame="_blank" w:history="1">
        <w:r w:rsidRPr="00487F7E">
          <w:rPr>
            <w:rFonts w:ascii="Times New Roman" w:hAnsi="Times New Roman" w:cs="Times New Roman"/>
            <w:color w:val="000000" w:themeColor="text1"/>
            <w:sz w:val="24"/>
            <w:szCs w:val="24"/>
            <w:lang w:val="x-none"/>
          </w:rPr>
          <w:t>ustawy</w:t>
        </w:r>
      </w:hyperlink>
      <w:r w:rsidRPr="00487F7E">
        <w:rPr>
          <w:rFonts w:ascii="Times New Roman" w:hAnsi="Times New Roman" w:cs="Times New Roman"/>
          <w:color w:val="000000" w:themeColor="text1"/>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87F7E">
        <w:rPr>
          <w:rFonts w:ascii="Times New Roman" w:hAnsi="Times New Roman" w:cs="Times New Roman"/>
          <w:color w:val="000000" w:themeColor="text1"/>
          <w:sz w:val="24"/>
          <w:szCs w:val="24"/>
          <w:lang w:val="x-none"/>
        </w:rPr>
        <w:t>.</w:t>
      </w:r>
    </w:p>
    <w:p w14:paraId="431B51BE" w14:textId="496065E9" w:rsidR="00B46590"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przekazania informacji o czynności</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Zamawiające</w:t>
      </w:r>
      <w:r w:rsidR="00B865C4" w:rsidRPr="00487F7E">
        <w:rPr>
          <w:rFonts w:ascii="Times New Roman" w:hAnsi="Times New Roman" w:cs="Times New Roman"/>
          <w:color w:val="000000" w:themeColor="text1"/>
          <w:sz w:val="24"/>
          <w:szCs w:val="24"/>
          <w:lang w:val="x-none"/>
        </w:rPr>
        <w:t>g</w:t>
      </w:r>
      <w:r w:rsidRPr="00487F7E">
        <w:rPr>
          <w:rFonts w:ascii="Times New Roman" w:hAnsi="Times New Roman" w:cs="Times New Roman"/>
          <w:color w:val="000000" w:themeColor="text1"/>
          <w:sz w:val="24"/>
          <w:szCs w:val="24"/>
          <w:lang w:val="x-none"/>
        </w:rPr>
        <w:t>o</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stanowiącej podstawę jego wniesienia, jeżeli informacja została przekazana przy użyciu środków komunikacji elektronicznej, albo 1</w:t>
      </w:r>
      <w:r w:rsidR="00AC3B5F"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lang w:val="x-none"/>
        </w:rPr>
        <w:t xml:space="preserve"> dni od dnia </w:t>
      </w:r>
      <w:r w:rsidRPr="00487F7E">
        <w:rPr>
          <w:rFonts w:ascii="Times New Roman" w:hAnsi="Times New Roman" w:cs="Times New Roman"/>
          <w:color w:val="000000" w:themeColor="text1"/>
          <w:sz w:val="24"/>
          <w:szCs w:val="24"/>
          <w:lang w:val="x-none"/>
        </w:rPr>
        <w:lastRenderedPageBreak/>
        <w:t>przekazania informacji o czynności zamawiającego stanowiącej podstawę jego wniesienia, jeżeli informacja została przekazana w inny sposób.</w:t>
      </w:r>
    </w:p>
    <w:p w14:paraId="76167D19" w14:textId="33B799F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w:t>
      </w:r>
      <w:r w:rsidR="00B46590" w:rsidRPr="00487F7E">
        <w:rPr>
          <w:rFonts w:ascii="Times New Roman" w:hAnsi="Times New Roman" w:cs="Times New Roman"/>
          <w:color w:val="000000" w:themeColor="text1"/>
          <w:sz w:val="24"/>
          <w:szCs w:val="24"/>
          <w:lang w:val="x-none"/>
        </w:rPr>
        <w:t xml:space="preserve">treści ogłoszenia wszczynającego postępowanie o udzielenie zamówienia lub konkurs lub wobec treści dokumentów zamówienia </w:t>
      </w:r>
      <w:r w:rsidRPr="00487F7E">
        <w:rPr>
          <w:rFonts w:ascii="Times New Roman" w:hAnsi="Times New Roman" w:cs="Times New Roman"/>
          <w:color w:val="000000" w:themeColor="text1"/>
          <w:sz w:val="24"/>
          <w:szCs w:val="24"/>
          <w:lang w:val="x-none"/>
        </w:rPr>
        <w:t xml:space="preserve">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AC3B5F" w:rsidRPr="00487F7E">
        <w:rPr>
          <w:rFonts w:ascii="Times New Roman" w:hAnsi="Times New Roman" w:cs="Times New Roman"/>
          <w:color w:val="000000" w:themeColor="text1"/>
          <w:sz w:val="24"/>
          <w:szCs w:val="24"/>
        </w:rPr>
        <w:t>zamieszczenia</w:t>
      </w:r>
      <w:r w:rsidRPr="00487F7E">
        <w:rPr>
          <w:rFonts w:ascii="Times New Roman" w:hAnsi="Times New Roman" w:cs="Times New Roman"/>
          <w:color w:val="000000" w:themeColor="text1"/>
          <w:sz w:val="24"/>
          <w:szCs w:val="24"/>
          <w:lang w:val="x-none"/>
        </w:rPr>
        <w:t xml:space="preserve"> ogłoszenia w </w:t>
      </w:r>
      <w:r w:rsidR="00AC3B5F" w:rsidRPr="00487F7E">
        <w:rPr>
          <w:rFonts w:ascii="Times New Roman" w:hAnsi="Times New Roman" w:cs="Times New Roman"/>
          <w:color w:val="000000" w:themeColor="text1"/>
          <w:sz w:val="24"/>
          <w:szCs w:val="24"/>
        </w:rPr>
        <w:t>Biuletynie Zamówień Publicznych</w:t>
      </w:r>
      <w:r w:rsidRPr="00487F7E">
        <w:rPr>
          <w:rFonts w:ascii="Times New Roman" w:hAnsi="Times New Roman" w:cs="Times New Roman"/>
          <w:color w:val="000000" w:themeColor="text1"/>
          <w:sz w:val="24"/>
          <w:szCs w:val="24"/>
          <w:lang w:val="x-none"/>
        </w:rPr>
        <w:t xml:space="preserve"> lub zamieszczenia </w:t>
      </w:r>
      <w:r w:rsidR="00B46590" w:rsidRPr="00487F7E">
        <w:rPr>
          <w:rFonts w:ascii="Times New Roman" w:hAnsi="Times New Roman" w:cs="Times New Roman"/>
          <w:color w:val="000000" w:themeColor="text1"/>
          <w:sz w:val="24"/>
          <w:szCs w:val="24"/>
          <w:lang w:val="x-none"/>
        </w:rPr>
        <w:t>dokumentów zamówienia</w:t>
      </w:r>
      <w:r w:rsidRPr="00487F7E">
        <w:rPr>
          <w:rFonts w:ascii="Times New Roman" w:hAnsi="Times New Roman" w:cs="Times New Roman"/>
          <w:color w:val="000000" w:themeColor="text1"/>
          <w:sz w:val="24"/>
          <w:szCs w:val="24"/>
          <w:lang w:val="x-none"/>
        </w:rPr>
        <w:t xml:space="preserve"> na stronie internetowej.</w:t>
      </w:r>
    </w:p>
    <w:p w14:paraId="57CA11F4" w14:textId="0A33785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czynności innych niż określone w ust. 6 i 7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2B5144" w:rsidRPr="00487F7E">
        <w:rPr>
          <w:rFonts w:ascii="Times New Roman" w:hAnsi="Times New Roman" w:cs="Times New Roman"/>
          <w:color w:val="000000" w:themeColor="text1"/>
          <w:sz w:val="24"/>
          <w:szCs w:val="24"/>
          <w:lang w:val="x-none"/>
        </w:rPr>
        <w:t>w którym powzięto lub przy zachowaniu należytej staranności można było powziąć wiadomość o okolicznościach stanowiących podstawę jego wniesienia</w:t>
      </w:r>
      <w:r w:rsidRPr="00487F7E">
        <w:rPr>
          <w:rFonts w:ascii="Times New Roman" w:hAnsi="Times New Roman" w:cs="Times New Roman"/>
          <w:color w:val="000000" w:themeColor="text1"/>
          <w:sz w:val="24"/>
          <w:szCs w:val="24"/>
          <w:lang w:val="x-none"/>
        </w:rPr>
        <w:t>.</w:t>
      </w:r>
    </w:p>
    <w:p w14:paraId="7E1FB0CD" w14:textId="0C8F97FA"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Na orzeczenie Krajowej Izby Odwoławczej stronom i uczestnikom postępowania odwoławczego przysługuje skarga do sądu. Kwestie dotyczące skargi do sądu są uregulowane w art. </w:t>
      </w:r>
      <w:r w:rsidR="002B5144" w:rsidRPr="00487F7E">
        <w:rPr>
          <w:rFonts w:ascii="Times New Roman" w:hAnsi="Times New Roman" w:cs="Times New Roman"/>
          <w:color w:val="000000" w:themeColor="text1"/>
          <w:sz w:val="24"/>
          <w:szCs w:val="24"/>
          <w:lang w:val="x-none"/>
        </w:rPr>
        <w:t>579-590</w:t>
      </w:r>
      <w:r w:rsidRPr="00487F7E">
        <w:rPr>
          <w:rFonts w:ascii="Times New Roman" w:hAnsi="Times New Roman" w:cs="Times New Roman"/>
          <w:color w:val="000000" w:themeColor="text1"/>
          <w:sz w:val="24"/>
          <w:szCs w:val="24"/>
          <w:lang w:val="x-none"/>
        </w:rPr>
        <w:t xml:space="preserve"> PZP.</w:t>
      </w:r>
    </w:p>
    <w:p w14:paraId="582862F2" w14:textId="20C6A3D1" w:rsidR="000C236E"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Szczegółowe regulacje dotyczące przysługujących Wykonawcy środków ochrony prawnej zawiera Dział </w:t>
      </w:r>
      <w:r w:rsidR="002B5144" w:rsidRPr="00487F7E">
        <w:rPr>
          <w:rFonts w:ascii="Times New Roman" w:hAnsi="Times New Roman" w:cs="Times New Roman"/>
          <w:color w:val="000000" w:themeColor="text1"/>
          <w:sz w:val="24"/>
          <w:szCs w:val="24"/>
        </w:rPr>
        <w:t xml:space="preserve">IX </w:t>
      </w:r>
      <w:r w:rsidRPr="00487F7E">
        <w:rPr>
          <w:rFonts w:ascii="Times New Roman" w:hAnsi="Times New Roman" w:cs="Times New Roman"/>
          <w:color w:val="000000" w:themeColor="text1"/>
          <w:sz w:val="24"/>
          <w:szCs w:val="24"/>
          <w:lang w:val="x-none"/>
        </w:rPr>
        <w:t>ustawy PZP.</w:t>
      </w:r>
    </w:p>
    <w:p w14:paraId="41BF9C62" w14:textId="1E921EC9" w:rsidR="000C236E" w:rsidRPr="00487F7E" w:rsidRDefault="000C236E" w:rsidP="00BC3BFC">
      <w:pPr>
        <w:tabs>
          <w:tab w:val="left" w:pos="426"/>
        </w:tabs>
        <w:suppressAutoHyphens w:val="0"/>
        <w:spacing w:after="0" w:line="360" w:lineRule="auto"/>
        <w:jc w:val="both"/>
        <w:rPr>
          <w:rFonts w:ascii="Times New Roman" w:hAnsi="Times New Roman" w:cs="Times New Roman"/>
          <w:color w:val="000000" w:themeColor="text1"/>
          <w:sz w:val="24"/>
          <w:szCs w:val="24"/>
        </w:rPr>
      </w:pPr>
    </w:p>
    <w:p w14:paraId="6CEBDD29" w14:textId="43BCFFF0" w:rsidR="000C236E" w:rsidRPr="00487F7E" w:rsidRDefault="000C236E">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INFORMACJA RODO:</w:t>
      </w:r>
    </w:p>
    <w:p w14:paraId="092E736D"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p>
    <w:p w14:paraId="11A1B6F5" w14:textId="2A190F7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administratorem Pani/Pana danych osobowych jest Gmina Szczawin Kościelny, ul. Jana Pawła II 10, 09-550 Szczawin Kościelny; </w:t>
      </w:r>
    </w:p>
    <w:p w14:paraId="03F487BC" w14:textId="1E72ACE2"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inspektorem ochrony danych osobowych Gminy Szczawin Kościelny jest Pani Marta Kwiatkowska - Tarcz, adres mailowy adwokat@tarcz.pl;</w:t>
      </w:r>
    </w:p>
    <w:p w14:paraId="5707E9A6" w14:textId="6D9526A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przetwarzane będą na podstawie art. 6 ust. 1 lit. c RODO w celu związanym z </w:t>
      </w:r>
      <w:r w:rsidR="00AD22A8" w:rsidRPr="00487F7E">
        <w:rPr>
          <w:rFonts w:ascii="Times New Roman" w:hAnsi="Times New Roman" w:cs="Times New Roman"/>
          <w:color w:val="000000" w:themeColor="text1"/>
          <w:sz w:val="24"/>
        </w:rPr>
        <w:t xml:space="preserve">przedmiotowym </w:t>
      </w:r>
      <w:r w:rsidRPr="00487F7E">
        <w:rPr>
          <w:rFonts w:ascii="Times New Roman" w:hAnsi="Times New Roman" w:cs="Times New Roman"/>
          <w:color w:val="000000" w:themeColor="text1"/>
          <w:sz w:val="24"/>
        </w:rPr>
        <w:t>postępowaniem o udzielenie zamówienia publicznego;</w:t>
      </w:r>
    </w:p>
    <w:p w14:paraId="659B618A" w14:textId="6CDA49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odbiorcami Pani/Pana danych osobowych będą osoby lub podmioty, którym udostępniona zostanie dokumentacja postępowania w oparciu o </w:t>
      </w:r>
      <w:r w:rsidR="00AD22A8" w:rsidRPr="00487F7E">
        <w:rPr>
          <w:rFonts w:ascii="Times New Roman" w:hAnsi="Times New Roman" w:cs="Times New Roman"/>
          <w:color w:val="000000" w:themeColor="text1"/>
          <w:sz w:val="24"/>
        </w:rPr>
        <w:t>ustawę PZP</w:t>
      </w:r>
      <w:r w:rsidRPr="00487F7E">
        <w:rPr>
          <w:rFonts w:ascii="Times New Roman" w:hAnsi="Times New Roman" w:cs="Times New Roman"/>
          <w:color w:val="000000" w:themeColor="text1"/>
          <w:sz w:val="24"/>
        </w:rPr>
        <w:t xml:space="preserve">;  </w:t>
      </w:r>
    </w:p>
    <w:p w14:paraId="14F9DBFA" w14:textId="27A6F8D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będą przechowywane, przez okres 5 lat od dnia zakończenia </w:t>
      </w:r>
      <w:r w:rsidRPr="00487F7E">
        <w:rPr>
          <w:rFonts w:ascii="Times New Roman" w:hAnsi="Times New Roman" w:cs="Times New Roman"/>
          <w:color w:val="000000" w:themeColor="text1"/>
          <w:sz w:val="24"/>
        </w:rPr>
        <w:lastRenderedPageBreak/>
        <w:t xml:space="preserve">postępowania o udzielenie zamówienia, a jeżeli czas trwania umowy przekracza 5 lat, okres przechowywania obejmuje cały czas trwania umowy, nie dłużej jednak niż lat 15; </w:t>
      </w:r>
    </w:p>
    <w:p w14:paraId="5078CE6D" w14:textId="4BA49849"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obowiązek podania przez Panią/Pana danych osobowych bezpośrednio Pani/Pana dotyczących jest wymogiem ustawowym określonym w przepisach ustawy </w:t>
      </w:r>
      <w:proofErr w:type="spellStart"/>
      <w:r w:rsidRPr="00487F7E">
        <w:rPr>
          <w:rFonts w:ascii="Times New Roman" w:hAnsi="Times New Roman" w:cs="Times New Roman"/>
          <w:color w:val="000000" w:themeColor="text1"/>
          <w:sz w:val="24"/>
        </w:rPr>
        <w:t>Pzp</w:t>
      </w:r>
      <w:proofErr w:type="spellEnd"/>
      <w:r w:rsidRPr="00487F7E">
        <w:rPr>
          <w:rFonts w:ascii="Times New Roman" w:hAnsi="Times New Roman" w:cs="Times New Roman"/>
          <w:color w:val="000000" w:themeColor="text1"/>
          <w:sz w:val="24"/>
        </w:rPr>
        <w:t xml:space="preserve">, związanym z udziałem w postępowaniu o udzielenie zamówienia publicznego; konsekwencje niepodania określonych danych wynikają z ustawy </w:t>
      </w:r>
      <w:proofErr w:type="spellStart"/>
      <w:r w:rsidRPr="00487F7E">
        <w:rPr>
          <w:rFonts w:ascii="Times New Roman" w:hAnsi="Times New Roman" w:cs="Times New Roman"/>
          <w:color w:val="000000" w:themeColor="text1"/>
          <w:sz w:val="24"/>
        </w:rPr>
        <w:t>Pzp</w:t>
      </w:r>
      <w:proofErr w:type="spellEnd"/>
      <w:r w:rsidRPr="00487F7E">
        <w:rPr>
          <w:rFonts w:ascii="Times New Roman" w:hAnsi="Times New Roman" w:cs="Times New Roman"/>
          <w:color w:val="000000" w:themeColor="text1"/>
          <w:sz w:val="24"/>
        </w:rPr>
        <w:t xml:space="preserve">;  </w:t>
      </w:r>
    </w:p>
    <w:p w14:paraId="459405D0" w14:textId="50A2F8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w odniesieniu do Pani/Pana danych osobowych decyzje nie będą podejmowane w sposób zautomatyzowany, stosowanie do art. 22 RODO; </w:t>
      </w:r>
    </w:p>
    <w:p w14:paraId="7FE76D82"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posiada Pani/Pan:</w:t>
      </w:r>
    </w:p>
    <w:p w14:paraId="2AB67821"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15 RODO prawo dostępu do danych osobowych Pani/Pana dotyczących;</w:t>
      </w:r>
    </w:p>
    <w:p w14:paraId="3E271DC8"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16 RODO prawo do sprostowania Pani/Pana danych osobowych *;</w:t>
      </w:r>
    </w:p>
    <w:p w14:paraId="2430D8FC"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18 RODO prawo  żądania od  administratora ograniczenia przetwarzania danych osobowych z zastrzeżeniem przypadków, o których mowa w art. 18 ust. 2 RODO;</w:t>
      </w:r>
    </w:p>
    <w:p w14:paraId="5AAFCAB6" w14:textId="0A2E1038" w:rsidR="000C236E"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prawo do wniesienia skargi do Prezesa Urzędu Ochrony Danych Osobowych, gdy uzna Pani/Pan, że przetwarzanie danych osobowych Pani/Pana dotyczących narusza przepisy RODO; </w:t>
      </w:r>
    </w:p>
    <w:p w14:paraId="2E3E4718"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nie przysługuje Pani/Panu:</w:t>
      </w:r>
    </w:p>
    <w:p w14:paraId="550837D3"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w związku z art. 17 ust. 3 lit. b, d lub e RODO prawo do usunięcia danych osobowych;</w:t>
      </w:r>
    </w:p>
    <w:p w14:paraId="734397AA"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prawo do przenoszenia danych osobowych, o którym mowa w art. 20 RODO;</w:t>
      </w:r>
    </w:p>
    <w:p w14:paraId="2BF43A31" w14:textId="5D49B85A" w:rsidR="000C236E"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21 RODO prawo sprzeciwu, wobec przetwarzania danych osobowych, gdyż podstawą prawną przetwarzania Pani/Pana danych osobowych jest art. 6 ust. 1 lit. c RODO.</w:t>
      </w:r>
    </w:p>
    <w:p w14:paraId="4A3FA636"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F387200"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06A703E"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703241F0" w14:textId="237A2858" w:rsidR="00B27996" w:rsidRPr="00487F7E" w:rsidRDefault="00713330" w:rsidP="00B27996">
      <w:pPr>
        <w:pStyle w:val="Standard"/>
        <w:autoSpaceDE w:val="0"/>
        <w:spacing w:line="360" w:lineRule="auto"/>
        <w:jc w:val="both"/>
        <w:rPr>
          <w:rFonts w:ascii="Times New Roman" w:hAnsi="Times New Roman" w:cs="Times New Roman"/>
          <w:b/>
          <w:bCs/>
          <w:color w:val="000000" w:themeColor="text1"/>
          <w:sz w:val="24"/>
        </w:rPr>
      </w:pPr>
      <w:r w:rsidRPr="00487F7E">
        <w:rPr>
          <w:rFonts w:ascii="Times New Roman" w:hAnsi="Times New Roman" w:cs="Times New Roman"/>
          <w:b/>
          <w:bCs/>
          <w:color w:val="000000" w:themeColor="text1"/>
          <w:sz w:val="24"/>
        </w:rPr>
        <w:t xml:space="preserve">21. </w:t>
      </w:r>
      <w:r w:rsidR="00B27996" w:rsidRPr="00487F7E">
        <w:rPr>
          <w:rFonts w:ascii="Times New Roman" w:hAnsi="Times New Roman" w:cs="Times New Roman"/>
          <w:b/>
          <w:bCs/>
          <w:color w:val="000000" w:themeColor="text1"/>
          <w:sz w:val="24"/>
        </w:rPr>
        <w:t xml:space="preserve"> Załączniki:</w:t>
      </w:r>
    </w:p>
    <w:p w14:paraId="3EAABF25" w14:textId="77777777"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 Formularz „Oferta Wykonawcy”;</w:t>
      </w:r>
    </w:p>
    <w:p w14:paraId="0587D6F1" w14:textId="77777777"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2: Oświadczenie dotyczące spełnienia warunków udziału w postępowaniu</w:t>
      </w:r>
    </w:p>
    <w:p w14:paraId="35B97B3B" w14:textId="77777777" w:rsidR="00827E0E" w:rsidRPr="00487F7E" w:rsidRDefault="00B27996" w:rsidP="00B4694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3: Oświadczenie dotyczące przesłanek wykluczenia z postępowania;</w:t>
      </w:r>
    </w:p>
    <w:p w14:paraId="374D7E64" w14:textId="77777777" w:rsidR="00827E0E" w:rsidRPr="00487F7E" w:rsidRDefault="00B27996"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4: </w:t>
      </w:r>
      <w:r w:rsidR="00B46949" w:rsidRPr="00487F7E">
        <w:rPr>
          <w:rFonts w:ascii="Times New Roman" w:hAnsi="Times New Roman" w:cs="Times New Roman"/>
          <w:color w:val="000000" w:themeColor="text1"/>
          <w:sz w:val="24"/>
        </w:rPr>
        <w:t>Oświadczenie dotyczące polegania na zasobach innych podmiotów</w:t>
      </w:r>
    </w:p>
    <w:p w14:paraId="50E0D71F" w14:textId="77777777" w:rsidR="00827E0E" w:rsidRPr="00487F7E" w:rsidRDefault="00B27996"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lastRenderedPageBreak/>
        <w:t>Załącznik nr 5: Wzór umowy;</w:t>
      </w:r>
    </w:p>
    <w:p w14:paraId="2BF193FA" w14:textId="77777777" w:rsidR="00827E0E" w:rsidRPr="00487F7E" w:rsidRDefault="00827E0E"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6: Zobowiązanie podmiotu udostępniającego zasoby do oddania do dyspozycji Wykonawcy niezbędnych zasobów</w:t>
      </w:r>
    </w:p>
    <w:p w14:paraId="7368C0F0"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827E0E" w:rsidRPr="00487F7E">
        <w:rPr>
          <w:rFonts w:ascii="Times New Roman" w:hAnsi="Times New Roman" w:cs="Times New Roman"/>
          <w:color w:val="000000" w:themeColor="text1"/>
          <w:sz w:val="24"/>
        </w:rPr>
        <w:t>7</w:t>
      </w:r>
      <w:r w:rsidRPr="00487F7E">
        <w:rPr>
          <w:rFonts w:ascii="Times New Roman" w:hAnsi="Times New Roman" w:cs="Times New Roman"/>
          <w:color w:val="000000" w:themeColor="text1"/>
          <w:sz w:val="24"/>
        </w:rPr>
        <w:t xml:space="preserve">: </w:t>
      </w:r>
      <w:r w:rsidR="00D67B58" w:rsidRPr="00487F7E">
        <w:rPr>
          <w:rFonts w:ascii="Times New Roman" w:hAnsi="Times New Roman" w:cs="Times New Roman"/>
          <w:color w:val="000000" w:themeColor="text1"/>
          <w:sz w:val="24"/>
        </w:rPr>
        <w:t>Wykaz robót budowlanych</w:t>
      </w:r>
    </w:p>
    <w:p w14:paraId="40C15969" w14:textId="77777777"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176F6E" w:rsidRPr="00487F7E">
        <w:rPr>
          <w:rFonts w:ascii="Times New Roman" w:hAnsi="Times New Roman" w:cs="Times New Roman"/>
          <w:color w:val="000000" w:themeColor="text1"/>
          <w:sz w:val="24"/>
        </w:rPr>
        <w:t>8</w:t>
      </w:r>
      <w:r w:rsidRPr="00487F7E">
        <w:rPr>
          <w:rFonts w:ascii="Times New Roman" w:hAnsi="Times New Roman" w:cs="Times New Roman"/>
          <w:color w:val="000000" w:themeColor="text1"/>
          <w:sz w:val="24"/>
        </w:rPr>
        <w:t>: Oświadczenie wykonawców wspólnie ubiegających się o udzielenie zamówienia;</w:t>
      </w:r>
    </w:p>
    <w:p w14:paraId="7F1AB03B" w14:textId="1A3E6CC2" w:rsidR="0089047C" w:rsidRPr="00B27996" w:rsidRDefault="0089047C" w:rsidP="0089047C">
      <w:pPr>
        <w:pStyle w:val="Standard"/>
        <w:numPr>
          <w:ilvl w:val="0"/>
          <w:numId w:val="59"/>
        </w:numPr>
        <w:autoSpaceDE w:val="0"/>
        <w:spacing w:line="360" w:lineRule="auto"/>
        <w:jc w:val="both"/>
        <w:rPr>
          <w:rFonts w:ascii="Times New Roman" w:hAnsi="Times New Roman" w:cs="Times New Roman"/>
          <w:sz w:val="24"/>
        </w:rPr>
      </w:pPr>
      <w:r w:rsidRPr="00B27996">
        <w:rPr>
          <w:rFonts w:ascii="Times New Roman" w:hAnsi="Times New Roman" w:cs="Times New Roman"/>
          <w:sz w:val="24"/>
        </w:rPr>
        <w:t xml:space="preserve">Załącznik nr </w:t>
      </w:r>
      <w:r>
        <w:rPr>
          <w:rFonts w:ascii="Times New Roman" w:hAnsi="Times New Roman" w:cs="Times New Roman"/>
          <w:sz w:val="24"/>
        </w:rPr>
        <w:t xml:space="preserve">9: </w:t>
      </w:r>
      <w:r w:rsidRPr="00D67B58">
        <w:rPr>
          <w:rFonts w:ascii="Times New Roman" w:hAnsi="Times New Roman" w:cs="Times New Roman"/>
          <w:sz w:val="24"/>
        </w:rPr>
        <w:t>Specyfikacja techniczna</w:t>
      </w:r>
    </w:p>
    <w:p w14:paraId="3DE7CDC8" w14:textId="1B515E53" w:rsidR="0089047C" w:rsidRDefault="0089047C" w:rsidP="0089047C">
      <w:pPr>
        <w:pStyle w:val="Standard"/>
        <w:numPr>
          <w:ilvl w:val="0"/>
          <w:numId w:val="59"/>
        </w:numPr>
        <w:autoSpaceDE w:val="0"/>
        <w:spacing w:line="360" w:lineRule="auto"/>
        <w:jc w:val="both"/>
        <w:rPr>
          <w:rFonts w:ascii="Times New Roman" w:hAnsi="Times New Roman" w:cs="Times New Roman"/>
          <w:sz w:val="24"/>
        </w:rPr>
      </w:pPr>
      <w:r>
        <w:rPr>
          <w:rFonts w:ascii="Times New Roman" w:hAnsi="Times New Roman" w:cs="Times New Roman"/>
          <w:sz w:val="24"/>
        </w:rPr>
        <w:t>Z</w:t>
      </w:r>
      <w:r w:rsidRPr="00B27996">
        <w:rPr>
          <w:rFonts w:ascii="Times New Roman" w:hAnsi="Times New Roman" w:cs="Times New Roman"/>
          <w:sz w:val="24"/>
        </w:rPr>
        <w:t xml:space="preserve">ałącznik nr </w:t>
      </w:r>
      <w:r>
        <w:rPr>
          <w:rFonts w:ascii="Times New Roman" w:hAnsi="Times New Roman" w:cs="Times New Roman"/>
          <w:sz w:val="24"/>
        </w:rPr>
        <w:t>10</w:t>
      </w:r>
      <w:r w:rsidRPr="00B27996">
        <w:rPr>
          <w:rFonts w:ascii="Times New Roman" w:hAnsi="Times New Roman" w:cs="Times New Roman"/>
          <w:sz w:val="24"/>
        </w:rPr>
        <w:t xml:space="preserve">: </w:t>
      </w:r>
      <w:r w:rsidRPr="00D67B58">
        <w:rPr>
          <w:rFonts w:ascii="Times New Roman" w:hAnsi="Times New Roman" w:cs="Times New Roman"/>
          <w:sz w:val="24"/>
        </w:rPr>
        <w:t xml:space="preserve">Przedmiar </w:t>
      </w:r>
    </w:p>
    <w:p w14:paraId="00CE3F5C" w14:textId="031FC765" w:rsidR="0089047C" w:rsidRPr="00B27996" w:rsidRDefault="0089047C" w:rsidP="0089047C">
      <w:pPr>
        <w:pStyle w:val="Standard"/>
        <w:numPr>
          <w:ilvl w:val="0"/>
          <w:numId w:val="59"/>
        </w:numPr>
        <w:autoSpaceDE w:val="0"/>
        <w:spacing w:line="360" w:lineRule="auto"/>
        <w:jc w:val="both"/>
        <w:rPr>
          <w:rFonts w:ascii="Times New Roman" w:hAnsi="Times New Roman" w:cs="Times New Roman"/>
          <w:sz w:val="24"/>
        </w:rPr>
      </w:pPr>
      <w:r w:rsidRPr="00B27996">
        <w:rPr>
          <w:rFonts w:ascii="Times New Roman" w:hAnsi="Times New Roman" w:cs="Times New Roman"/>
          <w:sz w:val="24"/>
        </w:rPr>
        <w:t>Załącznik nr 1</w:t>
      </w:r>
      <w:r>
        <w:rPr>
          <w:rFonts w:ascii="Times New Roman" w:hAnsi="Times New Roman" w:cs="Times New Roman"/>
          <w:sz w:val="24"/>
        </w:rPr>
        <w:t>1</w:t>
      </w:r>
      <w:r w:rsidRPr="00B27996">
        <w:rPr>
          <w:rFonts w:ascii="Times New Roman" w:hAnsi="Times New Roman" w:cs="Times New Roman"/>
          <w:sz w:val="24"/>
        </w:rPr>
        <w:t xml:space="preserve">: </w:t>
      </w:r>
      <w:r>
        <w:rPr>
          <w:rFonts w:ascii="Times New Roman" w:hAnsi="Times New Roman" w:cs="Times New Roman"/>
          <w:sz w:val="24"/>
        </w:rPr>
        <w:t>Organizacja Ruchu</w:t>
      </w:r>
    </w:p>
    <w:p w14:paraId="0D0499C1" w14:textId="592EF89D" w:rsidR="00F56399" w:rsidRPr="00487F7E" w:rsidRDefault="00F56399" w:rsidP="00F5639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89047C">
        <w:rPr>
          <w:rFonts w:ascii="Times New Roman" w:hAnsi="Times New Roman" w:cs="Times New Roman"/>
          <w:color w:val="000000" w:themeColor="text1"/>
          <w:sz w:val="24"/>
        </w:rPr>
        <w:t>12</w:t>
      </w:r>
      <w:r w:rsidRPr="00487F7E">
        <w:rPr>
          <w:rFonts w:ascii="Times New Roman" w:hAnsi="Times New Roman" w:cs="Times New Roman"/>
          <w:color w:val="000000" w:themeColor="text1"/>
          <w:sz w:val="24"/>
        </w:rPr>
        <w:t>: 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048B4261" w14:textId="24FC86A0" w:rsidR="00F56399" w:rsidRPr="00487F7E" w:rsidRDefault="00F56399" w:rsidP="00F5639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w:t>
      </w:r>
      <w:r w:rsidR="00636F25" w:rsidRPr="00487F7E">
        <w:rPr>
          <w:rFonts w:ascii="Times New Roman" w:hAnsi="Times New Roman" w:cs="Times New Roman"/>
          <w:color w:val="000000" w:themeColor="text1"/>
          <w:sz w:val="24"/>
        </w:rPr>
        <w:t xml:space="preserve">nr </w:t>
      </w:r>
      <w:r w:rsidR="0089047C">
        <w:rPr>
          <w:rFonts w:ascii="Times New Roman" w:hAnsi="Times New Roman" w:cs="Times New Roman"/>
          <w:color w:val="000000" w:themeColor="text1"/>
          <w:sz w:val="24"/>
        </w:rPr>
        <w:t>12a</w:t>
      </w:r>
      <w:r w:rsidRPr="00487F7E">
        <w:rPr>
          <w:rFonts w:ascii="Times New Roman" w:hAnsi="Times New Roman" w:cs="Times New Roman"/>
          <w:color w:val="000000" w:themeColor="text1"/>
          <w:sz w:val="24"/>
        </w:rPr>
        <w:t xml:space="preserve">: Oświadczenia podmiotu udostępniającego zasoby </w:t>
      </w:r>
    </w:p>
    <w:p w14:paraId="6D7E3EBB" w14:textId="3826CA9A"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DOTYCZĄCE PRZESŁANEK WYKLUCZENIA Z ART. 5K ROZPORZĄDZENIA 833/2014 ORAZ ART. 7 UST. 1 USTAWY O SZCZEGÓLNYCH ROZWIĄZANIACH W ZAKRESIE PRZECIWDZIAŁANIA WSPIERANIU AGRESJI NA UKRAINĘ ORAZ SŁUŻĄCYCH OCHRONIE BEZPIECZEŃSTWA NARODOWEGO</w:t>
      </w:r>
      <w:r w:rsidR="00636F25" w:rsidRPr="00487F7E">
        <w:rPr>
          <w:rFonts w:ascii="Times New Roman" w:hAnsi="Times New Roman" w:cs="Times New Roman"/>
          <w:color w:val="000000" w:themeColor="text1"/>
          <w:sz w:val="24"/>
        </w:rPr>
        <w:t>.</w:t>
      </w:r>
    </w:p>
    <w:p w14:paraId="433754E1" w14:textId="30CA3BB9" w:rsidR="00636F25" w:rsidRPr="00487F7E" w:rsidRDefault="00636F25" w:rsidP="00636F25">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eastAsia="Times New Roman" w:hAnsi="Times New Roman" w:cs="Times New Roman"/>
          <w:color w:val="000000" w:themeColor="text1"/>
          <w:sz w:val="24"/>
          <w:lang w:eastAsia="pl-PL"/>
        </w:rPr>
        <w:t>Załącznik nr 14 Oświadczenie o przynależności albo braku przynależności do tej samej grupy kapitałowej</w:t>
      </w:r>
    </w:p>
    <w:p w14:paraId="1F396E51"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p w14:paraId="53A4118E"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sectPr w:rsidR="00F56399" w:rsidRPr="00487F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65C07" w14:textId="77777777" w:rsidR="00F24E76" w:rsidRDefault="00F24E76">
      <w:pPr>
        <w:spacing w:after="0" w:line="240" w:lineRule="auto"/>
      </w:pPr>
      <w:r>
        <w:separator/>
      </w:r>
    </w:p>
  </w:endnote>
  <w:endnote w:type="continuationSeparator" w:id="0">
    <w:p w14:paraId="6914BF94" w14:textId="77777777" w:rsidR="00F24E76" w:rsidRDefault="00F24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1"/>
    <w:family w:val="roman"/>
    <w:pitch w:val="variable"/>
    <w:sig w:usb0="00002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Times New Roman" w:hAnsi="Times New Roman" w:cs="Times New Roman"/>
        <w:sz w:val="16"/>
        <w:szCs w:val="16"/>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F12459" w:rsidRDefault="008A455D">
        <w:pPr>
          <w:pStyle w:val="Stopka"/>
          <w:jc w:val="center"/>
          <w:rPr>
            <w:rFonts w:ascii="Times New Roman" w:hAnsi="Times New Roman" w:cs="Times New Roman"/>
            <w:sz w:val="16"/>
            <w:szCs w:val="16"/>
          </w:rPr>
        </w:pPr>
        <w:r w:rsidRPr="00F12459">
          <w:rPr>
            <w:rFonts w:ascii="Times New Roman" w:hAnsi="Times New Roman" w:cs="Times New Roman"/>
            <w:sz w:val="16"/>
            <w:szCs w:val="16"/>
          </w:rPr>
          <w:fldChar w:fldCharType="begin"/>
        </w:r>
        <w:r w:rsidRPr="00F12459">
          <w:rPr>
            <w:rFonts w:ascii="Times New Roman" w:hAnsi="Times New Roman" w:cs="Times New Roman"/>
            <w:sz w:val="16"/>
            <w:szCs w:val="16"/>
          </w:rPr>
          <w:instrText>PAGE   \* MERGEFORMAT</w:instrText>
        </w:r>
        <w:r w:rsidRPr="00F12459">
          <w:rPr>
            <w:rFonts w:ascii="Times New Roman" w:hAnsi="Times New Roman" w:cs="Times New Roman"/>
            <w:sz w:val="16"/>
            <w:szCs w:val="16"/>
          </w:rPr>
          <w:fldChar w:fldCharType="separate"/>
        </w:r>
        <w:r w:rsidRPr="00F12459">
          <w:rPr>
            <w:rFonts w:ascii="Times New Roman" w:hAnsi="Times New Roman" w:cs="Times New Roman"/>
            <w:noProof/>
            <w:sz w:val="16"/>
            <w:szCs w:val="16"/>
          </w:rPr>
          <w:t>10</w:t>
        </w:r>
        <w:r w:rsidRPr="00F12459">
          <w:rPr>
            <w:rFonts w:ascii="Times New Roman" w:hAnsi="Times New Roman" w:cs="Times New Roman"/>
            <w:sz w:val="16"/>
            <w:szCs w:val="16"/>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1862C" w14:textId="77777777" w:rsidR="00F24E76" w:rsidRDefault="00F24E76">
      <w:pPr>
        <w:spacing w:after="0" w:line="240" w:lineRule="auto"/>
      </w:pPr>
      <w:r>
        <w:separator/>
      </w:r>
    </w:p>
  </w:footnote>
  <w:footnote w:type="continuationSeparator" w:id="0">
    <w:p w14:paraId="75A3D797" w14:textId="77777777" w:rsidR="00F24E76" w:rsidRDefault="00F24E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DAC8" w14:textId="541C587A" w:rsidR="008A455D" w:rsidRPr="007441C2" w:rsidRDefault="007441C2" w:rsidP="00EB158E">
    <w:pPr>
      <w:spacing w:before="100" w:beforeAutospacing="1" w:after="100" w:afterAutospacing="1"/>
      <w:outlineLvl w:val="0"/>
      <w:rPr>
        <w:rFonts w:ascii="Times New Roman" w:eastAsia="Arial Unicode MS" w:hAnsi="Times New Roman" w:cs="Times New Roman"/>
        <w:iCs/>
        <w:kern w:val="36"/>
        <w:sz w:val="20"/>
        <w:szCs w:val="20"/>
        <w:lang w:eastAsia="pl-PL"/>
      </w:rPr>
    </w:pPr>
    <w:bookmarkStart w:id="2" w:name="_Hlk126578176"/>
    <w:bookmarkStart w:id="3" w:name="_Hlk126578177"/>
    <w:bookmarkStart w:id="4" w:name="_Hlk126578190"/>
    <w:bookmarkStart w:id="5" w:name="_Hlk126578191"/>
    <w:r w:rsidRPr="007441C2">
      <w:rPr>
        <w:rFonts w:ascii="Times New Roman" w:eastAsia="Arial Unicode MS" w:hAnsi="Times New Roman" w:cs="Times New Roman"/>
        <w:bCs/>
        <w:iCs/>
        <w:sz w:val="20"/>
        <w:szCs w:val="20"/>
        <w:lang w:eastAsia="pl-PL"/>
      </w:rPr>
      <w:t xml:space="preserve"> </w:t>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E3A25E36"/>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246CB436"/>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0F8E2376"/>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AE4C45"/>
    <w:multiLevelType w:val="hybridMultilevel"/>
    <w:tmpl w:val="84D4475E"/>
    <w:lvl w:ilvl="0" w:tplc="30AC855A">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41E7B23"/>
    <w:multiLevelType w:val="hybridMultilevel"/>
    <w:tmpl w:val="CEB2256A"/>
    <w:lvl w:ilvl="0" w:tplc="D96CC28A">
      <w:start w:val="1"/>
      <w:numFmt w:val="decimal"/>
      <w:lvlText w:val="%1."/>
      <w:lvlJc w:val="left"/>
      <w:pPr>
        <w:ind w:left="720" w:hanging="360"/>
      </w:pPr>
      <w:rPr>
        <w:b w:val="0"/>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5"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300574A"/>
    <w:multiLevelType w:val="multilevel"/>
    <w:tmpl w:val="20AE0AF6"/>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9"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0"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621998"/>
    <w:multiLevelType w:val="hybridMultilevel"/>
    <w:tmpl w:val="1CFEC4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3FB709E7"/>
    <w:multiLevelType w:val="multilevel"/>
    <w:tmpl w:val="0B6451C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0"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5"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15:restartNumberingAfterBreak="0">
    <w:nsid w:val="525A062D"/>
    <w:multiLevelType w:val="hybridMultilevel"/>
    <w:tmpl w:val="47DAD82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7"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556251EB"/>
    <w:multiLevelType w:val="hybridMultilevel"/>
    <w:tmpl w:val="E3526F9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7F4646B"/>
    <w:multiLevelType w:val="hybridMultilevel"/>
    <w:tmpl w:val="2250DB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99E5531"/>
    <w:multiLevelType w:val="multilevel"/>
    <w:tmpl w:val="157EF182"/>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1"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6"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8"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E73442B"/>
    <w:multiLevelType w:val="multilevel"/>
    <w:tmpl w:val="BA6A296C"/>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00404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017693">
    <w:abstractNumId w:val="6"/>
    <w:lvlOverride w:ilvl="0">
      <w:startOverride w:val="1"/>
    </w:lvlOverride>
  </w:num>
  <w:num w:numId="6" w16cid:durableId="8500713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2848947">
    <w:abstractNumId w:val="19"/>
  </w:num>
  <w:num w:numId="8" w16cid:durableId="167110667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0813439">
    <w:abstractNumId w:val="9"/>
    <w:lvlOverride w:ilvl="0">
      <w:startOverride w:val="1"/>
    </w:lvlOverride>
  </w:num>
  <w:num w:numId="10" w16cid:durableId="293491479">
    <w:abstractNumId w:val="11"/>
    <w:lvlOverride w:ilvl="0">
      <w:startOverride w:val="1"/>
    </w:lvlOverride>
  </w:num>
  <w:num w:numId="11" w16cid:durableId="11012679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4855655">
    <w:abstractNumId w:val="64"/>
  </w:num>
  <w:num w:numId="13" w16cid:durableId="489758617">
    <w:abstractNumId w:val="60"/>
  </w:num>
  <w:num w:numId="14" w16cid:durableId="383412868">
    <w:abstractNumId w:val="52"/>
  </w:num>
  <w:num w:numId="15" w16cid:durableId="191188704">
    <w:abstractNumId w:val="50"/>
  </w:num>
  <w:num w:numId="16" w16cid:durableId="354573148">
    <w:abstractNumId w:val="62"/>
  </w:num>
  <w:num w:numId="17" w16cid:durableId="854538125">
    <w:abstractNumId w:val="31"/>
  </w:num>
  <w:num w:numId="18"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59624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674767">
    <w:abstractNumId w:val="2"/>
    <w:lvlOverride w:ilvl="0">
      <w:startOverride w:val="1"/>
    </w:lvlOverride>
  </w:num>
  <w:num w:numId="21" w16cid:durableId="1905332874">
    <w:abstractNumId w:val="61"/>
  </w:num>
  <w:num w:numId="22" w16cid:durableId="1438064134">
    <w:abstractNumId w:val="38"/>
  </w:num>
  <w:num w:numId="23" w16cid:durableId="1595548689">
    <w:abstractNumId w:val="69"/>
  </w:num>
  <w:num w:numId="24" w16cid:durableId="959528800">
    <w:abstractNumId w:val="37"/>
  </w:num>
  <w:num w:numId="25" w16cid:durableId="1735465757">
    <w:abstractNumId w:val="46"/>
  </w:num>
  <w:num w:numId="26" w16cid:durableId="1371414891">
    <w:abstractNumId w:val="33"/>
  </w:num>
  <w:num w:numId="27" w16cid:durableId="1177889745">
    <w:abstractNumId w:val="67"/>
  </w:num>
  <w:num w:numId="28" w16cid:durableId="578028873">
    <w:abstractNumId w:val="47"/>
  </w:num>
  <w:num w:numId="29" w16cid:durableId="1151406743">
    <w:abstractNumId w:val="66"/>
  </w:num>
  <w:num w:numId="30" w16cid:durableId="226887012">
    <w:abstractNumId w:val="54"/>
  </w:num>
  <w:num w:numId="31" w16cid:durableId="847985049">
    <w:abstractNumId w:val="63"/>
  </w:num>
  <w:num w:numId="32" w16cid:durableId="554853369">
    <w:abstractNumId w:val="17"/>
  </w:num>
  <w:num w:numId="33" w16cid:durableId="453528361">
    <w:abstractNumId w:val="30"/>
  </w:num>
  <w:num w:numId="34" w16cid:durableId="284432581">
    <w:abstractNumId w:val="36"/>
  </w:num>
  <w:num w:numId="35" w16cid:durableId="776364016">
    <w:abstractNumId w:val="68"/>
  </w:num>
  <w:num w:numId="36" w16cid:durableId="1139881840">
    <w:abstractNumId w:val="43"/>
  </w:num>
  <w:num w:numId="37" w16cid:durableId="1876186456">
    <w:abstractNumId w:val="21"/>
  </w:num>
  <w:num w:numId="38" w16cid:durableId="529952829">
    <w:abstractNumId w:val="49"/>
  </w:num>
  <w:num w:numId="39" w16cid:durableId="481428522">
    <w:abstractNumId w:val="23"/>
  </w:num>
  <w:num w:numId="40" w16cid:durableId="2003046710">
    <w:abstractNumId w:val="16"/>
  </w:num>
  <w:num w:numId="41" w16cid:durableId="21175781">
    <w:abstractNumId w:val="32"/>
  </w:num>
  <w:num w:numId="42" w16cid:durableId="183592264">
    <w:abstractNumId w:val="48"/>
  </w:num>
  <w:num w:numId="43" w16cid:durableId="1513685678">
    <w:abstractNumId w:val="45"/>
  </w:num>
  <w:num w:numId="44" w16cid:durableId="1788811191">
    <w:abstractNumId w:val="53"/>
  </w:num>
  <w:num w:numId="45" w16cid:durableId="1960184301">
    <w:abstractNumId w:val="55"/>
  </w:num>
  <w:num w:numId="46" w16cid:durableId="38675954">
    <w:abstractNumId w:val="28"/>
  </w:num>
  <w:num w:numId="47" w16cid:durableId="1961960859">
    <w:abstractNumId w:val="39"/>
  </w:num>
  <w:num w:numId="48" w16cid:durableId="1435592879">
    <w:abstractNumId w:val="20"/>
  </w:num>
  <w:num w:numId="49" w16cid:durableId="1303003740">
    <w:abstractNumId w:val="59"/>
  </w:num>
  <w:num w:numId="50" w16cid:durableId="470170273">
    <w:abstractNumId w:val="58"/>
  </w:num>
  <w:num w:numId="51" w16cid:durableId="208802997">
    <w:abstractNumId w:val="22"/>
  </w:num>
  <w:num w:numId="52" w16cid:durableId="1774784617">
    <w:abstractNumId w:val="15"/>
  </w:num>
  <w:num w:numId="53" w16cid:durableId="1373457924">
    <w:abstractNumId w:val="35"/>
  </w:num>
  <w:num w:numId="54" w16cid:durableId="508954933">
    <w:abstractNumId w:val="18"/>
  </w:num>
  <w:num w:numId="55" w16cid:durableId="512232308">
    <w:abstractNumId w:val="25"/>
  </w:num>
  <w:num w:numId="56" w16cid:durableId="553585174">
    <w:abstractNumId w:val="44"/>
  </w:num>
  <w:num w:numId="57" w16cid:durableId="674453172">
    <w:abstractNumId w:val="65"/>
  </w:num>
  <w:num w:numId="58" w16cid:durableId="1443724574">
    <w:abstractNumId w:val="41"/>
  </w:num>
  <w:num w:numId="59" w16cid:durableId="379523911">
    <w:abstractNumId w:val="40"/>
  </w:num>
  <w:num w:numId="60" w16cid:durableId="70780251">
    <w:abstractNumId w:val="26"/>
  </w:num>
  <w:num w:numId="61" w16cid:durableId="1849441492">
    <w:abstractNumId w:val="5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5244"/>
    <w:rsid w:val="00016824"/>
    <w:rsid w:val="000223C6"/>
    <w:rsid w:val="000232CC"/>
    <w:rsid w:val="00026F32"/>
    <w:rsid w:val="0003039A"/>
    <w:rsid w:val="00032DC6"/>
    <w:rsid w:val="000333A0"/>
    <w:rsid w:val="00034881"/>
    <w:rsid w:val="00037577"/>
    <w:rsid w:val="00037D90"/>
    <w:rsid w:val="00042F03"/>
    <w:rsid w:val="00050B68"/>
    <w:rsid w:val="00050BDB"/>
    <w:rsid w:val="00054B7F"/>
    <w:rsid w:val="00055A9E"/>
    <w:rsid w:val="000629D8"/>
    <w:rsid w:val="0006376E"/>
    <w:rsid w:val="00070210"/>
    <w:rsid w:val="00072C81"/>
    <w:rsid w:val="00072FBC"/>
    <w:rsid w:val="00074148"/>
    <w:rsid w:val="000804DA"/>
    <w:rsid w:val="00084195"/>
    <w:rsid w:val="00091B06"/>
    <w:rsid w:val="00092173"/>
    <w:rsid w:val="000A1485"/>
    <w:rsid w:val="000A4FFF"/>
    <w:rsid w:val="000B048B"/>
    <w:rsid w:val="000C007B"/>
    <w:rsid w:val="000C0909"/>
    <w:rsid w:val="000C0939"/>
    <w:rsid w:val="000C236E"/>
    <w:rsid w:val="000C3B00"/>
    <w:rsid w:val="000C5EB2"/>
    <w:rsid w:val="000C63C2"/>
    <w:rsid w:val="000D7534"/>
    <w:rsid w:val="000E0AE9"/>
    <w:rsid w:val="000E1C26"/>
    <w:rsid w:val="000E247E"/>
    <w:rsid w:val="000E4443"/>
    <w:rsid w:val="000E5994"/>
    <w:rsid w:val="000E7FA7"/>
    <w:rsid w:val="000F2114"/>
    <w:rsid w:val="00105ED5"/>
    <w:rsid w:val="0011339C"/>
    <w:rsid w:val="0011458C"/>
    <w:rsid w:val="00124F16"/>
    <w:rsid w:val="00132422"/>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60FB"/>
    <w:rsid w:val="00176F6E"/>
    <w:rsid w:val="00185153"/>
    <w:rsid w:val="00191E43"/>
    <w:rsid w:val="0019274F"/>
    <w:rsid w:val="00193FA0"/>
    <w:rsid w:val="001975BA"/>
    <w:rsid w:val="001A055C"/>
    <w:rsid w:val="001A1716"/>
    <w:rsid w:val="001A5CF7"/>
    <w:rsid w:val="001B291E"/>
    <w:rsid w:val="001B33C4"/>
    <w:rsid w:val="001C2BC8"/>
    <w:rsid w:val="001D0D5A"/>
    <w:rsid w:val="001D696D"/>
    <w:rsid w:val="001E4450"/>
    <w:rsid w:val="001E534B"/>
    <w:rsid w:val="001E6BC0"/>
    <w:rsid w:val="001F32E0"/>
    <w:rsid w:val="001F55F7"/>
    <w:rsid w:val="002060C3"/>
    <w:rsid w:val="00206C6B"/>
    <w:rsid w:val="00210C88"/>
    <w:rsid w:val="0021191C"/>
    <w:rsid w:val="002132DA"/>
    <w:rsid w:val="00214439"/>
    <w:rsid w:val="002151FA"/>
    <w:rsid w:val="002174A8"/>
    <w:rsid w:val="002207F0"/>
    <w:rsid w:val="0022133E"/>
    <w:rsid w:val="00224116"/>
    <w:rsid w:val="00230EAB"/>
    <w:rsid w:val="00245BE9"/>
    <w:rsid w:val="002461FC"/>
    <w:rsid w:val="002506F7"/>
    <w:rsid w:val="00253123"/>
    <w:rsid w:val="00257AD1"/>
    <w:rsid w:val="00260E7A"/>
    <w:rsid w:val="002610AA"/>
    <w:rsid w:val="00263D68"/>
    <w:rsid w:val="00272FC2"/>
    <w:rsid w:val="0027381E"/>
    <w:rsid w:val="002753C1"/>
    <w:rsid w:val="00275D2C"/>
    <w:rsid w:val="0028787B"/>
    <w:rsid w:val="002909ED"/>
    <w:rsid w:val="00291B23"/>
    <w:rsid w:val="00293E1F"/>
    <w:rsid w:val="00297A18"/>
    <w:rsid w:val="002A00AE"/>
    <w:rsid w:val="002A3941"/>
    <w:rsid w:val="002A4E66"/>
    <w:rsid w:val="002A5BEF"/>
    <w:rsid w:val="002B42F6"/>
    <w:rsid w:val="002B5144"/>
    <w:rsid w:val="002C10C8"/>
    <w:rsid w:val="002C365A"/>
    <w:rsid w:val="002C766B"/>
    <w:rsid w:val="002D464E"/>
    <w:rsid w:val="002E2946"/>
    <w:rsid w:val="002E3CA1"/>
    <w:rsid w:val="002E3FBF"/>
    <w:rsid w:val="002E5D40"/>
    <w:rsid w:val="002F1517"/>
    <w:rsid w:val="002F6D89"/>
    <w:rsid w:val="00301A1C"/>
    <w:rsid w:val="00302C5C"/>
    <w:rsid w:val="0030602D"/>
    <w:rsid w:val="00306EC1"/>
    <w:rsid w:val="00307325"/>
    <w:rsid w:val="00320E21"/>
    <w:rsid w:val="0032114F"/>
    <w:rsid w:val="00324A8E"/>
    <w:rsid w:val="00327AC4"/>
    <w:rsid w:val="003306DA"/>
    <w:rsid w:val="0033107F"/>
    <w:rsid w:val="00331C97"/>
    <w:rsid w:val="00332143"/>
    <w:rsid w:val="003337D8"/>
    <w:rsid w:val="00334597"/>
    <w:rsid w:val="00345237"/>
    <w:rsid w:val="003568EB"/>
    <w:rsid w:val="00362D0C"/>
    <w:rsid w:val="003646A3"/>
    <w:rsid w:val="00364DD3"/>
    <w:rsid w:val="0036776A"/>
    <w:rsid w:val="0037028A"/>
    <w:rsid w:val="00370A14"/>
    <w:rsid w:val="003715EF"/>
    <w:rsid w:val="00371A51"/>
    <w:rsid w:val="00371F7A"/>
    <w:rsid w:val="0037545D"/>
    <w:rsid w:val="003757CD"/>
    <w:rsid w:val="0037753F"/>
    <w:rsid w:val="00380077"/>
    <w:rsid w:val="0038349C"/>
    <w:rsid w:val="00383FC5"/>
    <w:rsid w:val="00384EFB"/>
    <w:rsid w:val="00387765"/>
    <w:rsid w:val="0039045B"/>
    <w:rsid w:val="00391326"/>
    <w:rsid w:val="0039197F"/>
    <w:rsid w:val="0039513C"/>
    <w:rsid w:val="00395646"/>
    <w:rsid w:val="0039571A"/>
    <w:rsid w:val="00396395"/>
    <w:rsid w:val="003A34D4"/>
    <w:rsid w:val="003A382E"/>
    <w:rsid w:val="003A70CF"/>
    <w:rsid w:val="003B0745"/>
    <w:rsid w:val="003B15F6"/>
    <w:rsid w:val="003B2500"/>
    <w:rsid w:val="003E3181"/>
    <w:rsid w:val="003E33E0"/>
    <w:rsid w:val="003E533E"/>
    <w:rsid w:val="003E6FB3"/>
    <w:rsid w:val="003E7F76"/>
    <w:rsid w:val="003F439F"/>
    <w:rsid w:val="003F43B7"/>
    <w:rsid w:val="003F7B3C"/>
    <w:rsid w:val="00401F61"/>
    <w:rsid w:val="00403ACE"/>
    <w:rsid w:val="004043B9"/>
    <w:rsid w:val="004058CA"/>
    <w:rsid w:val="0040661F"/>
    <w:rsid w:val="00410E31"/>
    <w:rsid w:val="00415074"/>
    <w:rsid w:val="0041574E"/>
    <w:rsid w:val="00417620"/>
    <w:rsid w:val="00421B2B"/>
    <w:rsid w:val="004256CA"/>
    <w:rsid w:val="00425F2B"/>
    <w:rsid w:val="00432216"/>
    <w:rsid w:val="00433546"/>
    <w:rsid w:val="00435712"/>
    <w:rsid w:val="00442CE2"/>
    <w:rsid w:val="00447D02"/>
    <w:rsid w:val="004543A6"/>
    <w:rsid w:val="0045479C"/>
    <w:rsid w:val="004604D3"/>
    <w:rsid w:val="00460A9C"/>
    <w:rsid w:val="00461D97"/>
    <w:rsid w:val="0046395E"/>
    <w:rsid w:val="00464A49"/>
    <w:rsid w:val="00467212"/>
    <w:rsid w:val="00471980"/>
    <w:rsid w:val="0047201D"/>
    <w:rsid w:val="00474EA0"/>
    <w:rsid w:val="0048286F"/>
    <w:rsid w:val="0048596E"/>
    <w:rsid w:val="0048783F"/>
    <w:rsid w:val="0048786E"/>
    <w:rsid w:val="00487F7E"/>
    <w:rsid w:val="004909DF"/>
    <w:rsid w:val="00490DED"/>
    <w:rsid w:val="0049111F"/>
    <w:rsid w:val="00492DF1"/>
    <w:rsid w:val="004946C9"/>
    <w:rsid w:val="0049767E"/>
    <w:rsid w:val="004A06C3"/>
    <w:rsid w:val="004B1C49"/>
    <w:rsid w:val="004B2612"/>
    <w:rsid w:val="004B2C9C"/>
    <w:rsid w:val="004B4DF8"/>
    <w:rsid w:val="004B507A"/>
    <w:rsid w:val="004B5E6B"/>
    <w:rsid w:val="004D1DE0"/>
    <w:rsid w:val="004D2C26"/>
    <w:rsid w:val="004D6318"/>
    <w:rsid w:val="004F0C23"/>
    <w:rsid w:val="004F6C2E"/>
    <w:rsid w:val="00500456"/>
    <w:rsid w:val="00505A09"/>
    <w:rsid w:val="00510CA8"/>
    <w:rsid w:val="00512B35"/>
    <w:rsid w:val="00515063"/>
    <w:rsid w:val="00526F39"/>
    <w:rsid w:val="00527494"/>
    <w:rsid w:val="005357BC"/>
    <w:rsid w:val="005359D6"/>
    <w:rsid w:val="00540DE5"/>
    <w:rsid w:val="00540F98"/>
    <w:rsid w:val="005429DF"/>
    <w:rsid w:val="005430A9"/>
    <w:rsid w:val="00550477"/>
    <w:rsid w:val="005536DB"/>
    <w:rsid w:val="0057178E"/>
    <w:rsid w:val="0057392F"/>
    <w:rsid w:val="00577357"/>
    <w:rsid w:val="00580B25"/>
    <w:rsid w:val="00581315"/>
    <w:rsid w:val="0058582D"/>
    <w:rsid w:val="00592212"/>
    <w:rsid w:val="0059398B"/>
    <w:rsid w:val="00595609"/>
    <w:rsid w:val="005A0DFF"/>
    <w:rsid w:val="005A234B"/>
    <w:rsid w:val="005A299F"/>
    <w:rsid w:val="005A65D0"/>
    <w:rsid w:val="005B08C4"/>
    <w:rsid w:val="005C071A"/>
    <w:rsid w:val="005C268D"/>
    <w:rsid w:val="005C75BF"/>
    <w:rsid w:val="005D2509"/>
    <w:rsid w:val="005D6FBF"/>
    <w:rsid w:val="005E33F1"/>
    <w:rsid w:val="005E46A4"/>
    <w:rsid w:val="005F4120"/>
    <w:rsid w:val="005F6D0D"/>
    <w:rsid w:val="00600E2D"/>
    <w:rsid w:val="00601A57"/>
    <w:rsid w:val="00606831"/>
    <w:rsid w:val="00613C45"/>
    <w:rsid w:val="006178E7"/>
    <w:rsid w:val="006215B6"/>
    <w:rsid w:val="0063207E"/>
    <w:rsid w:val="0063286A"/>
    <w:rsid w:val="00634614"/>
    <w:rsid w:val="006363AD"/>
    <w:rsid w:val="00636F25"/>
    <w:rsid w:val="00641B35"/>
    <w:rsid w:val="00643367"/>
    <w:rsid w:val="006441C4"/>
    <w:rsid w:val="00645045"/>
    <w:rsid w:val="006514D2"/>
    <w:rsid w:val="00651AB0"/>
    <w:rsid w:val="00652AAC"/>
    <w:rsid w:val="0065389F"/>
    <w:rsid w:val="00662C20"/>
    <w:rsid w:val="00665C9C"/>
    <w:rsid w:val="00667655"/>
    <w:rsid w:val="00671D62"/>
    <w:rsid w:val="00672781"/>
    <w:rsid w:val="00675C95"/>
    <w:rsid w:val="00681EA8"/>
    <w:rsid w:val="00684599"/>
    <w:rsid w:val="00687493"/>
    <w:rsid w:val="00690945"/>
    <w:rsid w:val="00697AEF"/>
    <w:rsid w:val="00697CAD"/>
    <w:rsid w:val="006A056C"/>
    <w:rsid w:val="006A63CF"/>
    <w:rsid w:val="006A65B4"/>
    <w:rsid w:val="006A7DF8"/>
    <w:rsid w:val="006B0F51"/>
    <w:rsid w:val="006B2ED6"/>
    <w:rsid w:val="006B7850"/>
    <w:rsid w:val="006C1B4C"/>
    <w:rsid w:val="006C5361"/>
    <w:rsid w:val="006C58C3"/>
    <w:rsid w:val="006C7749"/>
    <w:rsid w:val="006D4466"/>
    <w:rsid w:val="006E1051"/>
    <w:rsid w:val="006E4920"/>
    <w:rsid w:val="006E631E"/>
    <w:rsid w:val="006E6EED"/>
    <w:rsid w:val="006F185C"/>
    <w:rsid w:val="006F23B4"/>
    <w:rsid w:val="006F42F8"/>
    <w:rsid w:val="006F4BD2"/>
    <w:rsid w:val="006F65D9"/>
    <w:rsid w:val="00701F07"/>
    <w:rsid w:val="00702CBA"/>
    <w:rsid w:val="00704FD3"/>
    <w:rsid w:val="00705B1D"/>
    <w:rsid w:val="00713330"/>
    <w:rsid w:val="00714B35"/>
    <w:rsid w:val="00717803"/>
    <w:rsid w:val="007210A4"/>
    <w:rsid w:val="007217C6"/>
    <w:rsid w:val="00721E1A"/>
    <w:rsid w:val="00721F85"/>
    <w:rsid w:val="00725BB0"/>
    <w:rsid w:val="00726DE5"/>
    <w:rsid w:val="00735817"/>
    <w:rsid w:val="00735855"/>
    <w:rsid w:val="00737517"/>
    <w:rsid w:val="00740D19"/>
    <w:rsid w:val="00741A38"/>
    <w:rsid w:val="00742B98"/>
    <w:rsid w:val="00742EE7"/>
    <w:rsid w:val="007441C2"/>
    <w:rsid w:val="007515C2"/>
    <w:rsid w:val="00754E41"/>
    <w:rsid w:val="00755D7E"/>
    <w:rsid w:val="0075637C"/>
    <w:rsid w:val="0076531E"/>
    <w:rsid w:val="007673A4"/>
    <w:rsid w:val="0077682B"/>
    <w:rsid w:val="007812B0"/>
    <w:rsid w:val="00781F14"/>
    <w:rsid w:val="007919E0"/>
    <w:rsid w:val="00791E84"/>
    <w:rsid w:val="007921B5"/>
    <w:rsid w:val="00793EF3"/>
    <w:rsid w:val="00797C2F"/>
    <w:rsid w:val="007A0F64"/>
    <w:rsid w:val="007A1686"/>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5E88"/>
    <w:rsid w:val="00817AA3"/>
    <w:rsid w:val="00817E9A"/>
    <w:rsid w:val="00821198"/>
    <w:rsid w:val="0082176C"/>
    <w:rsid w:val="00823DE5"/>
    <w:rsid w:val="00825446"/>
    <w:rsid w:val="00827E0E"/>
    <w:rsid w:val="00830DBA"/>
    <w:rsid w:val="00832DBF"/>
    <w:rsid w:val="00841686"/>
    <w:rsid w:val="0084414A"/>
    <w:rsid w:val="00845F2B"/>
    <w:rsid w:val="00847603"/>
    <w:rsid w:val="00850052"/>
    <w:rsid w:val="00850930"/>
    <w:rsid w:val="00854B6A"/>
    <w:rsid w:val="0085702A"/>
    <w:rsid w:val="008576F2"/>
    <w:rsid w:val="00857D5D"/>
    <w:rsid w:val="00860589"/>
    <w:rsid w:val="0086328C"/>
    <w:rsid w:val="00872AE4"/>
    <w:rsid w:val="00873528"/>
    <w:rsid w:val="00877077"/>
    <w:rsid w:val="008823A0"/>
    <w:rsid w:val="00883383"/>
    <w:rsid w:val="00884D0F"/>
    <w:rsid w:val="008867BE"/>
    <w:rsid w:val="00886ECB"/>
    <w:rsid w:val="0089047C"/>
    <w:rsid w:val="00893A1E"/>
    <w:rsid w:val="00897074"/>
    <w:rsid w:val="008A17FC"/>
    <w:rsid w:val="008A455D"/>
    <w:rsid w:val="008B1566"/>
    <w:rsid w:val="008B2EC8"/>
    <w:rsid w:val="008C1B59"/>
    <w:rsid w:val="008C1FAE"/>
    <w:rsid w:val="008C7443"/>
    <w:rsid w:val="008C74FA"/>
    <w:rsid w:val="008D1EB6"/>
    <w:rsid w:val="008D610C"/>
    <w:rsid w:val="008D7044"/>
    <w:rsid w:val="008E23BB"/>
    <w:rsid w:val="008E3A6E"/>
    <w:rsid w:val="008E4337"/>
    <w:rsid w:val="008E4610"/>
    <w:rsid w:val="008E6039"/>
    <w:rsid w:val="008F2AB3"/>
    <w:rsid w:val="008F2B05"/>
    <w:rsid w:val="008F4D20"/>
    <w:rsid w:val="008F7A32"/>
    <w:rsid w:val="008F7AF9"/>
    <w:rsid w:val="009031D2"/>
    <w:rsid w:val="00904396"/>
    <w:rsid w:val="00905608"/>
    <w:rsid w:val="00911E95"/>
    <w:rsid w:val="00920AC7"/>
    <w:rsid w:val="00920D4F"/>
    <w:rsid w:val="00920D78"/>
    <w:rsid w:val="009220FE"/>
    <w:rsid w:val="00930C84"/>
    <w:rsid w:val="00933F65"/>
    <w:rsid w:val="00937346"/>
    <w:rsid w:val="00940015"/>
    <w:rsid w:val="00941C5E"/>
    <w:rsid w:val="0094346B"/>
    <w:rsid w:val="0095245F"/>
    <w:rsid w:val="00952C58"/>
    <w:rsid w:val="00954A3D"/>
    <w:rsid w:val="00956F13"/>
    <w:rsid w:val="00962285"/>
    <w:rsid w:val="00962F35"/>
    <w:rsid w:val="0096601A"/>
    <w:rsid w:val="009712A7"/>
    <w:rsid w:val="00972B6B"/>
    <w:rsid w:val="00977D18"/>
    <w:rsid w:val="00980574"/>
    <w:rsid w:val="00981FBD"/>
    <w:rsid w:val="0098555A"/>
    <w:rsid w:val="00985668"/>
    <w:rsid w:val="00991144"/>
    <w:rsid w:val="009923FE"/>
    <w:rsid w:val="00996561"/>
    <w:rsid w:val="009A14B5"/>
    <w:rsid w:val="009A4E04"/>
    <w:rsid w:val="009A5168"/>
    <w:rsid w:val="009B1D35"/>
    <w:rsid w:val="009B1EB7"/>
    <w:rsid w:val="009C045C"/>
    <w:rsid w:val="009C15AE"/>
    <w:rsid w:val="009C2045"/>
    <w:rsid w:val="009C333D"/>
    <w:rsid w:val="009C47B0"/>
    <w:rsid w:val="009C5D5E"/>
    <w:rsid w:val="009C6C02"/>
    <w:rsid w:val="009C6FF2"/>
    <w:rsid w:val="009D7B8E"/>
    <w:rsid w:val="009F0E8A"/>
    <w:rsid w:val="009F2C8E"/>
    <w:rsid w:val="009F409C"/>
    <w:rsid w:val="009F7279"/>
    <w:rsid w:val="00A054BC"/>
    <w:rsid w:val="00A1009F"/>
    <w:rsid w:val="00A11E8E"/>
    <w:rsid w:val="00A145BE"/>
    <w:rsid w:val="00A16160"/>
    <w:rsid w:val="00A17890"/>
    <w:rsid w:val="00A21298"/>
    <w:rsid w:val="00A23993"/>
    <w:rsid w:val="00A24A9B"/>
    <w:rsid w:val="00A26AE5"/>
    <w:rsid w:val="00A30695"/>
    <w:rsid w:val="00A308D1"/>
    <w:rsid w:val="00A32D66"/>
    <w:rsid w:val="00A33DDE"/>
    <w:rsid w:val="00A432E0"/>
    <w:rsid w:val="00A518F9"/>
    <w:rsid w:val="00A578A6"/>
    <w:rsid w:val="00A6236F"/>
    <w:rsid w:val="00A6432A"/>
    <w:rsid w:val="00A64D7B"/>
    <w:rsid w:val="00A66F89"/>
    <w:rsid w:val="00A7305F"/>
    <w:rsid w:val="00A77500"/>
    <w:rsid w:val="00A77B44"/>
    <w:rsid w:val="00A77F9B"/>
    <w:rsid w:val="00A812A6"/>
    <w:rsid w:val="00A847B3"/>
    <w:rsid w:val="00A84D40"/>
    <w:rsid w:val="00A93703"/>
    <w:rsid w:val="00A94FEA"/>
    <w:rsid w:val="00A97342"/>
    <w:rsid w:val="00AA478D"/>
    <w:rsid w:val="00AB0D33"/>
    <w:rsid w:val="00AB0FE4"/>
    <w:rsid w:val="00AB4E97"/>
    <w:rsid w:val="00AB7227"/>
    <w:rsid w:val="00AC248C"/>
    <w:rsid w:val="00AC2D97"/>
    <w:rsid w:val="00AC3B5F"/>
    <w:rsid w:val="00AC7E9D"/>
    <w:rsid w:val="00AD08FE"/>
    <w:rsid w:val="00AD22A8"/>
    <w:rsid w:val="00AD27F5"/>
    <w:rsid w:val="00AD3258"/>
    <w:rsid w:val="00AD78DC"/>
    <w:rsid w:val="00AE02F5"/>
    <w:rsid w:val="00AE27B1"/>
    <w:rsid w:val="00AE7AB7"/>
    <w:rsid w:val="00AF0AD6"/>
    <w:rsid w:val="00AF2479"/>
    <w:rsid w:val="00AF3BFA"/>
    <w:rsid w:val="00AF51D7"/>
    <w:rsid w:val="00B02225"/>
    <w:rsid w:val="00B022FD"/>
    <w:rsid w:val="00B03BF5"/>
    <w:rsid w:val="00B07688"/>
    <w:rsid w:val="00B07A26"/>
    <w:rsid w:val="00B17589"/>
    <w:rsid w:val="00B25737"/>
    <w:rsid w:val="00B26658"/>
    <w:rsid w:val="00B27996"/>
    <w:rsid w:val="00B302B4"/>
    <w:rsid w:val="00B3299C"/>
    <w:rsid w:val="00B40550"/>
    <w:rsid w:val="00B42B8E"/>
    <w:rsid w:val="00B44000"/>
    <w:rsid w:val="00B46590"/>
    <w:rsid w:val="00B46949"/>
    <w:rsid w:val="00B46D8F"/>
    <w:rsid w:val="00B50057"/>
    <w:rsid w:val="00B51C7F"/>
    <w:rsid w:val="00B550DB"/>
    <w:rsid w:val="00B55A29"/>
    <w:rsid w:val="00B61AED"/>
    <w:rsid w:val="00B62090"/>
    <w:rsid w:val="00B64B5A"/>
    <w:rsid w:val="00B6507E"/>
    <w:rsid w:val="00B67DB3"/>
    <w:rsid w:val="00B70B23"/>
    <w:rsid w:val="00B72BF7"/>
    <w:rsid w:val="00B773B7"/>
    <w:rsid w:val="00B8179E"/>
    <w:rsid w:val="00B85FBE"/>
    <w:rsid w:val="00B865C4"/>
    <w:rsid w:val="00B86C60"/>
    <w:rsid w:val="00B87B40"/>
    <w:rsid w:val="00B92491"/>
    <w:rsid w:val="00B9601C"/>
    <w:rsid w:val="00B96261"/>
    <w:rsid w:val="00B97A1B"/>
    <w:rsid w:val="00BA7AB5"/>
    <w:rsid w:val="00BB2DDC"/>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E7C06"/>
    <w:rsid w:val="00BF261A"/>
    <w:rsid w:val="00BF40F4"/>
    <w:rsid w:val="00BF63E7"/>
    <w:rsid w:val="00C03050"/>
    <w:rsid w:val="00C1135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66084"/>
    <w:rsid w:val="00C70544"/>
    <w:rsid w:val="00C71FF7"/>
    <w:rsid w:val="00C75184"/>
    <w:rsid w:val="00C804E5"/>
    <w:rsid w:val="00C856AC"/>
    <w:rsid w:val="00C90FBB"/>
    <w:rsid w:val="00C93975"/>
    <w:rsid w:val="00C97B67"/>
    <w:rsid w:val="00CA1CFB"/>
    <w:rsid w:val="00CA63C5"/>
    <w:rsid w:val="00CA7057"/>
    <w:rsid w:val="00CB110F"/>
    <w:rsid w:val="00CB3EC5"/>
    <w:rsid w:val="00CB4238"/>
    <w:rsid w:val="00CC2FD5"/>
    <w:rsid w:val="00CC529F"/>
    <w:rsid w:val="00CC6646"/>
    <w:rsid w:val="00CC7081"/>
    <w:rsid w:val="00CD087C"/>
    <w:rsid w:val="00CD1DA2"/>
    <w:rsid w:val="00CD2A75"/>
    <w:rsid w:val="00CE52D3"/>
    <w:rsid w:val="00CE6C1F"/>
    <w:rsid w:val="00CE7171"/>
    <w:rsid w:val="00CE7CAA"/>
    <w:rsid w:val="00CF0FD7"/>
    <w:rsid w:val="00CF1FC4"/>
    <w:rsid w:val="00CF2C9C"/>
    <w:rsid w:val="00D017E9"/>
    <w:rsid w:val="00D10AA7"/>
    <w:rsid w:val="00D12BCC"/>
    <w:rsid w:val="00D140CB"/>
    <w:rsid w:val="00D211BC"/>
    <w:rsid w:val="00D216BF"/>
    <w:rsid w:val="00D228F4"/>
    <w:rsid w:val="00D26F4F"/>
    <w:rsid w:val="00D33187"/>
    <w:rsid w:val="00D402B1"/>
    <w:rsid w:val="00D4496D"/>
    <w:rsid w:val="00D5191D"/>
    <w:rsid w:val="00D51FAC"/>
    <w:rsid w:val="00D5384D"/>
    <w:rsid w:val="00D539D1"/>
    <w:rsid w:val="00D54793"/>
    <w:rsid w:val="00D5668A"/>
    <w:rsid w:val="00D5680A"/>
    <w:rsid w:val="00D569F4"/>
    <w:rsid w:val="00D57624"/>
    <w:rsid w:val="00D65B28"/>
    <w:rsid w:val="00D67B58"/>
    <w:rsid w:val="00D70744"/>
    <w:rsid w:val="00D761C7"/>
    <w:rsid w:val="00D77483"/>
    <w:rsid w:val="00D77F6E"/>
    <w:rsid w:val="00D854CD"/>
    <w:rsid w:val="00D86A54"/>
    <w:rsid w:val="00D90A06"/>
    <w:rsid w:val="00D949B8"/>
    <w:rsid w:val="00D97948"/>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62"/>
    <w:rsid w:val="00DF78D2"/>
    <w:rsid w:val="00E02733"/>
    <w:rsid w:val="00E03B1E"/>
    <w:rsid w:val="00E05233"/>
    <w:rsid w:val="00E057AB"/>
    <w:rsid w:val="00E06638"/>
    <w:rsid w:val="00E15612"/>
    <w:rsid w:val="00E1667B"/>
    <w:rsid w:val="00E16F9C"/>
    <w:rsid w:val="00E17EA3"/>
    <w:rsid w:val="00E2310B"/>
    <w:rsid w:val="00E23AF4"/>
    <w:rsid w:val="00E24C84"/>
    <w:rsid w:val="00E25D6A"/>
    <w:rsid w:val="00E25E83"/>
    <w:rsid w:val="00E2731B"/>
    <w:rsid w:val="00E2785C"/>
    <w:rsid w:val="00E30111"/>
    <w:rsid w:val="00E310AA"/>
    <w:rsid w:val="00E33AB8"/>
    <w:rsid w:val="00E40C78"/>
    <w:rsid w:val="00E421F7"/>
    <w:rsid w:val="00E51789"/>
    <w:rsid w:val="00E546C2"/>
    <w:rsid w:val="00E56E1F"/>
    <w:rsid w:val="00E6524B"/>
    <w:rsid w:val="00E7007A"/>
    <w:rsid w:val="00E70BD9"/>
    <w:rsid w:val="00E7277A"/>
    <w:rsid w:val="00E72783"/>
    <w:rsid w:val="00E72C09"/>
    <w:rsid w:val="00E74A32"/>
    <w:rsid w:val="00E74BAD"/>
    <w:rsid w:val="00E76EEB"/>
    <w:rsid w:val="00E90885"/>
    <w:rsid w:val="00E928D6"/>
    <w:rsid w:val="00E92DFC"/>
    <w:rsid w:val="00E9338A"/>
    <w:rsid w:val="00E937F0"/>
    <w:rsid w:val="00E939F6"/>
    <w:rsid w:val="00E975FC"/>
    <w:rsid w:val="00EA3F0D"/>
    <w:rsid w:val="00EA5125"/>
    <w:rsid w:val="00EA57EE"/>
    <w:rsid w:val="00EA5807"/>
    <w:rsid w:val="00EB158E"/>
    <w:rsid w:val="00EB1A4B"/>
    <w:rsid w:val="00EB5545"/>
    <w:rsid w:val="00EC0B98"/>
    <w:rsid w:val="00EC3694"/>
    <w:rsid w:val="00EC4263"/>
    <w:rsid w:val="00ED5584"/>
    <w:rsid w:val="00ED5629"/>
    <w:rsid w:val="00ED6B60"/>
    <w:rsid w:val="00EE051F"/>
    <w:rsid w:val="00EE1A43"/>
    <w:rsid w:val="00EE3A49"/>
    <w:rsid w:val="00EE4AD7"/>
    <w:rsid w:val="00EE6F14"/>
    <w:rsid w:val="00EF1929"/>
    <w:rsid w:val="00EF5772"/>
    <w:rsid w:val="00EF6885"/>
    <w:rsid w:val="00F043F7"/>
    <w:rsid w:val="00F12459"/>
    <w:rsid w:val="00F12979"/>
    <w:rsid w:val="00F12D17"/>
    <w:rsid w:val="00F16149"/>
    <w:rsid w:val="00F226A7"/>
    <w:rsid w:val="00F24E76"/>
    <w:rsid w:val="00F27CF9"/>
    <w:rsid w:val="00F30C33"/>
    <w:rsid w:val="00F351F1"/>
    <w:rsid w:val="00F41A56"/>
    <w:rsid w:val="00F42460"/>
    <w:rsid w:val="00F4314E"/>
    <w:rsid w:val="00F436CB"/>
    <w:rsid w:val="00F45306"/>
    <w:rsid w:val="00F46CE8"/>
    <w:rsid w:val="00F474D6"/>
    <w:rsid w:val="00F5278E"/>
    <w:rsid w:val="00F560A7"/>
    <w:rsid w:val="00F56399"/>
    <w:rsid w:val="00F601F7"/>
    <w:rsid w:val="00F673FD"/>
    <w:rsid w:val="00F71AAD"/>
    <w:rsid w:val="00F72EBF"/>
    <w:rsid w:val="00F73F38"/>
    <w:rsid w:val="00F75D25"/>
    <w:rsid w:val="00F76AC1"/>
    <w:rsid w:val="00F81682"/>
    <w:rsid w:val="00F84039"/>
    <w:rsid w:val="00F91310"/>
    <w:rsid w:val="00FA1481"/>
    <w:rsid w:val="00FB02FE"/>
    <w:rsid w:val="00FB0766"/>
    <w:rsid w:val="00FB42C0"/>
    <w:rsid w:val="00FB6CBA"/>
    <w:rsid w:val="00FC2F8D"/>
    <w:rsid w:val="00FD3198"/>
    <w:rsid w:val="00FF0AB4"/>
    <w:rsid w:val="00FF1AA5"/>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hyperlink" Target="https://media.ezamowienia.gov.pl/pod/2021/10/Oferty-3.2_20211016.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33</Pages>
  <Words>9041</Words>
  <Characters>54248</Characters>
  <Application>Microsoft Office Word</Application>
  <DocSecurity>0</DocSecurity>
  <Lines>452</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8</cp:revision>
  <cp:lastPrinted>2023-03-08T08:27:00Z</cp:lastPrinted>
  <dcterms:created xsi:type="dcterms:W3CDTF">2023-03-16T12:34:00Z</dcterms:created>
  <dcterms:modified xsi:type="dcterms:W3CDTF">2023-03-20T10:43:00Z</dcterms:modified>
</cp:coreProperties>
</file>