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5775E4" w14:textId="77777777" w:rsidR="003A3164" w:rsidRDefault="003A3164" w:rsidP="00E404A6">
      <w:pPr>
        <w:spacing w:line="276" w:lineRule="auto"/>
        <w:rPr>
          <w:rFonts w:ascii="Arial" w:hAnsi="Arial" w:cs="Arial"/>
          <w:b/>
          <w:bCs/>
          <w:sz w:val="22"/>
          <w:szCs w:val="22"/>
        </w:rPr>
      </w:pPr>
    </w:p>
    <w:p w14:paraId="24440805" w14:textId="50C3D331" w:rsidR="004C3549" w:rsidRPr="00C53D30" w:rsidRDefault="005C6C64" w:rsidP="004C3549">
      <w:pPr>
        <w:spacing w:line="276" w:lineRule="auto"/>
        <w:jc w:val="center"/>
        <w:rPr>
          <w:rFonts w:ascii="Arial" w:hAnsi="Arial" w:cs="Arial"/>
          <w:b/>
          <w:bCs/>
          <w:sz w:val="22"/>
          <w:szCs w:val="22"/>
        </w:rPr>
      </w:pPr>
      <w:r>
        <w:rPr>
          <w:rFonts w:ascii="Arial" w:hAnsi="Arial" w:cs="Arial"/>
          <w:b/>
          <w:bCs/>
          <w:sz w:val="22"/>
          <w:szCs w:val="22"/>
        </w:rPr>
        <w:t>UMOWA</w:t>
      </w:r>
    </w:p>
    <w:p w14:paraId="60F45E96" w14:textId="5FDDFC84" w:rsidR="004C3549" w:rsidRPr="00C53D30" w:rsidRDefault="004C3549" w:rsidP="004C3549">
      <w:pPr>
        <w:spacing w:line="276" w:lineRule="auto"/>
        <w:jc w:val="center"/>
        <w:rPr>
          <w:rFonts w:ascii="Arial" w:hAnsi="Arial" w:cs="Arial"/>
          <w:b/>
          <w:bCs/>
          <w:sz w:val="22"/>
          <w:szCs w:val="22"/>
        </w:rPr>
      </w:pPr>
      <w:r w:rsidRPr="00C53D30">
        <w:rPr>
          <w:rFonts w:ascii="Arial" w:hAnsi="Arial" w:cs="Arial"/>
          <w:b/>
          <w:bCs/>
          <w:sz w:val="22"/>
          <w:szCs w:val="22"/>
        </w:rPr>
        <w:t xml:space="preserve">zawarta w </w:t>
      </w:r>
      <w:r w:rsidR="00D04A09">
        <w:rPr>
          <w:rFonts w:ascii="Arial" w:hAnsi="Arial" w:cs="Arial"/>
          <w:b/>
          <w:bCs/>
          <w:sz w:val="22"/>
          <w:szCs w:val="22"/>
        </w:rPr>
        <w:t>Szczawinie Kościelnym</w:t>
      </w:r>
      <w:r>
        <w:rPr>
          <w:rFonts w:ascii="Arial" w:hAnsi="Arial" w:cs="Arial"/>
          <w:b/>
          <w:bCs/>
          <w:sz w:val="22"/>
          <w:szCs w:val="22"/>
        </w:rPr>
        <w:t xml:space="preserve"> w dniu … </w:t>
      </w:r>
      <w:r w:rsidRPr="00C53D30">
        <w:rPr>
          <w:rFonts w:ascii="Arial" w:hAnsi="Arial" w:cs="Arial"/>
          <w:b/>
          <w:bCs/>
          <w:sz w:val="22"/>
          <w:szCs w:val="22"/>
        </w:rPr>
        <w:t>r., pomiędzy</w:t>
      </w:r>
    </w:p>
    <w:p w14:paraId="19DD983B" w14:textId="77777777" w:rsidR="004C3549" w:rsidRPr="00C53D30" w:rsidRDefault="004C3549" w:rsidP="004C3549">
      <w:pPr>
        <w:spacing w:line="276" w:lineRule="auto"/>
        <w:jc w:val="both"/>
        <w:rPr>
          <w:rFonts w:ascii="Arial" w:hAnsi="Arial" w:cs="Arial"/>
          <w:b/>
          <w:bCs/>
          <w:sz w:val="22"/>
          <w:szCs w:val="22"/>
        </w:rPr>
      </w:pPr>
    </w:p>
    <w:p w14:paraId="33BEC947" w14:textId="77777777" w:rsidR="00D04A09" w:rsidRPr="00D04A09" w:rsidRDefault="00D04A09" w:rsidP="00D04A09">
      <w:pPr>
        <w:spacing w:line="276" w:lineRule="auto"/>
        <w:jc w:val="both"/>
        <w:rPr>
          <w:rFonts w:ascii="Arial" w:hAnsi="Arial" w:cs="Arial"/>
          <w:sz w:val="22"/>
          <w:szCs w:val="22"/>
        </w:rPr>
      </w:pPr>
      <w:bookmarkStart w:id="0" w:name="_Hlk512328638"/>
      <w:r w:rsidRPr="00D04A09">
        <w:rPr>
          <w:rFonts w:ascii="Arial" w:hAnsi="Arial" w:cs="Arial"/>
          <w:sz w:val="22"/>
          <w:szCs w:val="22"/>
        </w:rPr>
        <w:t>Gminą Szczawin Kościelny [</w:t>
      </w:r>
      <w:bookmarkEnd w:id="0"/>
      <w:r w:rsidRPr="00D04A09">
        <w:rPr>
          <w:rFonts w:ascii="Arial" w:hAnsi="Arial" w:cs="Arial"/>
          <w:sz w:val="22"/>
          <w:szCs w:val="22"/>
        </w:rPr>
        <w:t>ul. Jana Pawła II 10, 09-550 Szczawin Kościelny]</w:t>
      </w:r>
    </w:p>
    <w:p w14:paraId="393C6F27" w14:textId="77777777" w:rsidR="00D04A09" w:rsidRPr="00D04A09" w:rsidRDefault="00D04A09" w:rsidP="00D04A09">
      <w:pPr>
        <w:spacing w:line="276" w:lineRule="auto"/>
        <w:jc w:val="both"/>
        <w:rPr>
          <w:rFonts w:ascii="Arial" w:hAnsi="Arial" w:cs="Arial"/>
          <w:sz w:val="22"/>
          <w:szCs w:val="22"/>
        </w:rPr>
      </w:pPr>
      <w:r w:rsidRPr="00D04A09">
        <w:rPr>
          <w:rFonts w:ascii="Arial" w:hAnsi="Arial" w:cs="Arial"/>
          <w:sz w:val="22"/>
          <w:szCs w:val="22"/>
        </w:rPr>
        <w:t xml:space="preserve">reprezentowaną przez: … , </w:t>
      </w:r>
    </w:p>
    <w:p w14:paraId="763464FC" w14:textId="77777777" w:rsidR="004C3549" w:rsidRPr="00C53D30" w:rsidRDefault="004C3549" w:rsidP="004C3549">
      <w:pPr>
        <w:spacing w:line="276" w:lineRule="auto"/>
        <w:jc w:val="both"/>
        <w:rPr>
          <w:rFonts w:ascii="Arial" w:hAnsi="Arial" w:cs="Arial"/>
          <w:b/>
          <w:sz w:val="22"/>
          <w:szCs w:val="22"/>
        </w:rPr>
      </w:pPr>
      <w:r w:rsidRPr="00C53D30">
        <w:rPr>
          <w:rFonts w:ascii="Arial" w:hAnsi="Arial" w:cs="Arial"/>
          <w:sz w:val="22"/>
          <w:szCs w:val="22"/>
        </w:rPr>
        <w:t xml:space="preserve">zwanym dalej w treści Umowy: </w:t>
      </w:r>
      <w:r w:rsidRPr="00C53D30">
        <w:rPr>
          <w:rFonts w:ascii="Arial" w:hAnsi="Arial" w:cs="Arial"/>
          <w:i/>
          <w:sz w:val="22"/>
          <w:szCs w:val="22"/>
        </w:rPr>
        <w:t>„</w:t>
      </w:r>
      <w:r w:rsidRPr="00C53D30">
        <w:rPr>
          <w:rFonts w:ascii="Arial" w:hAnsi="Arial" w:cs="Arial"/>
          <w:b/>
          <w:i/>
          <w:sz w:val="22"/>
          <w:szCs w:val="22"/>
        </w:rPr>
        <w:t>Zamawiającym”</w:t>
      </w:r>
      <w:r w:rsidRPr="00C53D30">
        <w:rPr>
          <w:rFonts w:ascii="Arial" w:hAnsi="Arial" w:cs="Arial"/>
          <w:b/>
          <w:sz w:val="22"/>
          <w:szCs w:val="22"/>
        </w:rPr>
        <w:t xml:space="preserve">, </w:t>
      </w:r>
      <w:r w:rsidRPr="00C53D30">
        <w:rPr>
          <w:rFonts w:ascii="Arial" w:hAnsi="Arial" w:cs="Arial"/>
          <w:b/>
          <w:i/>
          <w:sz w:val="22"/>
          <w:szCs w:val="22"/>
        </w:rPr>
        <w:t>„</w:t>
      </w:r>
      <w:r>
        <w:rPr>
          <w:rFonts w:ascii="Arial" w:hAnsi="Arial" w:cs="Arial"/>
          <w:b/>
          <w:i/>
          <w:sz w:val="22"/>
          <w:szCs w:val="22"/>
        </w:rPr>
        <w:t>Kupującym</w:t>
      </w:r>
      <w:r w:rsidRPr="00C53D30">
        <w:rPr>
          <w:rFonts w:ascii="Arial" w:hAnsi="Arial" w:cs="Arial"/>
          <w:b/>
          <w:i/>
          <w:sz w:val="22"/>
          <w:szCs w:val="22"/>
        </w:rPr>
        <w:t>”</w:t>
      </w:r>
    </w:p>
    <w:p w14:paraId="3BA69E15" w14:textId="77777777" w:rsidR="00D04A09" w:rsidRPr="00D04A09" w:rsidRDefault="00D04A09" w:rsidP="00D04A09">
      <w:pPr>
        <w:spacing w:line="276" w:lineRule="auto"/>
        <w:jc w:val="both"/>
        <w:rPr>
          <w:rFonts w:ascii="Arial" w:hAnsi="Arial" w:cs="Arial"/>
          <w:sz w:val="22"/>
          <w:szCs w:val="22"/>
        </w:rPr>
      </w:pPr>
      <w:r w:rsidRPr="00D04A09">
        <w:rPr>
          <w:rFonts w:ascii="Arial" w:hAnsi="Arial" w:cs="Arial"/>
          <w:sz w:val="22"/>
          <w:szCs w:val="22"/>
        </w:rPr>
        <w:t xml:space="preserve">a </w:t>
      </w:r>
    </w:p>
    <w:p w14:paraId="020B4C85" w14:textId="77777777" w:rsidR="00D04A09" w:rsidRPr="00D04A09" w:rsidRDefault="00D04A09" w:rsidP="00D04A09">
      <w:pPr>
        <w:spacing w:line="276" w:lineRule="auto"/>
        <w:jc w:val="both"/>
        <w:rPr>
          <w:rFonts w:ascii="Arial" w:hAnsi="Arial" w:cs="Arial"/>
          <w:sz w:val="22"/>
          <w:szCs w:val="22"/>
        </w:rPr>
      </w:pPr>
      <w:r w:rsidRPr="00D04A09">
        <w:rPr>
          <w:rFonts w:ascii="Arial" w:hAnsi="Arial" w:cs="Arial"/>
          <w:sz w:val="22"/>
          <w:szCs w:val="22"/>
        </w:rPr>
        <w:t>…………………………………………………………………………………………………………………………………………………………………………………………………………………………</w:t>
      </w:r>
    </w:p>
    <w:p w14:paraId="06834956" w14:textId="77777777" w:rsidR="00D04A09" w:rsidRPr="00D04A09" w:rsidRDefault="00D04A09" w:rsidP="00D04A09">
      <w:pPr>
        <w:spacing w:line="276" w:lineRule="auto"/>
        <w:jc w:val="both"/>
        <w:rPr>
          <w:rFonts w:ascii="Arial" w:hAnsi="Arial" w:cs="Arial"/>
          <w:sz w:val="22"/>
          <w:szCs w:val="22"/>
        </w:rPr>
      </w:pPr>
      <w:r w:rsidRPr="00D04A09">
        <w:rPr>
          <w:rFonts w:ascii="Arial" w:hAnsi="Arial" w:cs="Arial"/>
          <w:sz w:val="22"/>
          <w:szCs w:val="22"/>
        </w:rPr>
        <w:t>reprezentowanym przez ....................................,</w:t>
      </w:r>
    </w:p>
    <w:p w14:paraId="6A467CC6" w14:textId="77777777" w:rsidR="004C3549" w:rsidRPr="00C53D30" w:rsidRDefault="004C3549" w:rsidP="004C3549">
      <w:pPr>
        <w:spacing w:after="240" w:line="276" w:lineRule="auto"/>
        <w:jc w:val="both"/>
        <w:rPr>
          <w:rFonts w:ascii="Arial" w:hAnsi="Arial" w:cs="Arial"/>
          <w:b/>
          <w:bCs/>
          <w:i/>
          <w:sz w:val="22"/>
          <w:szCs w:val="22"/>
        </w:rPr>
      </w:pPr>
      <w:r w:rsidRPr="00C53D30">
        <w:rPr>
          <w:rFonts w:ascii="Arial" w:hAnsi="Arial" w:cs="Arial"/>
          <w:sz w:val="22"/>
          <w:szCs w:val="22"/>
        </w:rPr>
        <w:t xml:space="preserve">zwanym dalej w treści Umowy </w:t>
      </w:r>
      <w:r w:rsidRPr="00C53D30">
        <w:rPr>
          <w:rFonts w:ascii="Arial" w:hAnsi="Arial" w:cs="Arial"/>
          <w:b/>
          <w:i/>
          <w:sz w:val="22"/>
          <w:szCs w:val="22"/>
        </w:rPr>
        <w:t>„</w:t>
      </w:r>
      <w:r w:rsidRPr="00C53D30">
        <w:rPr>
          <w:rFonts w:ascii="Arial" w:hAnsi="Arial" w:cs="Arial"/>
          <w:b/>
          <w:bCs/>
          <w:i/>
          <w:sz w:val="22"/>
          <w:szCs w:val="22"/>
        </w:rPr>
        <w:t>Wykonawcą”</w:t>
      </w:r>
      <w:r w:rsidRPr="00C53D30">
        <w:rPr>
          <w:rFonts w:ascii="Arial" w:hAnsi="Arial" w:cs="Arial"/>
          <w:b/>
          <w:bCs/>
          <w:sz w:val="22"/>
          <w:szCs w:val="22"/>
        </w:rPr>
        <w:t xml:space="preserve">, </w:t>
      </w:r>
      <w:r w:rsidRPr="00C53D30">
        <w:rPr>
          <w:rFonts w:ascii="Arial" w:hAnsi="Arial" w:cs="Arial"/>
          <w:b/>
          <w:bCs/>
          <w:i/>
          <w:sz w:val="22"/>
          <w:szCs w:val="22"/>
        </w:rPr>
        <w:t>„</w:t>
      </w:r>
      <w:r>
        <w:rPr>
          <w:rFonts w:ascii="Arial" w:hAnsi="Arial" w:cs="Arial"/>
          <w:b/>
          <w:bCs/>
          <w:i/>
          <w:sz w:val="22"/>
          <w:szCs w:val="22"/>
        </w:rPr>
        <w:t>Sprzedawcą</w:t>
      </w:r>
      <w:r w:rsidRPr="00C53D30">
        <w:rPr>
          <w:rFonts w:ascii="Arial" w:hAnsi="Arial" w:cs="Arial"/>
          <w:b/>
          <w:bCs/>
          <w:i/>
          <w:sz w:val="22"/>
          <w:szCs w:val="22"/>
        </w:rPr>
        <w:t>”</w:t>
      </w:r>
    </w:p>
    <w:p w14:paraId="2D2DA04E" w14:textId="77777777" w:rsidR="004C3549" w:rsidRDefault="004C3549" w:rsidP="004C3549">
      <w:pPr>
        <w:spacing w:after="240" w:line="276" w:lineRule="auto"/>
        <w:jc w:val="both"/>
        <w:rPr>
          <w:rFonts w:ascii="Arial" w:hAnsi="Arial" w:cs="Arial"/>
          <w:sz w:val="22"/>
          <w:szCs w:val="22"/>
        </w:rPr>
      </w:pPr>
      <w:r w:rsidRPr="00C53D30">
        <w:rPr>
          <w:rFonts w:ascii="Arial" w:hAnsi="Arial" w:cs="Arial"/>
          <w:sz w:val="22"/>
          <w:szCs w:val="22"/>
        </w:rPr>
        <w:t xml:space="preserve">Zamawiający i Wykonawca, na potrzeby Umowy, zwani są w dalszej jej części indywidualnie </w:t>
      </w:r>
      <w:r w:rsidRPr="00C53D30">
        <w:rPr>
          <w:rFonts w:ascii="Arial" w:hAnsi="Arial" w:cs="Arial"/>
          <w:b/>
          <w:i/>
          <w:sz w:val="22"/>
          <w:szCs w:val="22"/>
        </w:rPr>
        <w:t>„Stroną”</w:t>
      </w:r>
      <w:r w:rsidRPr="00C53D30">
        <w:rPr>
          <w:rFonts w:ascii="Arial" w:hAnsi="Arial" w:cs="Arial"/>
          <w:sz w:val="22"/>
          <w:szCs w:val="22"/>
        </w:rPr>
        <w:t xml:space="preserve">, a łącznie: </w:t>
      </w:r>
      <w:r w:rsidRPr="00C53D30">
        <w:rPr>
          <w:rFonts w:ascii="Arial" w:hAnsi="Arial" w:cs="Arial"/>
          <w:b/>
          <w:i/>
          <w:sz w:val="22"/>
          <w:szCs w:val="22"/>
        </w:rPr>
        <w:t>„Stronami”</w:t>
      </w:r>
      <w:r w:rsidRPr="00C53D30">
        <w:rPr>
          <w:rFonts w:ascii="Arial" w:hAnsi="Arial" w:cs="Arial"/>
          <w:sz w:val="22"/>
          <w:szCs w:val="22"/>
        </w:rPr>
        <w:t>.</w:t>
      </w:r>
    </w:p>
    <w:p w14:paraId="1F91B057" w14:textId="77777777" w:rsidR="004C3549" w:rsidRPr="00C53D30" w:rsidRDefault="004C3549" w:rsidP="004C3549">
      <w:pPr>
        <w:spacing w:after="240" w:line="276" w:lineRule="auto"/>
        <w:jc w:val="both"/>
        <w:rPr>
          <w:rFonts w:ascii="Arial" w:hAnsi="Arial" w:cs="Arial"/>
          <w:sz w:val="22"/>
          <w:szCs w:val="22"/>
        </w:rPr>
      </w:pPr>
    </w:p>
    <w:p w14:paraId="72B5CB25" w14:textId="7C78F758" w:rsidR="00D04A09" w:rsidRPr="00013ED9" w:rsidRDefault="00D04A09" w:rsidP="004C3549">
      <w:pPr>
        <w:pBdr>
          <w:top w:val="single" w:sz="4" w:space="1" w:color="auto"/>
          <w:left w:val="single" w:sz="4" w:space="4" w:color="auto"/>
          <w:bottom w:val="single" w:sz="4" w:space="1" w:color="auto"/>
          <w:right w:val="single" w:sz="4" w:space="4" w:color="auto"/>
        </w:pBdr>
        <w:shd w:val="clear" w:color="auto" w:fill="F2F2F2" w:themeFill="background1" w:themeFillShade="F2"/>
        <w:spacing w:after="240" w:line="276" w:lineRule="auto"/>
        <w:jc w:val="both"/>
        <w:rPr>
          <w:rFonts w:ascii="Arial" w:hAnsi="Arial" w:cs="Arial"/>
          <w:bCs/>
          <w:sz w:val="22"/>
          <w:szCs w:val="22"/>
        </w:rPr>
      </w:pPr>
      <w:r w:rsidRPr="00D04A09">
        <w:rPr>
          <w:rFonts w:ascii="Arial" w:hAnsi="Arial" w:cs="Arial"/>
          <w:bCs/>
          <w:sz w:val="22"/>
          <w:szCs w:val="22"/>
        </w:rPr>
        <w:t xml:space="preserve">Niniejsza umowa została zawarta w rezultacie dokonania przez Zamawiającego wyboru oferty Wykonawcy, po przeprowadzeniu postępowania o udzielenie zamówienia publicznego na realizację Inwestycji pn. </w:t>
      </w:r>
      <w:bookmarkStart w:id="1" w:name="_Hlk169518574"/>
      <w:bookmarkStart w:id="2" w:name="_Hlk169520408"/>
      <w:r w:rsidR="00932823" w:rsidRPr="00932823">
        <w:rPr>
          <w:rFonts w:ascii="Arial" w:hAnsi="Arial" w:cs="Arial"/>
          <w:bCs/>
          <w:i/>
          <w:iCs/>
          <w:sz w:val="22"/>
          <w:szCs w:val="22"/>
        </w:rPr>
        <w:t>Rozbudowa, nadbudowa i przebudowa budynków: garażowego, usługowego, mieszkalnego wraz ze zmianą sposobu użytkowania na budynek remizy strażackiej i rozbiórk</w:t>
      </w:r>
      <w:bookmarkEnd w:id="1"/>
      <w:r w:rsidR="00932823" w:rsidRPr="00932823">
        <w:rPr>
          <w:rFonts w:ascii="Arial" w:hAnsi="Arial" w:cs="Arial"/>
          <w:bCs/>
          <w:i/>
          <w:iCs/>
          <w:sz w:val="22"/>
          <w:szCs w:val="22"/>
        </w:rPr>
        <w:t>ą</w:t>
      </w:r>
      <w:bookmarkEnd w:id="2"/>
      <w:r w:rsidR="00932823">
        <w:rPr>
          <w:rFonts w:ascii="Arial" w:hAnsi="Arial" w:cs="Arial"/>
          <w:bCs/>
          <w:sz w:val="22"/>
          <w:szCs w:val="22"/>
        </w:rPr>
        <w:t xml:space="preserve"> </w:t>
      </w:r>
      <w:r>
        <w:rPr>
          <w:rFonts w:ascii="Arial" w:hAnsi="Arial" w:cs="Arial"/>
          <w:bCs/>
          <w:sz w:val="22"/>
          <w:szCs w:val="22"/>
        </w:rPr>
        <w:t>– części nr II.</w:t>
      </w:r>
    </w:p>
    <w:p w14:paraId="61BD6395" w14:textId="77777777" w:rsidR="006F54E6" w:rsidRDefault="006F54E6" w:rsidP="004C3549">
      <w:pPr>
        <w:spacing w:line="276" w:lineRule="auto"/>
        <w:jc w:val="center"/>
        <w:rPr>
          <w:rFonts w:ascii="Arial" w:hAnsi="Arial" w:cs="Arial"/>
        </w:rPr>
      </w:pPr>
    </w:p>
    <w:p w14:paraId="1DFD483C" w14:textId="5DA36DEF"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F53F9A">
        <w:rPr>
          <w:rFonts w:ascii="Arial" w:hAnsi="Arial" w:cs="Arial"/>
          <w:b/>
          <w:sz w:val="22"/>
          <w:szCs w:val="22"/>
        </w:rPr>
        <w:t xml:space="preserve"> 1</w:t>
      </w:r>
    </w:p>
    <w:p w14:paraId="18C8F274" w14:textId="77777777" w:rsidR="004C3549" w:rsidRDefault="004C3549" w:rsidP="004C3549">
      <w:pPr>
        <w:spacing w:line="276" w:lineRule="auto"/>
        <w:jc w:val="center"/>
        <w:rPr>
          <w:rFonts w:ascii="Arial" w:hAnsi="Arial" w:cs="Arial"/>
          <w:b/>
          <w:sz w:val="22"/>
          <w:szCs w:val="22"/>
        </w:rPr>
      </w:pPr>
      <w:r>
        <w:rPr>
          <w:rFonts w:ascii="Arial" w:hAnsi="Arial" w:cs="Arial"/>
          <w:b/>
          <w:sz w:val="22"/>
          <w:szCs w:val="22"/>
        </w:rPr>
        <w:t>Przedmiot</w:t>
      </w:r>
      <w:r w:rsidR="00E06020">
        <w:rPr>
          <w:rFonts w:ascii="Arial" w:hAnsi="Arial" w:cs="Arial"/>
          <w:b/>
          <w:sz w:val="22"/>
          <w:szCs w:val="22"/>
        </w:rPr>
        <w:t xml:space="preserve"> Umowy</w:t>
      </w:r>
    </w:p>
    <w:p w14:paraId="7009F8A5" w14:textId="3AF053C5" w:rsidR="00B91767" w:rsidRPr="00E11C4F" w:rsidRDefault="00B91767" w:rsidP="005553E9">
      <w:pPr>
        <w:pStyle w:val="Akapitzlist"/>
        <w:numPr>
          <w:ilvl w:val="0"/>
          <w:numId w:val="14"/>
        </w:numPr>
        <w:spacing w:line="276" w:lineRule="auto"/>
        <w:ind w:left="426" w:hanging="426"/>
        <w:jc w:val="both"/>
        <w:rPr>
          <w:rFonts w:ascii="Arial" w:hAnsi="Arial" w:cs="Arial"/>
          <w:sz w:val="20"/>
          <w:szCs w:val="22"/>
        </w:rPr>
      </w:pPr>
      <w:r w:rsidRPr="00B91767">
        <w:rPr>
          <w:rFonts w:ascii="Arial" w:hAnsi="Arial" w:cs="Arial"/>
          <w:bCs/>
          <w:sz w:val="22"/>
        </w:rPr>
        <w:t xml:space="preserve">Przedmiotem </w:t>
      </w:r>
      <w:r>
        <w:rPr>
          <w:rFonts w:ascii="Arial" w:hAnsi="Arial" w:cs="Arial"/>
          <w:bCs/>
          <w:sz w:val="22"/>
        </w:rPr>
        <w:t>Umowy</w:t>
      </w:r>
      <w:r w:rsidRPr="00B91767">
        <w:rPr>
          <w:rFonts w:ascii="Arial" w:hAnsi="Arial" w:cs="Arial"/>
          <w:bCs/>
          <w:sz w:val="22"/>
        </w:rPr>
        <w:t xml:space="preserve"> jest </w:t>
      </w:r>
      <w:r w:rsidR="00F3030A">
        <w:rPr>
          <w:rFonts w:ascii="Arial" w:hAnsi="Arial" w:cs="Arial"/>
          <w:bCs/>
          <w:sz w:val="22"/>
        </w:rPr>
        <w:t>sprzedaż</w:t>
      </w:r>
      <w:r w:rsidR="00E11C4F">
        <w:rPr>
          <w:rFonts w:ascii="Arial" w:hAnsi="Arial" w:cs="Arial"/>
          <w:bCs/>
          <w:sz w:val="22"/>
        </w:rPr>
        <w:t xml:space="preserve"> wraz z transportem do siedziby Kupującego </w:t>
      </w:r>
      <w:r w:rsidR="00390FD6">
        <w:rPr>
          <w:rFonts w:ascii="Arial" w:hAnsi="Arial" w:cs="Arial"/>
          <w:bCs/>
          <w:sz w:val="22"/>
        </w:rPr>
        <w:t>ładowarki wraz z osprzętem</w:t>
      </w:r>
      <w:r w:rsidR="00E11C4F">
        <w:rPr>
          <w:rFonts w:ascii="Arial" w:hAnsi="Arial" w:cs="Arial"/>
          <w:bCs/>
          <w:sz w:val="22"/>
        </w:rPr>
        <w:t>, zwane</w:t>
      </w:r>
      <w:r w:rsidR="00390FD6">
        <w:rPr>
          <w:rFonts w:ascii="Arial" w:hAnsi="Arial" w:cs="Arial"/>
          <w:bCs/>
          <w:sz w:val="22"/>
        </w:rPr>
        <w:t>j</w:t>
      </w:r>
      <w:r w:rsidR="00E11C4F">
        <w:rPr>
          <w:rFonts w:ascii="Arial" w:hAnsi="Arial" w:cs="Arial"/>
          <w:bCs/>
          <w:sz w:val="22"/>
        </w:rPr>
        <w:t xml:space="preserve"> dalej: urządzeniem, opisanego w ofercie Sprzedawcy. </w:t>
      </w:r>
      <w:r w:rsidR="00E11C4F">
        <w:rPr>
          <w:rFonts w:ascii="Arial" w:hAnsi="Arial" w:cs="Arial"/>
          <w:bCs/>
          <w:sz w:val="22"/>
          <w:szCs w:val="22"/>
        </w:rPr>
        <w:t>Szczegółowy opis urządzenia stanowiącego przedmiot Umowy,</w:t>
      </w:r>
      <w:r w:rsidR="00E11C4F">
        <w:rPr>
          <w:rFonts w:ascii="Arial" w:hAnsi="Arial" w:cs="Arial"/>
          <w:bCs/>
          <w:sz w:val="22"/>
        </w:rPr>
        <w:t xml:space="preserve"> </w:t>
      </w:r>
      <w:r w:rsidR="00E11C4F">
        <w:rPr>
          <w:rFonts w:ascii="Arial" w:hAnsi="Arial" w:cs="Arial"/>
          <w:bCs/>
          <w:sz w:val="22"/>
          <w:szCs w:val="22"/>
        </w:rPr>
        <w:t xml:space="preserve">w szczególności wymagania co do parametrów technicznych, został zawarty w zał. nr 1 do Umowy </w:t>
      </w:r>
      <w:r w:rsidR="00E11C4F" w:rsidRPr="00E74E6F">
        <w:rPr>
          <w:rFonts w:ascii="Arial" w:hAnsi="Arial" w:cs="Arial"/>
          <w:bCs/>
          <w:i/>
          <w:sz w:val="22"/>
          <w:szCs w:val="22"/>
        </w:rPr>
        <w:t xml:space="preserve">(„Opis przedmiotu </w:t>
      </w:r>
      <w:r w:rsidR="00932823">
        <w:rPr>
          <w:rFonts w:ascii="Arial" w:hAnsi="Arial" w:cs="Arial"/>
          <w:bCs/>
          <w:i/>
          <w:sz w:val="22"/>
          <w:szCs w:val="22"/>
        </w:rPr>
        <w:t>dostawy</w:t>
      </w:r>
      <w:r w:rsidR="00E11C4F" w:rsidRPr="00E74E6F">
        <w:rPr>
          <w:rFonts w:ascii="Arial" w:hAnsi="Arial" w:cs="Arial"/>
          <w:bCs/>
          <w:i/>
          <w:sz w:val="22"/>
          <w:szCs w:val="22"/>
        </w:rPr>
        <w:t>”</w:t>
      </w:r>
      <w:r w:rsidR="00E11C4F">
        <w:rPr>
          <w:rFonts w:ascii="Arial" w:hAnsi="Arial" w:cs="Arial"/>
          <w:bCs/>
          <w:sz w:val="22"/>
          <w:szCs w:val="22"/>
        </w:rPr>
        <w:t>)</w:t>
      </w:r>
      <w:r w:rsidRPr="00B91767">
        <w:rPr>
          <w:rFonts w:ascii="Arial" w:hAnsi="Arial" w:cs="Arial"/>
          <w:bCs/>
          <w:sz w:val="22"/>
        </w:rPr>
        <w:t>.</w:t>
      </w:r>
    </w:p>
    <w:p w14:paraId="3A7EB752" w14:textId="77777777" w:rsidR="006A2A59" w:rsidRDefault="00E11C4F" w:rsidP="005553E9">
      <w:pPr>
        <w:pStyle w:val="Akapitzlist"/>
        <w:numPr>
          <w:ilvl w:val="0"/>
          <w:numId w:val="14"/>
        </w:numPr>
        <w:spacing w:line="276" w:lineRule="auto"/>
        <w:ind w:left="426" w:hanging="426"/>
        <w:jc w:val="both"/>
        <w:rPr>
          <w:rFonts w:ascii="Arial" w:hAnsi="Arial" w:cs="Arial"/>
          <w:bCs/>
          <w:sz w:val="22"/>
          <w:szCs w:val="22"/>
        </w:rPr>
      </w:pPr>
      <w:r>
        <w:rPr>
          <w:rFonts w:ascii="Arial" w:hAnsi="Arial" w:cs="Arial"/>
          <w:bCs/>
          <w:sz w:val="22"/>
          <w:szCs w:val="22"/>
        </w:rPr>
        <w:t>Wykonawca zapewnia, że urządzenie będące p</w:t>
      </w:r>
      <w:r w:rsidRPr="00E11C4F">
        <w:rPr>
          <w:rFonts w:ascii="Arial" w:hAnsi="Arial" w:cs="Arial"/>
          <w:bCs/>
          <w:sz w:val="22"/>
          <w:szCs w:val="22"/>
        </w:rPr>
        <w:t>rzedmiot</w:t>
      </w:r>
      <w:r>
        <w:rPr>
          <w:rFonts w:ascii="Arial" w:hAnsi="Arial" w:cs="Arial"/>
          <w:bCs/>
          <w:sz w:val="22"/>
          <w:szCs w:val="22"/>
        </w:rPr>
        <w:t>em</w:t>
      </w:r>
      <w:r w:rsidRPr="00E11C4F">
        <w:rPr>
          <w:rFonts w:ascii="Arial" w:hAnsi="Arial" w:cs="Arial"/>
          <w:bCs/>
          <w:sz w:val="22"/>
          <w:szCs w:val="22"/>
        </w:rPr>
        <w:t xml:space="preserve"> </w:t>
      </w:r>
      <w:r>
        <w:rPr>
          <w:rFonts w:ascii="Arial" w:hAnsi="Arial" w:cs="Arial"/>
          <w:bCs/>
          <w:sz w:val="22"/>
          <w:szCs w:val="22"/>
        </w:rPr>
        <w:t>U</w:t>
      </w:r>
      <w:r w:rsidR="006A2A59">
        <w:rPr>
          <w:rFonts w:ascii="Arial" w:hAnsi="Arial" w:cs="Arial"/>
          <w:bCs/>
          <w:sz w:val="22"/>
          <w:szCs w:val="22"/>
        </w:rPr>
        <w:t>mowy jest:</w:t>
      </w:r>
    </w:p>
    <w:p w14:paraId="653B86B9" w14:textId="424DE5E7" w:rsidR="006A2A59" w:rsidRDefault="00E11C4F" w:rsidP="006A2A59">
      <w:pPr>
        <w:pStyle w:val="Akapitzlist"/>
        <w:numPr>
          <w:ilvl w:val="0"/>
          <w:numId w:val="71"/>
        </w:numPr>
        <w:spacing w:line="276" w:lineRule="auto"/>
        <w:jc w:val="both"/>
        <w:rPr>
          <w:rFonts w:ascii="Arial" w:hAnsi="Arial" w:cs="Arial"/>
          <w:bCs/>
          <w:sz w:val="22"/>
          <w:szCs w:val="22"/>
        </w:rPr>
      </w:pPr>
      <w:r w:rsidRPr="00E11C4F">
        <w:rPr>
          <w:rFonts w:ascii="Arial" w:hAnsi="Arial" w:cs="Arial"/>
          <w:bCs/>
          <w:sz w:val="22"/>
          <w:szCs w:val="22"/>
        </w:rPr>
        <w:t>fabrycznie now</w:t>
      </w:r>
      <w:r>
        <w:rPr>
          <w:rFonts w:ascii="Arial" w:hAnsi="Arial" w:cs="Arial"/>
          <w:bCs/>
          <w:sz w:val="22"/>
          <w:szCs w:val="22"/>
        </w:rPr>
        <w:t>e</w:t>
      </w:r>
      <w:r w:rsidRPr="00E11C4F">
        <w:rPr>
          <w:rFonts w:ascii="Arial" w:hAnsi="Arial" w:cs="Arial"/>
          <w:bCs/>
          <w:sz w:val="22"/>
          <w:szCs w:val="22"/>
        </w:rPr>
        <w:t>, kompletn</w:t>
      </w:r>
      <w:r>
        <w:rPr>
          <w:rFonts w:ascii="Arial" w:hAnsi="Arial" w:cs="Arial"/>
          <w:bCs/>
          <w:sz w:val="22"/>
          <w:szCs w:val="22"/>
        </w:rPr>
        <w:t>e</w:t>
      </w:r>
      <w:r w:rsidR="006A2A59">
        <w:rPr>
          <w:rFonts w:ascii="Arial" w:hAnsi="Arial" w:cs="Arial"/>
          <w:bCs/>
          <w:sz w:val="22"/>
          <w:szCs w:val="22"/>
        </w:rPr>
        <w:t>,</w:t>
      </w:r>
      <w:r w:rsidR="007202F7">
        <w:rPr>
          <w:rFonts w:ascii="Arial" w:hAnsi="Arial" w:cs="Arial"/>
          <w:bCs/>
          <w:sz w:val="22"/>
          <w:szCs w:val="22"/>
        </w:rPr>
        <w:t xml:space="preserve"> nieużywane,</w:t>
      </w:r>
    </w:p>
    <w:p w14:paraId="1D955D15" w14:textId="5E108FC8" w:rsidR="00E11C4F" w:rsidRDefault="00E11C4F" w:rsidP="006A2A59">
      <w:pPr>
        <w:pStyle w:val="Akapitzlist"/>
        <w:numPr>
          <w:ilvl w:val="0"/>
          <w:numId w:val="71"/>
        </w:numPr>
        <w:spacing w:line="276" w:lineRule="auto"/>
        <w:jc w:val="both"/>
        <w:rPr>
          <w:rFonts w:ascii="Arial" w:hAnsi="Arial" w:cs="Arial"/>
          <w:bCs/>
          <w:sz w:val="22"/>
          <w:szCs w:val="22"/>
        </w:rPr>
      </w:pPr>
      <w:r w:rsidRPr="00E11C4F">
        <w:rPr>
          <w:rFonts w:ascii="Arial" w:hAnsi="Arial" w:cs="Arial"/>
          <w:bCs/>
          <w:sz w:val="22"/>
          <w:szCs w:val="22"/>
        </w:rPr>
        <w:t>wol</w:t>
      </w:r>
      <w:r>
        <w:rPr>
          <w:rFonts w:ascii="Arial" w:hAnsi="Arial" w:cs="Arial"/>
          <w:bCs/>
          <w:sz w:val="22"/>
          <w:szCs w:val="22"/>
        </w:rPr>
        <w:t>n</w:t>
      </w:r>
      <w:r w:rsidR="006A2A59">
        <w:rPr>
          <w:rFonts w:ascii="Arial" w:hAnsi="Arial" w:cs="Arial"/>
          <w:bCs/>
          <w:sz w:val="22"/>
          <w:szCs w:val="22"/>
        </w:rPr>
        <w:t>e</w:t>
      </w:r>
      <w:r>
        <w:rPr>
          <w:rFonts w:ascii="Arial" w:hAnsi="Arial" w:cs="Arial"/>
          <w:bCs/>
          <w:sz w:val="22"/>
          <w:szCs w:val="22"/>
        </w:rPr>
        <w:t xml:space="preserve"> od wad fizycznych i prawnych</w:t>
      </w:r>
      <w:r w:rsidR="006A2A59">
        <w:rPr>
          <w:rFonts w:ascii="Arial" w:hAnsi="Arial" w:cs="Arial"/>
          <w:bCs/>
          <w:sz w:val="22"/>
          <w:szCs w:val="22"/>
        </w:rPr>
        <w:t>,</w:t>
      </w:r>
    </w:p>
    <w:p w14:paraId="3C68E75D" w14:textId="24AFE72B" w:rsidR="006A2A59" w:rsidRPr="00E11C4F" w:rsidRDefault="006A2A59" w:rsidP="006A2A59">
      <w:pPr>
        <w:pStyle w:val="Akapitzlist"/>
        <w:numPr>
          <w:ilvl w:val="0"/>
          <w:numId w:val="71"/>
        </w:numPr>
        <w:spacing w:line="276" w:lineRule="auto"/>
        <w:jc w:val="both"/>
        <w:rPr>
          <w:rFonts w:ascii="Arial" w:hAnsi="Arial" w:cs="Arial"/>
          <w:bCs/>
          <w:sz w:val="22"/>
          <w:szCs w:val="22"/>
        </w:rPr>
      </w:pPr>
      <w:r w:rsidRPr="00E11C4F">
        <w:rPr>
          <w:rFonts w:ascii="Arial" w:hAnsi="Arial" w:cs="Arial"/>
          <w:bCs/>
          <w:sz w:val="22"/>
          <w:szCs w:val="22"/>
        </w:rPr>
        <w:t>będzie gotow</w:t>
      </w:r>
      <w:r>
        <w:rPr>
          <w:rFonts w:ascii="Arial" w:hAnsi="Arial" w:cs="Arial"/>
          <w:bCs/>
          <w:sz w:val="22"/>
          <w:szCs w:val="22"/>
        </w:rPr>
        <w:t>e</w:t>
      </w:r>
      <w:r w:rsidRPr="00E11C4F">
        <w:rPr>
          <w:rFonts w:ascii="Arial" w:hAnsi="Arial" w:cs="Arial"/>
          <w:bCs/>
          <w:sz w:val="22"/>
          <w:szCs w:val="22"/>
        </w:rPr>
        <w:t xml:space="preserve"> do używania bez żadnych do</w:t>
      </w:r>
      <w:r>
        <w:rPr>
          <w:rFonts w:ascii="Arial" w:hAnsi="Arial" w:cs="Arial"/>
          <w:bCs/>
          <w:sz w:val="22"/>
          <w:szCs w:val="22"/>
        </w:rPr>
        <w:t>datkowych zakupów i inwestycji.</w:t>
      </w:r>
    </w:p>
    <w:p w14:paraId="4994CE19" w14:textId="77777777" w:rsidR="00B91767" w:rsidRPr="00B91767" w:rsidRDefault="00B91767" w:rsidP="005553E9">
      <w:pPr>
        <w:pStyle w:val="Akapitzlist"/>
        <w:numPr>
          <w:ilvl w:val="0"/>
          <w:numId w:val="14"/>
        </w:numPr>
        <w:spacing w:line="276" w:lineRule="auto"/>
        <w:ind w:left="426" w:hanging="426"/>
        <w:jc w:val="both"/>
        <w:rPr>
          <w:rFonts w:ascii="Arial" w:hAnsi="Arial" w:cs="Arial"/>
          <w:sz w:val="22"/>
          <w:szCs w:val="22"/>
        </w:rPr>
      </w:pPr>
      <w:r w:rsidRPr="00B91767">
        <w:rPr>
          <w:rFonts w:ascii="Arial" w:hAnsi="Arial" w:cs="Arial"/>
          <w:bCs/>
          <w:sz w:val="22"/>
          <w:szCs w:val="22"/>
        </w:rPr>
        <w:t>Przedmiot Umowy obejmuje</w:t>
      </w:r>
      <w:r w:rsidR="00E74E6F">
        <w:rPr>
          <w:rFonts w:ascii="Arial" w:hAnsi="Arial" w:cs="Arial"/>
          <w:bCs/>
          <w:sz w:val="22"/>
          <w:szCs w:val="22"/>
        </w:rPr>
        <w:t xml:space="preserve"> w szczególności</w:t>
      </w:r>
      <w:r w:rsidRPr="00B91767">
        <w:rPr>
          <w:rFonts w:ascii="Arial" w:hAnsi="Arial" w:cs="Arial"/>
          <w:bCs/>
          <w:sz w:val="22"/>
          <w:szCs w:val="22"/>
        </w:rPr>
        <w:t>:</w:t>
      </w:r>
    </w:p>
    <w:p w14:paraId="3A9666B3" w14:textId="7EE45429" w:rsidR="00B91767" w:rsidRDefault="00E74E6F" w:rsidP="005553E9">
      <w:pPr>
        <w:pStyle w:val="Akapitzlist"/>
        <w:widowControl/>
        <w:numPr>
          <w:ilvl w:val="0"/>
          <w:numId w:val="15"/>
        </w:numPr>
        <w:suppressAutoHyphens w:val="0"/>
        <w:spacing w:line="276" w:lineRule="auto"/>
        <w:ind w:left="851" w:hanging="425"/>
        <w:jc w:val="both"/>
        <w:rPr>
          <w:rFonts w:ascii="Arial" w:hAnsi="Arial" w:cs="Arial"/>
          <w:sz w:val="22"/>
          <w:szCs w:val="22"/>
        </w:rPr>
      </w:pPr>
      <w:r>
        <w:rPr>
          <w:rFonts w:ascii="Arial" w:hAnsi="Arial" w:cs="Arial"/>
          <w:sz w:val="22"/>
          <w:szCs w:val="22"/>
        </w:rPr>
        <w:t>sprzedaż</w:t>
      </w:r>
      <w:r w:rsidR="00B91767" w:rsidRPr="00B91767">
        <w:rPr>
          <w:rFonts w:ascii="Arial" w:hAnsi="Arial" w:cs="Arial"/>
          <w:sz w:val="22"/>
          <w:szCs w:val="22"/>
        </w:rPr>
        <w:t xml:space="preserve"> fabrycznie nowego </w:t>
      </w:r>
      <w:r w:rsidR="00E11C4F">
        <w:rPr>
          <w:rFonts w:ascii="Arial" w:hAnsi="Arial" w:cs="Arial"/>
          <w:sz w:val="22"/>
          <w:szCs w:val="22"/>
        </w:rPr>
        <w:t>urządzenia</w:t>
      </w:r>
      <w:r w:rsidR="00B91767" w:rsidRPr="00B91767">
        <w:rPr>
          <w:rFonts w:ascii="Arial" w:hAnsi="Arial" w:cs="Arial"/>
          <w:sz w:val="22"/>
          <w:szCs w:val="22"/>
        </w:rPr>
        <w:t>;</w:t>
      </w:r>
    </w:p>
    <w:p w14:paraId="187DB217" w14:textId="55DF5F2C" w:rsidR="00E11C4F" w:rsidRPr="00B91767" w:rsidRDefault="00E11C4F" w:rsidP="005553E9">
      <w:pPr>
        <w:pStyle w:val="Akapitzlist"/>
        <w:widowControl/>
        <w:numPr>
          <w:ilvl w:val="0"/>
          <w:numId w:val="15"/>
        </w:numPr>
        <w:suppressAutoHyphens w:val="0"/>
        <w:spacing w:line="276" w:lineRule="auto"/>
        <w:ind w:left="851" w:hanging="425"/>
        <w:jc w:val="both"/>
        <w:rPr>
          <w:rFonts w:ascii="Arial" w:hAnsi="Arial" w:cs="Arial"/>
          <w:sz w:val="22"/>
          <w:szCs w:val="22"/>
        </w:rPr>
      </w:pPr>
      <w:r>
        <w:rPr>
          <w:rFonts w:ascii="Arial" w:hAnsi="Arial" w:cs="Arial"/>
          <w:sz w:val="22"/>
          <w:szCs w:val="22"/>
        </w:rPr>
        <w:t>transport urządzenia do siedziby Kupującego;</w:t>
      </w:r>
    </w:p>
    <w:p w14:paraId="03510060" w14:textId="3F9D82EF" w:rsidR="00B91767" w:rsidRPr="00B91767" w:rsidRDefault="00B91767" w:rsidP="005553E9">
      <w:pPr>
        <w:pStyle w:val="Akapitzlist"/>
        <w:widowControl/>
        <w:numPr>
          <w:ilvl w:val="0"/>
          <w:numId w:val="15"/>
        </w:numPr>
        <w:suppressAutoHyphens w:val="0"/>
        <w:spacing w:line="276" w:lineRule="auto"/>
        <w:ind w:left="851" w:hanging="425"/>
        <w:jc w:val="both"/>
        <w:rPr>
          <w:rFonts w:ascii="Arial" w:hAnsi="Arial" w:cs="Arial"/>
          <w:sz w:val="22"/>
          <w:szCs w:val="22"/>
        </w:rPr>
      </w:pPr>
      <w:r w:rsidRPr="00B91767">
        <w:rPr>
          <w:rFonts w:ascii="Arial" w:hAnsi="Arial" w:cs="Arial"/>
          <w:sz w:val="22"/>
          <w:szCs w:val="22"/>
        </w:rPr>
        <w:t xml:space="preserve">dostarczenie </w:t>
      </w:r>
      <w:r w:rsidR="00A73616">
        <w:rPr>
          <w:rFonts w:ascii="Arial" w:hAnsi="Arial" w:cs="Arial"/>
          <w:sz w:val="22"/>
          <w:szCs w:val="22"/>
        </w:rPr>
        <w:t>dokumentacji określonej w Umowie</w:t>
      </w:r>
      <w:r w:rsidRPr="00B91767">
        <w:rPr>
          <w:rFonts w:ascii="Arial" w:hAnsi="Arial" w:cs="Arial"/>
          <w:sz w:val="22"/>
          <w:szCs w:val="22"/>
        </w:rPr>
        <w:t>;</w:t>
      </w:r>
    </w:p>
    <w:p w14:paraId="5DDD2E40" w14:textId="342FCBC0" w:rsidR="00B91767" w:rsidRDefault="00A73616" w:rsidP="005553E9">
      <w:pPr>
        <w:pStyle w:val="Akapitzlist"/>
        <w:widowControl/>
        <w:numPr>
          <w:ilvl w:val="0"/>
          <w:numId w:val="15"/>
        </w:numPr>
        <w:suppressAutoHyphens w:val="0"/>
        <w:spacing w:line="276" w:lineRule="auto"/>
        <w:ind w:left="851" w:hanging="425"/>
        <w:jc w:val="both"/>
        <w:rPr>
          <w:rFonts w:ascii="Arial" w:hAnsi="Arial" w:cs="Arial"/>
          <w:sz w:val="22"/>
          <w:szCs w:val="22"/>
        </w:rPr>
      </w:pPr>
      <w:r>
        <w:rPr>
          <w:rFonts w:ascii="Arial" w:hAnsi="Arial" w:cs="Arial"/>
          <w:sz w:val="22"/>
          <w:szCs w:val="22"/>
        </w:rPr>
        <w:t>przeprowadzenie szkolenia</w:t>
      </w:r>
      <w:r w:rsidR="00B91767" w:rsidRPr="00B91767">
        <w:rPr>
          <w:rFonts w:ascii="Arial" w:hAnsi="Arial" w:cs="Arial"/>
          <w:sz w:val="22"/>
          <w:szCs w:val="22"/>
        </w:rPr>
        <w:t xml:space="preserve"> personelu Zamawiającego.</w:t>
      </w:r>
    </w:p>
    <w:p w14:paraId="7268FA0B" w14:textId="77777777" w:rsidR="006A2A59" w:rsidRPr="00C53D30" w:rsidRDefault="006A2A59" w:rsidP="006A2A59">
      <w:pPr>
        <w:numPr>
          <w:ilvl w:val="0"/>
          <w:numId w:val="14"/>
        </w:numPr>
        <w:spacing w:after="240" w:line="276" w:lineRule="auto"/>
        <w:ind w:left="426" w:hanging="426"/>
        <w:jc w:val="both"/>
        <w:rPr>
          <w:rFonts w:ascii="Arial" w:hAnsi="Arial" w:cs="Arial"/>
          <w:sz w:val="22"/>
          <w:szCs w:val="22"/>
        </w:rPr>
      </w:pPr>
      <w:r w:rsidRPr="00C53D30">
        <w:rPr>
          <w:rFonts w:ascii="Arial" w:hAnsi="Arial" w:cs="Arial"/>
          <w:sz w:val="22"/>
          <w:szCs w:val="22"/>
        </w:rPr>
        <w:t xml:space="preserve">Wykonawca wykona przedmiot umowy osobiście lub/i przy pomocy podwykonawców* </w:t>
      </w:r>
      <w:r w:rsidRPr="00C53D30">
        <w:rPr>
          <w:rFonts w:ascii="Arial" w:hAnsi="Arial" w:cs="Arial"/>
          <w:i/>
          <w:sz w:val="22"/>
          <w:szCs w:val="22"/>
        </w:rPr>
        <w:t>(*niepotrzebne skreślić)</w:t>
      </w:r>
      <w:r w:rsidRPr="00C53D30">
        <w:rPr>
          <w:rFonts w:ascii="Arial" w:hAnsi="Arial" w:cs="Arial"/>
          <w:sz w:val="22"/>
          <w:szCs w:val="22"/>
        </w:rPr>
        <w:t>:</w:t>
      </w:r>
    </w:p>
    <w:tbl>
      <w:tblPr>
        <w:tblW w:w="9360" w:type="dxa"/>
        <w:tblInd w:w="70"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CellMar>
          <w:left w:w="70" w:type="dxa"/>
          <w:right w:w="70" w:type="dxa"/>
        </w:tblCellMar>
        <w:tblLook w:val="00A0" w:firstRow="1" w:lastRow="0" w:firstColumn="1" w:lastColumn="0" w:noHBand="0" w:noVBand="0"/>
      </w:tblPr>
      <w:tblGrid>
        <w:gridCol w:w="567"/>
        <w:gridCol w:w="8793"/>
      </w:tblGrid>
      <w:tr w:rsidR="006A2A59" w:rsidRPr="00C53D30" w14:paraId="6C75FF69" w14:textId="77777777" w:rsidTr="00726FCE">
        <w:trPr>
          <w:trHeight w:val="327"/>
        </w:trPr>
        <w:tc>
          <w:tcPr>
            <w:tcW w:w="567" w:type="dxa"/>
            <w:shd w:val="clear" w:color="auto" w:fill="F2F2F2"/>
            <w:vAlign w:val="center"/>
          </w:tcPr>
          <w:p w14:paraId="404D7B32" w14:textId="77777777" w:rsidR="006A2A59" w:rsidRPr="00C53D30" w:rsidRDefault="006A2A59" w:rsidP="00726FCE">
            <w:pPr>
              <w:snapToGrid w:val="0"/>
              <w:spacing w:line="320" w:lineRule="atLeast"/>
              <w:jc w:val="center"/>
              <w:rPr>
                <w:rFonts w:ascii="Arial" w:hAnsi="Arial" w:cs="Arial"/>
                <w:b/>
                <w:sz w:val="20"/>
              </w:rPr>
            </w:pPr>
            <w:r w:rsidRPr="00C53D30">
              <w:rPr>
                <w:rFonts w:ascii="Arial" w:hAnsi="Arial" w:cs="Arial"/>
                <w:b/>
                <w:sz w:val="20"/>
              </w:rPr>
              <w:t>lp.</w:t>
            </w:r>
          </w:p>
        </w:tc>
        <w:tc>
          <w:tcPr>
            <w:tcW w:w="8793" w:type="dxa"/>
            <w:shd w:val="clear" w:color="auto" w:fill="F2F2F2"/>
            <w:vAlign w:val="center"/>
          </w:tcPr>
          <w:p w14:paraId="777C0919" w14:textId="4DAC1AE7" w:rsidR="006A2A59" w:rsidRPr="00C53D30" w:rsidRDefault="00390FD6" w:rsidP="00726FCE">
            <w:pPr>
              <w:snapToGrid w:val="0"/>
              <w:spacing w:line="320" w:lineRule="atLeast"/>
              <w:jc w:val="center"/>
              <w:rPr>
                <w:rFonts w:ascii="Arial" w:hAnsi="Arial" w:cs="Arial"/>
                <w:b/>
                <w:sz w:val="20"/>
              </w:rPr>
            </w:pPr>
            <w:r>
              <w:rPr>
                <w:rFonts w:ascii="Arial" w:hAnsi="Arial" w:cs="Arial"/>
                <w:b/>
                <w:sz w:val="20"/>
              </w:rPr>
              <w:t xml:space="preserve">Nawa i adres podwykonawcy, </w:t>
            </w:r>
            <w:r w:rsidR="006A2A59" w:rsidRPr="00C53D30">
              <w:rPr>
                <w:rFonts w:ascii="Arial" w:hAnsi="Arial" w:cs="Arial"/>
                <w:b/>
                <w:sz w:val="20"/>
              </w:rPr>
              <w:t>przedmiot Umowy - zakres:</w:t>
            </w:r>
          </w:p>
        </w:tc>
      </w:tr>
      <w:tr w:rsidR="006A2A59" w:rsidRPr="00C53D30" w14:paraId="222EAF80" w14:textId="77777777" w:rsidTr="00726FCE">
        <w:trPr>
          <w:trHeight w:val="250"/>
        </w:trPr>
        <w:tc>
          <w:tcPr>
            <w:tcW w:w="567" w:type="dxa"/>
          </w:tcPr>
          <w:p w14:paraId="05D45EC0" w14:textId="77777777" w:rsidR="006A2A59" w:rsidRPr="00C53D30" w:rsidRDefault="006A2A59" w:rsidP="00726FCE">
            <w:pPr>
              <w:snapToGrid w:val="0"/>
              <w:spacing w:line="320" w:lineRule="atLeast"/>
              <w:jc w:val="center"/>
              <w:rPr>
                <w:rFonts w:ascii="Arial" w:hAnsi="Arial" w:cs="Arial"/>
                <w:sz w:val="20"/>
              </w:rPr>
            </w:pPr>
            <w:r w:rsidRPr="00C53D30">
              <w:rPr>
                <w:rFonts w:ascii="Arial" w:hAnsi="Arial" w:cs="Arial"/>
                <w:sz w:val="20"/>
              </w:rPr>
              <w:t>1)</w:t>
            </w:r>
          </w:p>
        </w:tc>
        <w:tc>
          <w:tcPr>
            <w:tcW w:w="8793" w:type="dxa"/>
          </w:tcPr>
          <w:p w14:paraId="3F43AC1D" w14:textId="77777777" w:rsidR="006A2A59" w:rsidRPr="00C53D30" w:rsidRDefault="006A2A59" w:rsidP="00726FCE">
            <w:pPr>
              <w:snapToGrid w:val="0"/>
              <w:spacing w:line="320" w:lineRule="atLeast"/>
              <w:jc w:val="both"/>
              <w:rPr>
                <w:rFonts w:ascii="Arial" w:hAnsi="Arial" w:cs="Arial"/>
                <w:sz w:val="20"/>
              </w:rPr>
            </w:pPr>
          </w:p>
        </w:tc>
      </w:tr>
      <w:tr w:rsidR="006A2A59" w:rsidRPr="00C53D30" w14:paraId="63EA5684" w14:textId="77777777" w:rsidTr="00726FCE">
        <w:trPr>
          <w:trHeight w:val="185"/>
        </w:trPr>
        <w:tc>
          <w:tcPr>
            <w:tcW w:w="567" w:type="dxa"/>
          </w:tcPr>
          <w:p w14:paraId="740F889B" w14:textId="77777777" w:rsidR="006A2A59" w:rsidRPr="00C53D30" w:rsidRDefault="006A2A59" w:rsidP="00726FCE">
            <w:pPr>
              <w:snapToGrid w:val="0"/>
              <w:spacing w:line="320" w:lineRule="atLeast"/>
              <w:jc w:val="center"/>
              <w:rPr>
                <w:rFonts w:ascii="Arial" w:hAnsi="Arial" w:cs="Arial"/>
                <w:sz w:val="20"/>
              </w:rPr>
            </w:pPr>
            <w:r w:rsidRPr="00C53D30">
              <w:rPr>
                <w:rFonts w:ascii="Arial" w:hAnsi="Arial" w:cs="Arial"/>
                <w:sz w:val="20"/>
              </w:rPr>
              <w:t>2)</w:t>
            </w:r>
          </w:p>
        </w:tc>
        <w:tc>
          <w:tcPr>
            <w:tcW w:w="8793" w:type="dxa"/>
          </w:tcPr>
          <w:p w14:paraId="12F88A9D" w14:textId="77777777" w:rsidR="006A2A59" w:rsidRPr="00C53D30" w:rsidRDefault="006A2A59" w:rsidP="00726FCE">
            <w:pPr>
              <w:snapToGrid w:val="0"/>
              <w:spacing w:line="320" w:lineRule="atLeast"/>
              <w:jc w:val="both"/>
              <w:rPr>
                <w:rFonts w:ascii="Arial" w:hAnsi="Arial" w:cs="Arial"/>
                <w:sz w:val="20"/>
              </w:rPr>
            </w:pPr>
          </w:p>
        </w:tc>
      </w:tr>
    </w:tbl>
    <w:p w14:paraId="1AAB581C" w14:textId="77777777" w:rsidR="006A2A59" w:rsidRDefault="006A2A59" w:rsidP="006A2A59">
      <w:pPr>
        <w:pStyle w:val="Akapitzlist"/>
        <w:widowControl/>
        <w:suppressAutoHyphens w:val="0"/>
        <w:spacing w:line="276" w:lineRule="auto"/>
        <w:ind w:left="426"/>
        <w:jc w:val="both"/>
        <w:rPr>
          <w:rFonts w:ascii="Arial" w:hAnsi="Arial" w:cs="Arial"/>
          <w:sz w:val="22"/>
          <w:szCs w:val="22"/>
        </w:rPr>
      </w:pPr>
    </w:p>
    <w:p w14:paraId="48B79C1C" w14:textId="477DDE1C" w:rsidR="006A2A59" w:rsidRDefault="006A2A59" w:rsidP="006A2A59">
      <w:pPr>
        <w:pStyle w:val="Akapitzlist"/>
        <w:widowControl/>
        <w:numPr>
          <w:ilvl w:val="0"/>
          <w:numId w:val="14"/>
        </w:numPr>
        <w:suppressAutoHyphens w:val="0"/>
        <w:spacing w:line="276" w:lineRule="auto"/>
        <w:ind w:left="426" w:hanging="426"/>
        <w:jc w:val="both"/>
        <w:rPr>
          <w:rFonts w:ascii="Arial" w:hAnsi="Arial" w:cs="Arial"/>
          <w:sz w:val="22"/>
          <w:szCs w:val="22"/>
        </w:rPr>
      </w:pPr>
      <w:r w:rsidRPr="00C53D30">
        <w:rPr>
          <w:rFonts w:ascii="Arial" w:hAnsi="Arial" w:cs="Arial"/>
          <w:sz w:val="22"/>
          <w:szCs w:val="22"/>
        </w:rPr>
        <w:lastRenderedPageBreak/>
        <w:t xml:space="preserve">Wykonawca ponosi pełną odpowiedzialność za działanie (zaniechanie) podwykonawców dotyczące przedmiotu </w:t>
      </w:r>
      <w:r w:rsidR="00390FD6">
        <w:rPr>
          <w:rFonts w:ascii="Arial" w:hAnsi="Arial" w:cs="Arial"/>
          <w:sz w:val="22"/>
          <w:szCs w:val="22"/>
        </w:rPr>
        <w:t>U</w:t>
      </w:r>
      <w:r w:rsidRPr="00C53D30">
        <w:rPr>
          <w:rFonts w:ascii="Arial" w:hAnsi="Arial" w:cs="Arial"/>
          <w:sz w:val="22"/>
          <w:szCs w:val="22"/>
        </w:rPr>
        <w:t>mowy.</w:t>
      </w:r>
    </w:p>
    <w:p w14:paraId="50332086" w14:textId="6771D529" w:rsidR="006A2A59" w:rsidRDefault="006A2A59" w:rsidP="006A2A59">
      <w:pPr>
        <w:pStyle w:val="Akapitzlist"/>
        <w:widowControl/>
        <w:numPr>
          <w:ilvl w:val="0"/>
          <w:numId w:val="14"/>
        </w:numPr>
        <w:suppressAutoHyphens w:val="0"/>
        <w:spacing w:line="276" w:lineRule="auto"/>
        <w:ind w:left="426" w:hanging="426"/>
        <w:jc w:val="both"/>
        <w:rPr>
          <w:rFonts w:ascii="Arial" w:hAnsi="Arial" w:cs="Arial"/>
          <w:sz w:val="22"/>
          <w:szCs w:val="22"/>
        </w:rPr>
      </w:pPr>
      <w:r w:rsidRPr="00AD22A0">
        <w:rPr>
          <w:rFonts w:ascii="Arial" w:hAnsi="Arial" w:cs="Arial"/>
          <w:sz w:val="22"/>
          <w:szCs w:val="22"/>
        </w:rPr>
        <w:t xml:space="preserve">Jeżeli powierzenie podwykonawcy wykonania części przedmiotu Umowy następuje </w:t>
      </w:r>
      <w:r w:rsidR="00AE4493">
        <w:rPr>
          <w:rFonts w:ascii="Arial" w:hAnsi="Arial" w:cs="Arial"/>
          <w:sz w:val="22"/>
          <w:szCs w:val="22"/>
        </w:rPr>
        <w:br/>
      </w:r>
      <w:r w:rsidRPr="00AD22A0">
        <w:rPr>
          <w:rFonts w:ascii="Arial" w:hAnsi="Arial" w:cs="Arial"/>
          <w:sz w:val="22"/>
          <w:szCs w:val="22"/>
        </w:rPr>
        <w:t xml:space="preserve">w trakcie realizacji Umowy, Wykonawca ma obowiązek poinformowania Zamawiającego w formie pisemnej o zamiarze ustanowienia podwykonawcy, który będzie uczestniczył </w:t>
      </w:r>
      <w:r w:rsidR="00AE4493">
        <w:rPr>
          <w:rFonts w:ascii="Arial" w:hAnsi="Arial" w:cs="Arial"/>
          <w:sz w:val="22"/>
          <w:szCs w:val="22"/>
        </w:rPr>
        <w:br/>
      </w:r>
      <w:r w:rsidRPr="00AD22A0">
        <w:rPr>
          <w:rFonts w:ascii="Arial" w:hAnsi="Arial" w:cs="Arial"/>
          <w:sz w:val="22"/>
          <w:szCs w:val="22"/>
        </w:rPr>
        <w:t>w realizacji przedmiotu Umowy</w:t>
      </w:r>
      <w:r>
        <w:rPr>
          <w:rFonts w:ascii="Arial" w:hAnsi="Arial" w:cs="Arial"/>
          <w:sz w:val="22"/>
          <w:szCs w:val="22"/>
        </w:rPr>
        <w:t>.</w:t>
      </w:r>
    </w:p>
    <w:p w14:paraId="083A78D2" w14:textId="5045F859" w:rsidR="006A2A59" w:rsidRDefault="006A2A59" w:rsidP="006A2A59">
      <w:pPr>
        <w:pStyle w:val="Akapitzlist"/>
        <w:widowControl/>
        <w:numPr>
          <w:ilvl w:val="0"/>
          <w:numId w:val="14"/>
        </w:numPr>
        <w:suppressAutoHyphens w:val="0"/>
        <w:spacing w:line="276" w:lineRule="auto"/>
        <w:ind w:left="426" w:hanging="426"/>
        <w:jc w:val="both"/>
        <w:rPr>
          <w:rFonts w:ascii="Arial" w:hAnsi="Arial" w:cs="Arial"/>
          <w:sz w:val="22"/>
          <w:szCs w:val="22"/>
        </w:rPr>
      </w:pPr>
      <w:r w:rsidRPr="00893C4D">
        <w:rPr>
          <w:rFonts w:ascii="Arial" w:hAnsi="Arial" w:cs="Arial"/>
          <w:sz w:val="22"/>
          <w:szCs w:val="22"/>
        </w:rPr>
        <w:t xml:space="preserve">Powierzenie podwykonawcy realizacji części Umowy bądź zmiana podwykonawcy wymaga uprzedniej pisemnej zgody </w:t>
      </w:r>
      <w:r>
        <w:rPr>
          <w:rFonts w:ascii="Arial" w:hAnsi="Arial" w:cs="Arial"/>
          <w:sz w:val="22"/>
          <w:szCs w:val="22"/>
        </w:rPr>
        <w:t>Zamawiającego</w:t>
      </w:r>
      <w:r w:rsidRPr="00893C4D">
        <w:rPr>
          <w:rFonts w:ascii="Arial" w:hAnsi="Arial" w:cs="Arial"/>
          <w:sz w:val="22"/>
          <w:szCs w:val="22"/>
        </w:rPr>
        <w:t xml:space="preserve"> i nie stanowi zmiany Umowy.</w:t>
      </w:r>
    </w:p>
    <w:p w14:paraId="27554267" w14:textId="1E4C7D65" w:rsidR="0074541B" w:rsidRPr="00A37D0A" w:rsidRDefault="0074541B" w:rsidP="006A2A59">
      <w:pPr>
        <w:pStyle w:val="Akapitzlist"/>
        <w:widowControl/>
        <w:numPr>
          <w:ilvl w:val="0"/>
          <w:numId w:val="14"/>
        </w:numPr>
        <w:suppressAutoHyphens w:val="0"/>
        <w:spacing w:line="276" w:lineRule="auto"/>
        <w:ind w:left="426" w:hanging="426"/>
        <w:jc w:val="both"/>
        <w:rPr>
          <w:rFonts w:ascii="Arial" w:hAnsi="Arial" w:cs="Arial"/>
          <w:sz w:val="22"/>
          <w:szCs w:val="22"/>
        </w:rPr>
      </w:pPr>
      <w:r w:rsidRPr="00A37D0A">
        <w:rPr>
          <w:rFonts w:ascii="Arial" w:hAnsi="Arial" w:cs="Arial"/>
          <w:sz w:val="22"/>
          <w:szCs w:val="22"/>
        </w:rPr>
        <w:t>Ilekroć w umowie jest mowa o dniach roboczych, należy przez to rozumieć dni od poniedziałku do piątku, z wyłączeniem dni ustawowo wolnych od pracy.</w:t>
      </w:r>
    </w:p>
    <w:p w14:paraId="4E2F4064" w14:textId="77777777" w:rsidR="00C00D2F" w:rsidRPr="00C00D2F" w:rsidRDefault="00C00D2F" w:rsidP="00C00D2F">
      <w:pPr>
        <w:pStyle w:val="Akapitzlist"/>
        <w:spacing w:line="276" w:lineRule="auto"/>
        <w:ind w:left="426"/>
        <w:jc w:val="both"/>
        <w:rPr>
          <w:rFonts w:ascii="Arial" w:hAnsi="Arial" w:cs="Arial"/>
          <w:sz w:val="22"/>
          <w:szCs w:val="22"/>
        </w:rPr>
      </w:pPr>
    </w:p>
    <w:p w14:paraId="05C61BCA" w14:textId="2FC2C4AE"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6A2A59">
        <w:rPr>
          <w:rFonts w:ascii="Arial" w:hAnsi="Arial" w:cs="Arial"/>
          <w:b/>
          <w:sz w:val="22"/>
          <w:szCs w:val="22"/>
        </w:rPr>
        <w:t xml:space="preserve"> 2</w:t>
      </w:r>
    </w:p>
    <w:p w14:paraId="1C24D799" w14:textId="3C869D92" w:rsidR="004C3549" w:rsidRDefault="00A73616" w:rsidP="004C3549">
      <w:pPr>
        <w:spacing w:line="276" w:lineRule="auto"/>
        <w:jc w:val="center"/>
        <w:rPr>
          <w:rFonts w:ascii="Arial" w:hAnsi="Arial" w:cs="Arial"/>
          <w:b/>
          <w:sz w:val="22"/>
          <w:szCs w:val="22"/>
        </w:rPr>
      </w:pPr>
      <w:r>
        <w:rPr>
          <w:rFonts w:ascii="Arial" w:hAnsi="Arial" w:cs="Arial"/>
          <w:b/>
          <w:sz w:val="22"/>
          <w:szCs w:val="22"/>
        </w:rPr>
        <w:t>Cena</w:t>
      </w:r>
    </w:p>
    <w:p w14:paraId="4C6FB96F" w14:textId="0D4D820F" w:rsidR="00C00D2F" w:rsidRPr="00C53D30" w:rsidRDefault="00C00D2F" w:rsidP="005553E9">
      <w:pPr>
        <w:widowControl/>
        <w:numPr>
          <w:ilvl w:val="0"/>
          <w:numId w:val="20"/>
        </w:numPr>
        <w:tabs>
          <w:tab w:val="clear" w:pos="360"/>
        </w:tabs>
        <w:suppressAutoHyphens w:val="0"/>
        <w:spacing w:line="276" w:lineRule="auto"/>
        <w:ind w:left="426" w:hanging="426"/>
        <w:jc w:val="both"/>
        <w:rPr>
          <w:rFonts w:ascii="Arial" w:hAnsi="Arial" w:cs="Arial"/>
          <w:sz w:val="22"/>
          <w:szCs w:val="22"/>
        </w:rPr>
      </w:pPr>
      <w:r w:rsidRPr="004C0667">
        <w:rPr>
          <w:rFonts w:ascii="Arial" w:hAnsi="Arial" w:cs="Arial"/>
          <w:color w:val="FF0000"/>
          <w:sz w:val="22"/>
          <w:szCs w:val="22"/>
        </w:rPr>
        <w:t xml:space="preserve">Cena za realizację przedmiotu Umowy wynosi brutto ………… zł (słownie złotych: ………..………….. 00/100), w tym </w:t>
      </w:r>
      <w:r w:rsidR="004C0667" w:rsidRPr="004C0667">
        <w:rPr>
          <w:rFonts w:ascii="Arial" w:hAnsi="Arial" w:cs="Arial"/>
          <w:color w:val="FF0000"/>
          <w:sz w:val="22"/>
          <w:szCs w:val="22"/>
        </w:rPr>
        <w:t xml:space="preserve">kwota netto: …. oraz </w:t>
      </w:r>
      <w:r w:rsidRPr="004C0667">
        <w:rPr>
          <w:rFonts w:ascii="Arial" w:hAnsi="Arial" w:cs="Arial"/>
          <w:color w:val="FF0000"/>
          <w:sz w:val="22"/>
          <w:szCs w:val="22"/>
        </w:rPr>
        <w:t>podatek VAT w kwocie ……. zł</w:t>
      </w:r>
      <w:r w:rsidRPr="00C53D30">
        <w:rPr>
          <w:rFonts w:ascii="Arial" w:hAnsi="Arial" w:cs="Arial"/>
          <w:sz w:val="22"/>
          <w:szCs w:val="22"/>
        </w:rPr>
        <w:t>.</w:t>
      </w:r>
    </w:p>
    <w:p w14:paraId="7529C1A5" w14:textId="19A59EC8" w:rsidR="00C00D2F" w:rsidRPr="00C53D30" w:rsidRDefault="00C00D2F" w:rsidP="005553E9">
      <w:pPr>
        <w:widowControl/>
        <w:numPr>
          <w:ilvl w:val="0"/>
          <w:numId w:val="20"/>
        </w:numPr>
        <w:tabs>
          <w:tab w:val="clear" w:pos="360"/>
        </w:tabs>
        <w:suppressAutoHyphens w:val="0"/>
        <w:spacing w:line="276" w:lineRule="auto"/>
        <w:ind w:left="426" w:hanging="426"/>
        <w:jc w:val="both"/>
        <w:rPr>
          <w:rFonts w:ascii="Arial" w:hAnsi="Arial" w:cs="Arial"/>
          <w:sz w:val="22"/>
          <w:szCs w:val="22"/>
        </w:rPr>
      </w:pPr>
      <w:r>
        <w:rPr>
          <w:rFonts w:ascii="Arial" w:hAnsi="Arial" w:cs="Arial"/>
          <w:sz w:val="22"/>
          <w:szCs w:val="22"/>
        </w:rPr>
        <w:t>Cena brutto, o której</w:t>
      </w:r>
      <w:r w:rsidRPr="00C53D30">
        <w:rPr>
          <w:rFonts w:ascii="Arial" w:hAnsi="Arial" w:cs="Arial"/>
          <w:sz w:val="22"/>
          <w:szCs w:val="22"/>
        </w:rPr>
        <w:t xml:space="preserve"> mowa w ust. 1 ma charakter ryczałtowy i zawiera wszelkie koszty </w:t>
      </w:r>
      <w:r w:rsidR="00AE4493">
        <w:rPr>
          <w:rFonts w:ascii="Arial" w:hAnsi="Arial" w:cs="Arial"/>
          <w:sz w:val="22"/>
          <w:szCs w:val="22"/>
        </w:rPr>
        <w:br/>
      </w:r>
      <w:r w:rsidRPr="00C53D30">
        <w:rPr>
          <w:rFonts w:ascii="Arial" w:hAnsi="Arial" w:cs="Arial"/>
          <w:sz w:val="22"/>
          <w:szCs w:val="22"/>
        </w:rPr>
        <w:t>i wydatki niezbędne do prawidłowego wykonania Umowy</w:t>
      </w:r>
      <w:r w:rsidR="00E4001F">
        <w:rPr>
          <w:rFonts w:ascii="Arial" w:hAnsi="Arial" w:cs="Arial"/>
          <w:sz w:val="22"/>
          <w:szCs w:val="22"/>
        </w:rPr>
        <w:t xml:space="preserve"> (w tym w szczególności koszty</w:t>
      </w:r>
      <w:r w:rsidR="007058A1">
        <w:rPr>
          <w:rFonts w:ascii="Arial" w:hAnsi="Arial" w:cs="Arial"/>
          <w:sz w:val="22"/>
          <w:szCs w:val="22"/>
        </w:rPr>
        <w:t xml:space="preserve"> </w:t>
      </w:r>
      <w:r>
        <w:rPr>
          <w:rFonts w:ascii="Arial" w:hAnsi="Arial" w:cs="Arial"/>
          <w:sz w:val="22"/>
          <w:szCs w:val="22"/>
        </w:rPr>
        <w:t xml:space="preserve">zakupu </w:t>
      </w:r>
      <w:r w:rsidR="00A73616">
        <w:rPr>
          <w:rFonts w:ascii="Arial" w:hAnsi="Arial" w:cs="Arial"/>
          <w:sz w:val="22"/>
          <w:szCs w:val="22"/>
        </w:rPr>
        <w:t>urządzenia</w:t>
      </w:r>
      <w:r w:rsidRPr="00C53D30">
        <w:rPr>
          <w:rFonts w:ascii="Arial" w:hAnsi="Arial" w:cs="Arial"/>
          <w:sz w:val="22"/>
          <w:szCs w:val="22"/>
        </w:rPr>
        <w:t xml:space="preserve">, </w:t>
      </w:r>
      <w:r w:rsidR="007058A1">
        <w:rPr>
          <w:rFonts w:ascii="Arial" w:hAnsi="Arial" w:cs="Arial"/>
          <w:sz w:val="22"/>
          <w:szCs w:val="22"/>
        </w:rPr>
        <w:t xml:space="preserve">koszty zakupu i instalacji wyposażenia, </w:t>
      </w:r>
      <w:r>
        <w:rPr>
          <w:rFonts w:ascii="Arial" w:hAnsi="Arial" w:cs="Arial"/>
          <w:sz w:val="22"/>
          <w:szCs w:val="22"/>
        </w:rPr>
        <w:t>koszty transportu</w:t>
      </w:r>
      <w:r w:rsidR="00E4001F">
        <w:rPr>
          <w:rFonts w:ascii="Arial" w:hAnsi="Arial" w:cs="Arial"/>
          <w:sz w:val="22"/>
          <w:szCs w:val="22"/>
        </w:rPr>
        <w:t xml:space="preserve"> do siedziby Zamawiającego</w:t>
      </w:r>
      <w:r>
        <w:rPr>
          <w:rFonts w:ascii="Arial" w:hAnsi="Arial" w:cs="Arial"/>
          <w:sz w:val="22"/>
          <w:szCs w:val="22"/>
        </w:rPr>
        <w:t xml:space="preserve">, koszty </w:t>
      </w:r>
      <w:r w:rsidRPr="00C53D30">
        <w:rPr>
          <w:rFonts w:ascii="Arial" w:hAnsi="Arial" w:cs="Arial"/>
          <w:sz w:val="22"/>
          <w:szCs w:val="22"/>
        </w:rPr>
        <w:t xml:space="preserve">czynności podejmowanych w okresie </w:t>
      </w:r>
      <w:r>
        <w:rPr>
          <w:rFonts w:ascii="Arial" w:hAnsi="Arial" w:cs="Arial"/>
          <w:sz w:val="22"/>
          <w:szCs w:val="22"/>
        </w:rPr>
        <w:t xml:space="preserve">udzielonej </w:t>
      </w:r>
      <w:r w:rsidRPr="00C53D30">
        <w:rPr>
          <w:rFonts w:ascii="Arial" w:hAnsi="Arial" w:cs="Arial"/>
          <w:sz w:val="22"/>
          <w:szCs w:val="22"/>
        </w:rPr>
        <w:t>gwarancji i rękojmi</w:t>
      </w:r>
      <w:r w:rsidR="00E4001F">
        <w:rPr>
          <w:rFonts w:ascii="Arial" w:hAnsi="Arial" w:cs="Arial"/>
          <w:sz w:val="22"/>
          <w:szCs w:val="22"/>
        </w:rPr>
        <w:t>, ws</w:t>
      </w:r>
      <w:r w:rsidR="007202F7">
        <w:rPr>
          <w:rFonts w:ascii="Arial" w:hAnsi="Arial" w:cs="Arial"/>
          <w:sz w:val="22"/>
          <w:szCs w:val="22"/>
        </w:rPr>
        <w:t>z</w:t>
      </w:r>
      <w:r w:rsidR="00E4001F">
        <w:rPr>
          <w:rFonts w:ascii="Arial" w:hAnsi="Arial" w:cs="Arial"/>
          <w:sz w:val="22"/>
          <w:szCs w:val="22"/>
        </w:rPr>
        <w:t>elkie obciążenia publicznoprawne</w:t>
      </w:r>
      <w:r w:rsidRPr="00C53D30">
        <w:rPr>
          <w:rFonts w:ascii="Arial" w:hAnsi="Arial" w:cs="Arial"/>
          <w:sz w:val="22"/>
          <w:szCs w:val="22"/>
        </w:rPr>
        <w:t>), a także obowiązujące obciążenia publicznoprawn</w:t>
      </w:r>
      <w:r>
        <w:rPr>
          <w:rFonts w:ascii="Arial" w:hAnsi="Arial" w:cs="Arial"/>
          <w:sz w:val="22"/>
          <w:szCs w:val="22"/>
        </w:rPr>
        <w:t>e, i nie podlega zwiększeniu, za wyjątkiem przypadków określonych w Umowie. Cena brutto</w:t>
      </w:r>
      <w:r w:rsidRPr="00C53D30">
        <w:rPr>
          <w:rFonts w:ascii="Arial" w:hAnsi="Arial" w:cs="Arial"/>
          <w:sz w:val="22"/>
          <w:szCs w:val="22"/>
        </w:rPr>
        <w:t xml:space="preserve"> uwzględnia ryzyko Wykonawcy z tytułu oszacowania wszelkich kosztów związanych z realizacją przedmiotu Umowy. Niedoszacowanie, pominięcie oraz brak rozpoznania zakresu przedmiotu Umowy nie może być podstawą do żądania zmiany wynagrodzenia.</w:t>
      </w:r>
    </w:p>
    <w:p w14:paraId="5DF6CD7A" w14:textId="77777777" w:rsidR="00C00D2F" w:rsidRPr="00C53D30" w:rsidRDefault="00C00D2F" w:rsidP="005553E9">
      <w:pPr>
        <w:widowControl/>
        <w:numPr>
          <w:ilvl w:val="0"/>
          <w:numId w:val="20"/>
        </w:numPr>
        <w:tabs>
          <w:tab w:val="clear" w:pos="360"/>
        </w:tabs>
        <w:suppressAutoHyphens w:val="0"/>
        <w:spacing w:line="276" w:lineRule="auto"/>
        <w:ind w:left="426" w:hanging="426"/>
        <w:jc w:val="both"/>
        <w:rPr>
          <w:rFonts w:ascii="Arial" w:hAnsi="Arial" w:cs="Arial"/>
          <w:sz w:val="22"/>
          <w:szCs w:val="22"/>
        </w:rPr>
      </w:pPr>
      <w:r w:rsidRPr="00C53D30">
        <w:rPr>
          <w:rFonts w:ascii="Arial" w:hAnsi="Arial" w:cs="Arial"/>
          <w:sz w:val="22"/>
          <w:szCs w:val="22"/>
        </w:rPr>
        <w:t>W celu uniknięcia wszelkich wątpliwości Wykonawca potwierdza, że:</w:t>
      </w:r>
    </w:p>
    <w:p w14:paraId="6035A8F2" w14:textId="2EE14499" w:rsidR="00C00D2F" w:rsidRPr="00C53D30" w:rsidRDefault="00C00D2F" w:rsidP="005553E9">
      <w:pPr>
        <w:widowControl/>
        <w:numPr>
          <w:ilvl w:val="0"/>
          <w:numId w:val="21"/>
        </w:numPr>
        <w:suppressAutoHyphens w:val="0"/>
        <w:spacing w:line="276" w:lineRule="auto"/>
        <w:ind w:left="851" w:hanging="425"/>
        <w:jc w:val="both"/>
        <w:rPr>
          <w:rFonts w:ascii="Arial" w:hAnsi="Arial" w:cs="Arial"/>
          <w:sz w:val="22"/>
          <w:szCs w:val="22"/>
        </w:rPr>
      </w:pPr>
      <w:r w:rsidRPr="00C53D30">
        <w:rPr>
          <w:rFonts w:ascii="Arial" w:hAnsi="Arial" w:cs="Arial"/>
          <w:sz w:val="22"/>
          <w:szCs w:val="22"/>
        </w:rPr>
        <w:t>należn</w:t>
      </w:r>
      <w:r>
        <w:rPr>
          <w:rFonts w:ascii="Arial" w:hAnsi="Arial" w:cs="Arial"/>
          <w:sz w:val="22"/>
          <w:szCs w:val="22"/>
        </w:rPr>
        <w:t>a</w:t>
      </w:r>
      <w:r w:rsidRPr="00C53D30">
        <w:rPr>
          <w:rFonts w:ascii="Arial" w:hAnsi="Arial" w:cs="Arial"/>
          <w:sz w:val="22"/>
          <w:szCs w:val="22"/>
        </w:rPr>
        <w:t xml:space="preserve"> mu </w:t>
      </w:r>
      <w:r>
        <w:rPr>
          <w:rFonts w:ascii="Arial" w:hAnsi="Arial" w:cs="Arial"/>
          <w:sz w:val="22"/>
          <w:szCs w:val="22"/>
        </w:rPr>
        <w:t>cena</w:t>
      </w:r>
      <w:r w:rsidRPr="00C53D30">
        <w:rPr>
          <w:rFonts w:ascii="Arial" w:hAnsi="Arial" w:cs="Arial"/>
          <w:sz w:val="22"/>
          <w:szCs w:val="22"/>
        </w:rPr>
        <w:t xml:space="preserve"> obejmuje wszelkie dodatkowe koszty, które mogą być związane </w:t>
      </w:r>
      <w:r w:rsidR="00AE4493">
        <w:rPr>
          <w:rFonts w:ascii="Arial" w:hAnsi="Arial" w:cs="Arial"/>
          <w:sz w:val="22"/>
          <w:szCs w:val="22"/>
        </w:rPr>
        <w:br/>
      </w:r>
      <w:r w:rsidRPr="00C53D30">
        <w:rPr>
          <w:rFonts w:ascii="Arial" w:hAnsi="Arial" w:cs="Arial"/>
          <w:sz w:val="22"/>
          <w:szCs w:val="22"/>
        </w:rPr>
        <w:t>z wypełnieniem przez Wykonawcę warunków wynikających z Umowy;</w:t>
      </w:r>
    </w:p>
    <w:p w14:paraId="059F2DC6" w14:textId="77777777" w:rsidR="00C00D2F" w:rsidRPr="00C53D30" w:rsidRDefault="00C00D2F" w:rsidP="005553E9">
      <w:pPr>
        <w:widowControl/>
        <w:numPr>
          <w:ilvl w:val="0"/>
          <w:numId w:val="21"/>
        </w:numPr>
        <w:suppressAutoHyphens w:val="0"/>
        <w:spacing w:line="276" w:lineRule="auto"/>
        <w:ind w:left="851" w:hanging="425"/>
        <w:jc w:val="both"/>
        <w:rPr>
          <w:rFonts w:ascii="Arial" w:hAnsi="Arial" w:cs="Arial"/>
          <w:sz w:val="22"/>
          <w:szCs w:val="22"/>
        </w:rPr>
      </w:pPr>
      <w:r w:rsidRPr="00C53D30">
        <w:rPr>
          <w:rFonts w:ascii="Arial" w:hAnsi="Arial" w:cs="Arial"/>
          <w:sz w:val="22"/>
          <w:szCs w:val="22"/>
        </w:rPr>
        <w:t>nie przysługuje mu żadna dodatkowa zapłata z powodu braku zrozumienia czy krótkowzroczności w odniesieniu do zakresu przedmiotu Umowy;</w:t>
      </w:r>
    </w:p>
    <w:p w14:paraId="46ABC0F2" w14:textId="77777777" w:rsidR="00C00D2F" w:rsidRPr="00C53D30" w:rsidRDefault="00C00D2F" w:rsidP="005553E9">
      <w:pPr>
        <w:widowControl/>
        <w:numPr>
          <w:ilvl w:val="0"/>
          <w:numId w:val="21"/>
        </w:numPr>
        <w:suppressAutoHyphens w:val="0"/>
        <w:spacing w:line="276" w:lineRule="auto"/>
        <w:ind w:left="851" w:hanging="425"/>
        <w:jc w:val="both"/>
        <w:rPr>
          <w:rFonts w:ascii="Arial" w:hAnsi="Arial" w:cs="Arial"/>
          <w:sz w:val="22"/>
          <w:szCs w:val="22"/>
        </w:rPr>
      </w:pPr>
      <w:r w:rsidRPr="00C53D30">
        <w:rPr>
          <w:rFonts w:ascii="Arial" w:hAnsi="Arial" w:cs="Arial"/>
          <w:sz w:val="22"/>
          <w:szCs w:val="22"/>
        </w:rPr>
        <w:t xml:space="preserve">ewentualny wzrost </w:t>
      </w:r>
      <w:r>
        <w:rPr>
          <w:rFonts w:ascii="Arial" w:hAnsi="Arial" w:cs="Arial"/>
          <w:sz w:val="22"/>
          <w:szCs w:val="22"/>
        </w:rPr>
        <w:t>kosztów wykonania przedmiotu Umowy</w:t>
      </w:r>
      <w:r w:rsidRPr="00C53D30">
        <w:rPr>
          <w:rFonts w:ascii="Arial" w:hAnsi="Arial" w:cs="Arial"/>
          <w:sz w:val="22"/>
          <w:szCs w:val="22"/>
        </w:rPr>
        <w:t xml:space="preserve"> nie powoduje wzrostu </w:t>
      </w:r>
      <w:r>
        <w:rPr>
          <w:rFonts w:ascii="Arial" w:hAnsi="Arial" w:cs="Arial"/>
          <w:sz w:val="22"/>
          <w:szCs w:val="22"/>
        </w:rPr>
        <w:t>ceny należnej</w:t>
      </w:r>
      <w:r w:rsidRPr="00C53D30">
        <w:rPr>
          <w:rFonts w:ascii="Arial" w:hAnsi="Arial" w:cs="Arial"/>
          <w:sz w:val="22"/>
          <w:szCs w:val="22"/>
        </w:rPr>
        <w:t xml:space="preserve"> Wykonawcy,</w:t>
      </w:r>
    </w:p>
    <w:p w14:paraId="4615F0B6" w14:textId="77777777" w:rsidR="00C00D2F" w:rsidRPr="00C53D30" w:rsidRDefault="00C00D2F" w:rsidP="005553E9">
      <w:pPr>
        <w:widowControl/>
        <w:numPr>
          <w:ilvl w:val="0"/>
          <w:numId w:val="21"/>
        </w:numPr>
        <w:suppressAutoHyphens w:val="0"/>
        <w:spacing w:line="276" w:lineRule="auto"/>
        <w:ind w:left="851" w:hanging="425"/>
        <w:jc w:val="both"/>
        <w:rPr>
          <w:rFonts w:ascii="Arial" w:hAnsi="Arial" w:cs="Arial"/>
          <w:sz w:val="22"/>
          <w:szCs w:val="22"/>
        </w:rPr>
      </w:pPr>
      <w:r w:rsidRPr="00C53D30">
        <w:rPr>
          <w:rFonts w:ascii="Arial" w:hAnsi="Arial" w:cs="Arial"/>
          <w:sz w:val="22"/>
          <w:szCs w:val="22"/>
        </w:rPr>
        <w:t xml:space="preserve">wynagrodzenie nie ulegnie podwyższeniu, bez względu na faktyczne terminy wykonania </w:t>
      </w:r>
      <w:r>
        <w:rPr>
          <w:rFonts w:ascii="Arial" w:hAnsi="Arial" w:cs="Arial"/>
          <w:sz w:val="22"/>
          <w:szCs w:val="22"/>
        </w:rPr>
        <w:t>przedmiotu Umowy</w:t>
      </w:r>
      <w:r w:rsidRPr="00C53D30">
        <w:rPr>
          <w:rFonts w:ascii="Arial" w:hAnsi="Arial" w:cs="Arial"/>
          <w:sz w:val="22"/>
          <w:szCs w:val="22"/>
        </w:rPr>
        <w:t>.</w:t>
      </w:r>
    </w:p>
    <w:p w14:paraId="52C04611" w14:textId="13116E89" w:rsidR="00C00D2F" w:rsidRPr="00C00D2F" w:rsidRDefault="00C00D2F" w:rsidP="005553E9">
      <w:pPr>
        <w:widowControl/>
        <w:numPr>
          <w:ilvl w:val="0"/>
          <w:numId w:val="20"/>
        </w:numPr>
        <w:tabs>
          <w:tab w:val="clear" w:pos="360"/>
        </w:tabs>
        <w:suppressAutoHyphens w:val="0"/>
        <w:spacing w:after="240" w:line="276" w:lineRule="auto"/>
        <w:ind w:left="426" w:hanging="426"/>
        <w:jc w:val="both"/>
        <w:rPr>
          <w:rFonts w:ascii="Arial" w:hAnsi="Arial" w:cs="Arial"/>
          <w:sz w:val="22"/>
          <w:szCs w:val="22"/>
        </w:rPr>
      </w:pPr>
      <w:r>
        <w:rPr>
          <w:rFonts w:ascii="Arial" w:hAnsi="Arial" w:cs="Arial"/>
          <w:sz w:val="22"/>
          <w:szCs w:val="22"/>
        </w:rPr>
        <w:t>Cena</w:t>
      </w:r>
      <w:r w:rsidRPr="00C53D30">
        <w:rPr>
          <w:rFonts w:ascii="Arial" w:hAnsi="Arial" w:cs="Arial"/>
          <w:sz w:val="22"/>
          <w:szCs w:val="22"/>
        </w:rPr>
        <w:t xml:space="preserve"> brutto może ulec zmniejszeniu w każdym czasie obowiązywania Umowy, </w:t>
      </w:r>
      <w:r w:rsidR="00AE4493">
        <w:rPr>
          <w:rFonts w:ascii="Arial" w:hAnsi="Arial" w:cs="Arial"/>
          <w:sz w:val="22"/>
          <w:szCs w:val="22"/>
        </w:rPr>
        <w:br/>
      </w:r>
      <w:r w:rsidRPr="00C53D30">
        <w:rPr>
          <w:rFonts w:ascii="Arial" w:hAnsi="Arial" w:cs="Arial"/>
          <w:sz w:val="22"/>
          <w:szCs w:val="22"/>
        </w:rPr>
        <w:t>co wymaga zachowania formy pisemnej pod rygorem nieważności.</w:t>
      </w:r>
    </w:p>
    <w:p w14:paraId="354CCCBF" w14:textId="6B45C7AA"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6A2A59">
        <w:rPr>
          <w:rFonts w:ascii="Arial" w:hAnsi="Arial" w:cs="Arial"/>
          <w:b/>
          <w:sz w:val="22"/>
          <w:szCs w:val="22"/>
        </w:rPr>
        <w:t xml:space="preserve"> 3</w:t>
      </w:r>
    </w:p>
    <w:p w14:paraId="5E579BAB" w14:textId="77777777" w:rsidR="004C3549" w:rsidRDefault="004C3549" w:rsidP="004C3549">
      <w:pPr>
        <w:spacing w:line="276" w:lineRule="auto"/>
        <w:jc w:val="center"/>
        <w:rPr>
          <w:rFonts w:ascii="Arial" w:hAnsi="Arial" w:cs="Arial"/>
          <w:b/>
          <w:sz w:val="22"/>
          <w:szCs w:val="22"/>
        </w:rPr>
      </w:pPr>
      <w:r>
        <w:rPr>
          <w:rFonts w:ascii="Arial" w:hAnsi="Arial" w:cs="Arial"/>
          <w:b/>
          <w:sz w:val="22"/>
          <w:szCs w:val="22"/>
        </w:rPr>
        <w:t>Warunki płatności</w:t>
      </w:r>
    </w:p>
    <w:p w14:paraId="61FBD89E" w14:textId="77777777" w:rsidR="00B3185E" w:rsidRPr="00C53D30" w:rsidRDefault="00B3185E" w:rsidP="00955010">
      <w:pPr>
        <w:numPr>
          <w:ilvl w:val="0"/>
          <w:numId w:val="31"/>
        </w:numPr>
        <w:tabs>
          <w:tab w:val="clear" w:pos="375"/>
        </w:tabs>
        <w:spacing w:line="276" w:lineRule="auto"/>
        <w:ind w:left="426" w:hanging="426"/>
        <w:jc w:val="both"/>
        <w:rPr>
          <w:rFonts w:ascii="Arial" w:hAnsi="Arial" w:cs="Arial"/>
          <w:sz w:val="22"/>
          <w:szCs w:val="22"/>
        </w:rPr>
      </w:pPr>
      <w:r w:rsidRPr="00C53D30">
        <w:rPr>
          <w:rFonts w:ascii="Arial" w:hAnsi="Arial" w:cs="Arial"/>
          <w:sz w:val="22"/>
          <w:szCs w:val="22"/>
        </w:rPr>
        <w:t xml:space="preserve">Zapłata </w:t>
      </w:r>
      <w:r>
        <w:rPr>
          <w:rFonts w:ascii="Arial" w:hAnsi="Arial" w:cs="Arial"/>
          <w:sz w:val="22"/>
          <w:szCs w:val="22"/>
        </w:rPr>
        <w:t>ceny</w:t>
      </w:r>
      <w:r w:rsidRPr="00C53D30">
        <w:rPr>
          <w:rFonts w:ascii="Arial" w:hAnsi="Arial" w:cs="Arial"/>
          <w:sz w:val="22"/>
          <w:szCs w:val="22"/>
        </w:rPr>
        <w:t xml:space="preserve"> będzie dokonywana w walucie polskiej i wszystkie płatności będą dokonywane w walucie polskiej.</w:t>
      </w:r>
    </w:p>
    <w:p w14:paraId="15B21C03" w14:textId="1ECA4627" w:rsidR="00B3185E" w:rsidRPr="00C53D30" w:rsidRDefault="00B3185E" w:rsidP="005553E9">
      <w:pPr>
        <w:numPr>
          <w:ilvl w:val="0"/>
          <w:numId w:val="31"/>
        </w:numPr>
        <w:tabs>
          <w:tab w:val="clear" w:pos="375"/>
        </w:tabs>
        <w:spacing w:line="276" w:lineRule="auto"/>
        <w:ind w:left="426" w:hanging="426"/>
        <w:jc w:val="both"/>
        <w:rPr>
          <w:rFonts w:ascii="Arial" w:hAnsi="Arial" w:cs="Arial"/>
          <w:sz w:val="22"/>
          <w:szCs w:val="22"/>
        </w:rPr>
      </w:pPr>
      <w:r>
        <w:rPr>
          <w:rFonts w:ascii="Arial" w:hAnsi="Arial" w:cs="Arial"/>
          <w:sz w:val="22"/>
          <w:szCs w:val="22"/>
        </w:rPr>
        <w:t>Cena</w:t>
      </w:r>
      <w:r w:rsidRPr="00C53D30">
        <w:rPr>
          <w:rFonts w:ascii="Arial" w:hAnsi="Arial" w:cs="Arial"/>
          <w:sz w:val="22"/>
          <w:szCs w:val="22"/>
        </w:rPr>
        <w:t xml:space="preserve"> za realizację przedmiotu Umowy, będzie </w:t>
      </w:r>
      <w:r w:rsidR="00A73616">
        <w:rPr>
          <w:rFonts w:ascii="Arial" w:hAnsi="Arial" w:cs="Arial"/>
          <w:sz w:val="22"/>
          <w:szCs w:val="22"/>
        </w:rPr>
        <w:t xml:space="preserve">płatna po wykonaniu całości przedmiotu Umowy (w tym przekazaniu Kupującemu wszystkich dokumentów określonych </w:t>
      </w:r>
      <w:r w:rsidR="00AE4493">
        <w:rPr>
          <w:rFonts w:ascii="Arial" w:hAnsi="Arial" w:cs="Arial"/>
          <w:sz w:val="22"/>
          <w:szCs w:val="22"/>
        </w:rPr>
        <w:br/>
      </w:r>
      <w:r w:rsidR="00A73616">
        <w:rPr>
          <w:rFonts w:ascii="Arial" w:hAnsi="Arial" w:cs="Arial"/>
          <w:sz w:val="22"/>
          <w:szCs w:val="22"/>
        </w:rPr>
        <w:t>w Umowie oraz przeprowadzeniu szkolenia personelu Kupującego), potwierdzonym stosownym protokołem odbioru</w:t>
      </w:r>
      <w:r w:rsidRPr="00C53D30">
        <w:rPr>
          <w:rFonts w:ascii="Arial" w:hAnsi="Arial" w:cs="Arial"/>
          <w:sz w:val="22"/>
          <w:szCs w:val="22"/>
        </w:rPr>
        <w:t>.</w:t>
      </w:r>
    </w:p>
    <w:p w14:paraId="42B410B8" w14:textId="7EED794F" w:rsidR="00B3185E" w:rsidRPr="00022DF4" w:rsidRDefault="00BA570C" w:rsidP="00022DF4">
      <w:pPr>
        <w:numPr>
          <w:ilvl w:val="0"/>
          <w:numId w:val="31"/>
        </w:numPr>
        <w:tabs>
          <w:tab w:val="clear" w:pos="375"/>
        </w:tabs>
        <w:spacing w:line="276" w:lineRule="auto"/>
        <w:ind w:left="426" w:hanging="426"/>
        <w:jc w:val="both"/>
        <w:rPr>
          <w:rFonts w:ascii="Arial" w:hAnsi="Arial" w:cs="Arial"/>
          <w:sz w:val="22"/>
          <w:szCs w:val="22"/>
        </w:rPr>
      </w:pPr>
      <w:r w:rsidRPr="00022DF4">
        <w:rPr>
          <w:rFonts w:ascii="Arial" w:hAnsi="Arial" w:cs="Arial"/>
          <w:sz w:val="22"/>
          <w:szCs w:val="22"/>
        </w:rPr>
        <w:t>Cena</w:t>
      </w:r>
      <w:r w:rsidR="00B3185E" w:rsidRPr="00022DF4">
        <w:rPr>
          <w:rFonts w:ascii="Arial" w:hAnsi="Arial" w:cs="Arial"/>
          <w:sz w:val="22"/>
          <w:szCs w:val="22"/>
        </w:rPr>
        <w:t xml:space="preserve"> będzie płatn</w:t>
      </w:r>
      <w:r w:rsidR="00955010" w:rsidRPr="00022DF4">
        <w:rPr>
          <w:rFonts w:ascii="Arial" w:hAnsi="Arial" w:cs="Arial"/>
          <w:sz w:val="22"/>
          <w:szCs w:val="22"/>
        </w:rPr>
        <w:t>a</w:t>
      </w:r>
      <w:r w:rsidR="00B3185E" w:rsidRPr="00022DF4">
        <w:rPr>
          <w:rFonts w:ascii="Arial" w:hAnsi="Arial" w:cs="Arial"/>
          <w:sz w:val="22"/>
          <w:szCs w:val="22"/>
        </w:rPr>
        <w:t xml:space="preserve"> w terminie do 30 dni od daty otrzymania przez Zamawiającego prawidłowo wysta</w:t>
      </w:r>
      <w:r w:rsidRPr="00022DF4">
        <w:rPr>
          <w:rFonts w:ascii="Arial" w:hAnsi="Arial" w:cs="Arial"/>
          <w:sz w:val="22"/>
          <w:szCs w:val="22"/>
        </w:rPr>
        <w:t xml:space="preserve">wionej faktury wraz z </w:t>
      </w:r>
      <w:r w:rsidR="00A73616" w:rsidRPr="00022DF4">
        <w:rPr>
          <w:rFonts w:ascii="Arial" w:hAnsi="Arial" w:cs="Arial"/>
          <w:sz w:val="22"/>
          <w:szCs w:val="22"/>
        </w:rPr>
        <w:t>podpisanym protokołem odbioru</w:t>
      </w:r>
      <w:r w:rsidRPr="00022DF4">
        <w:rPr>
          <w:rFonts w:ascii="Arial" w:hAnsi="Arial" w:cs="Arial"/>
          <w:sz w:val="22"/>
          <w:szCs w:val="22"/>
        </w:rPr>
        <w:t>.</w:t>
      </w:r>
    </w:p>
    <w:p w14:paraId="10F22A41" w14:textId="33B865B3" w:rsidR="00B3185E" w:rsidRPr="00022DF4" w:rsidRDefault="00B3185E" w:rsidP="00022DF4">
      <w:pPr>
        <w:numPr>
          <w:ilvl w:val="0"/>
          <w:numId w:val="31"/>
        </w:numPr>
        <w:tabs>
          <w:tab w:val="clear" w:pos="375"/>
        </w:tabs>
        <w:spacing w:line="276" w:lineRule="auto"/>
        <w:ind w:left="426" w:hanging="426"/>
        <w:jc w:val="both"/>
        <w:rPr>
          <w:rFonts w:ascii="Arial" w:hAnsi="Arial" w:cs="Arial"/>
          <w:sz w:val="22"/>
          <w:szCs w:val="22"/>
        </w:rPr>
      </w:pPr>
      <w:r w:rsidRPr="00022DF4">
        <w:rPr>
          <w:rFonts w:ascii="Arial" w:hAnsi="Arial" w:cs="Arial"/>
          <w:sz w:val="22"/>
          <w:szCs w:val="22"/>
        </w:rPr>
        <w:t xml:space="preserve">Płatności będą dokonywane na rzecz Wykonawcy w formie bezgotówkowej, </w:t>
      </w:r>
      <w:r w:rsidR="00AE4493" w:rsidRPr="00022DF4">
        <w:rPr>
          <w:rFonts w:ascii="Arial" w:hAnsi="Arial" w:cs="Arial"/>
          <w:sz w:val="22"/>
          <w:szCs w:val="22"/>
        </w:rPr>
        <w:br/>
      </w:r>
      <w:r w:rsidRPr="00022DF4">
        <w:rPr>
          <w:rFonts w:ascii="Arial" w:hAnsi="Arial" w:cs="Arial"/>
          <w:sz w:val="22"/>
          <w:szCs w:val="22"/>
        </w:rPr>
        <w:t>na rachunek bankowy wskazany przez Wykonawcę na fakturze.</w:t>
      </w:r>
    </w:p>
    <w:p w14:paraId="354BB710" w14:textId="77777777" w:rsidR="00B3185E" w:rsidRPr="00022DF4" w:rsidRDefault="00B3185E" w:rsidP="00022DF4">
      <w:pPr>
        <w:numPr>
          <w:ilvl w:val="0"/>
          <w:numId w:val="31"/>
        </w:numPr>
        <w:tabs>
          <w:tab w:val="clear" w:pos="375"/>
        </w:tabs>
        <w:spacing w:line="276" w:lineRule="auto"/>
        <w:ind w:left="426" w:hanging="426"/>
        <w:jc w:val="both"/>
        <w:rPr>
          <w:rFonts w:ascii="Arial" w:hAnsi="Arial" w:cs="Arial"/>
          <w:sz w:val="22"/>
          <w:szCs w:val="22"/>
        </w:rPr>
      </w:pPr>
      <w:r w:rsidRPr="00022DF4">
        <w:rPr>
          <w:rFonts w:ascii="Arial" w:hAnsi="Arial" w:cs="Arial"/>
          <w:sz w:val="22"/>
          <w:szCs w:val="22"/>
        </w:rPr>
        <w:lastRenderedPageBreak/>
        <w:t xml:space="preserve">Faktura wystawiona bezpodstawnie lub nieprawidłowo zostanie zwrócona Wykonawcy. </w:t>
      </w:r>
    </w:p>
    <w:p w14:paraId="34BAA42D" w14:textId="77777777" w:rsidR="000D5B0A" w:rsidRDefault="00B3185E" w:rsidP="00022DF4">
      <w:pPr>
        <w:numPr>
          <w:ilvl w:val="0"/>
          <w:numId w:val="31"/>
        </w:numPr>
        <w:tabs>
          <w:tab w:val="clear" w:pos="375"/>
        </w:tabs>
        <w:spacing w:line="276" w:lineRule="auto"/>
        <w:ind w:left="426" w:hanging="426"/>
        <w:jc w:val="both"/>
        <w:rPr>
          <w:rFonts w:ascii="Arial" w:hAnsi="Arial"/>
          <w:sz w:val="22"/>
        </w:rPr>
      </w:pPr>
      <w:r w:rsidRPr="00022DF4">
        <w:rPr>
          <w:rFonts w:ascii="Arial" w:hAnsi="Arial" w:cs="Arial"/>
          <w:sz w:val="22"/>
          <w:szCs w:val="22"/>
        </w:rPr>
        <w:t>Za datę zapłaty przy</w:t>
      </w:r>
      <w:r w:rsidRPr="00C53D30">
        <w:rPr>
          <w:rFonts w:ascii="Arial" w:hAnsi="Arial"/>
          <w:sz w:val="22"/>
        </w:rPr>
        <w:t>jmuje się datę obciążenia rachunku bankowego Zamawiającego.</w:t>
      </w:r>
    </w:p>
    <w:p w14:paraId="75A8CB8D" w14:textId="16E0889A" w:rsidR="00F26E7B" w:rsidRPr="00B3185E" w:rsidRDefault="00F26E7B" w:rsidP="00022DF4">
      <w:pPr>
        <w:numPr>
          <w:ilvl w:val="0"/>
          <w:numId w:val="31"/>
        </w:numPr>
        <w:tabs>
          <w:tab w:val="clear" w:pos="375"/>
        </w:tabs>
        <w:spacing w:line="276" w:lineRule="auto"/>
        <w:ind w:left="426" w:hanging="426"/>
        <w:jc w:val="both"/>
        <w:rPr>
          <w:rFonts w:ascii="Arial" w:hAnsi="Arial"/>
          <w:sz w:val="22"/>
        </w:rPr>
      </w:pPr>
      <w:r w:rsidRPr="00F26E7B">
        <w:rPr>
          <w:rFonts w:ascii="Arial" w:hAnsi="Arial"/>
          <w:sz w:val="22"/>
        </w:rPr>
        <w:t xml:space="preserve">Wykonawca przyjmuje do wiadomości, że wynagrodzenie określone w §4 ust. 1 jest w części finansowane z Programu Rządowy Fundusz Polski Ład: Program Inwestycji Strategicznych, na podstawie Promesy udzielonej Zamawiającemu przez Bank Gospodarstwa Krajowego. Wykonawca jest zobowiązany zapewnić finansowanie Inwestycji objętej przedmiotem Umowy w części niepokrytej udziałem własnym Zamawiającego na czas poprzedzający wypłatę / wypłaty z Promesy na zasadach w niej określonych, z zastrzeżeniem, że zapłata wynagrodzenia należnego Wykonawcy w całości nastąpi </w:t>
      </w:r>
      <w:r w:rsidR="004F0AB6">
        <w:rPr>
          <w:rFonts w:ascii="Arial" w:hAnsi="Arial"/>
          <w:sz w:val="22"/>
        </w:rPr>
        <w:t xml:space="preserve">po odbiorze końcowym </w:t>
      </w:r>
      <w:r w:rsidR="00A256F4">
        <w:rPr>
          <w:rFonts w:ascii="Arial" w:hAnsi="Arial"/>
          <w:sz w:val="22"/>
        </w:rPr>
        <w:t>przedmiotu Umowy</w:t>
      </w:r>
      <w:r w:rsidR="004F0AB6">
        <w:rPr>
          <w:rFonts w:ascii="Arial" w:hAnsi="Arial"/>
          <w:sz w:val="22"/>
        </w:rPr>
        <w:t xml:space="preserve"> przez Zamawiającego.</w:t>
      </w:r>
    </w:p>
    <w:p w14:paraId="33EBFD83" w14:textId="77777777" w:rsidR="00022DF4" w:rsidRPr="00022DF4" w:rsidRDefault="00022DF4" w:rsidP="004C3549">
      <w:pPr>
        <w:spacing w:line="276" w:lineRule="auto"/>
        <w:jc w:val="center"/>
        <w:rPr>
          <w:rFonts w:ascii="Arial" w:hAnsi="Arial" w:cs="Arial"/>
          <w:sz w:val="22"/>
          <w:szCs w:val="22"/>
        </w:rPr>
      </w:pPr>
    </w:p>
    <w:p w14:paraId="79E6B3C5" w14:textId="4E2671E3"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6A2A59">
        <w:rPr>
          <w:rFonts w:ascii="Arial" w:hAnsi="Arial" w:cs="Arial"/>
          <w:b/>
          <w:sz w:val="22"/>
          <w:szCs w:val="22"/>
        </w:rPr>
        <w:t xml:space="preserve"> 4</w:t>
      </w:r>
    </w:p>
    <w:p w14:paraId="228B92B1" w14:textId="1496440D" w:rsidR="004C3549" w:rsidRDefault="006A2A59" w:rsidP="004C3549">
      <w:pPr>
        <w:spacing w:line="276" w:lineRule="auto"/>
        <w:jc w:val="center"/>
        <w:rPr>
          <w:rFonts w:ascii="Arial" w:hAnsi="Arial" w:cs="Arial"/>
          <w:b/>
          <w:sz w:val="22"/>
          <w:szCs w:val="22"/>
        </w:rPr>
      </w:pPr>
      <w:r>
        <w:rPr>
          <w:rFonts w:ascii="Arial" w:hAnsi="Arial" w:cs="Arial"/>
          <w:b/>
          <w:sz w:val="22"/>
          <w:szCs w:val="22"/>
        </w:rPr>
        <w:t>Termin wykonania, o</w:t>
      </w:r>
      <w:r w:rsidR="00CC7736">
        <w:rPr>
          <w:rFonts w:ascii="Arial" w:hAnsi="Arial" w:cs="Arial"/>
          <w:b/>
          <w:sz w:val="22"/>
          <w:szCs w:val="22"/>
        </w:rPr>
        <w:t>dbiór</w:t>
      </w:r>
    </w:p>
    <w:p w14:paraId="1E0021C7" w14:textId="70AF21D5" w:rsidR="006A2A59" w:rsidRDefault="006A2A59" w:rsidP="008C3A2B">
      <w:pPr>
        <w:pStyle w:val="Lista"/>
        <w:numPr>
          <w:ilvl w:val="0"/>
          <w:numId w:val="47"/>
        </w:numPr>
        <w:tabs>
          <w:tab w:val="clear" w:pos="0"/>
        </w:tabs>
        <w:spacing w:after="0" w:line="276" w:lineRule="auto"/>
        <w:ind w:left="426" w:hanging="426"/>
        <w:jc w:val="both"/>
        <w:rPr>
          <w:rFonts w:ascii="Arial" w:hAnsi="Arial" w:cs="Arial"/>
          <w:sz w:val="22"/>
          <w:szCs w:val="22"/>
        </w:rPr>
      </w:pPr>
      <w:r w:rsidRPr="00A73616">
        <w:rPr>
          <w:rFonts w:ascii="Arial" w:hAnsi="Arial" w:cs="Arial"/>
          <w:sz w:val="22"/>
          <w:szCs w:val="22"/>
        </w:rPr>
        <w:t xml:space="preserve">Realizacja całego przedmiotu Umowy nastąpi w terminie do dnia .......................... r., </w:t>
      </w:r>
      <w:r w:rsidR="00AE4493">
        <w:rPr>
          <w:rFonts w:ascii="Arial" w:hAnsi="Arial" w:cs="Arial"/>
          <w:sz w:val="22"/>
          <w:szCs w:val="22"/>
        </w:rPr>
        <w:br/>
      </w:r>
      <w:r w:rsidRPr="00A73616">
        <w:rPr>
          <w:rFonts w:ascii="Arial" w:hAnsi="Arial" w:cs="Arial"/>
          <w:sz w:val="22"/>
          <w:szCs w:val="22"/>
        </w:rPr>
        <w:t>z zastrzeżeniem odpowiednich postanowień niniejszej Umowy.</w:t>
      </w:r>
    </w:p>
    <w:p w14:paraId="6BA447BA" w14:textId="1D59EDAF" w:rsidR="00737BB7" w:rsidRPr="00C94611" w:rsidRDefault="00737BB7" w:rsidP="008C3A2B">
      <w:pPr>
        <w:pStyle w:val="Lista"/>
        <w:numPr>
          <w:ilvl w:val="0"/>
          <w:numId w:val="47"/>
        </w:numPr>
        <w:tabs>
          <w:tab w:val="clear" w:pos="0"/>
        </w:tabs>
        <w:spacing w:after="0" w:line="276" w:lineRule="auto"/>
        <w:ind w:left="426" w:hanging="426"/>
        <w:jc w:val="both"/>
        <w:rPr>
          <w:rFonts w:ascii="Arial" w:hAnsi="Arial" w:cs="Arial"/>
          <w:sz w:val="22"/>
          <w:szCs w:val="22"/>
        </w:rPr>
      </w:pPr>
      <w:r w:rsidRPr="00C94611">
        <w:rPr>
          <w:rFonts w:ascii="Arial" w:hAnsi="Arial" w:cs="Arial"/>
          <w:sz w:val="22"/>
          <w:szCs w:val="22"/>
        </w:rPr>
        <w:t xml:space="preserve">Odbiór </w:t>
      </w:r>
      <w:r w:rsidR="00CC7736">
        <w:rPr>
          <w:rFonts w:ascii="Arial" w:hAnsi="Arial" w:cs="Arial"/>
          <w:sz w:val="22"/>
          <w:szCs w:val="22"/>
        </w:rPr>
        <w:t xml:space="preserve">urządzenia stanowiącego przedmiot Umowy odbędzie się </w:t>
      </w:r>
      <w:r w:rsidR="001553A6">
        <w:rPr>
          <w:rFonts w:ascii="Arial" w:hAnsi="Arial" w:cs="Arial"/>
          <w:sz w:val="22"/>
          <w:szCs w:val="22"/>
        </w:rPr>
        <w:t xml:space="preserve">w siedzibie Zamawiającego, </w:t>
      </w:r>
      <w:r w:rsidR="00CC7736">
        <w:rPr>
          <w:rFonts w:ascii="Arial" w:hAnsi="Arial" w:cs="Arial"/>
          <w:sz w:val="22"/>
          <w:szCs w:val="22"/>
        </w:rPr>
        <w:t xml:space="preserve">po dostarczeniu urządzenia </w:t>
      </w:r>
      <w:r w:rsidR="00591BA8">
        <w:rPr>
          <w:rFonts w:ascii="Arial" w:hAnsi="Arial" w:cs="Arial"/>
          <w:sz w:val="22"/>
          <w:szCs w:val="22"/>
        </w:rPr>
        <w:t xml:space="preserve">do siedziby Zamawiającego, przekazaniu Zamawiającemu kompletnej </w:t>
      </w:r>
      <w:r w:rsidR="00CC7736">
        <w:rPr>
          <w:rFonts w:ascii="Arial" w:hAnsi="Arial" w:cs="Arial"/>
          <w:sz w:val="22"/>
          <w:szCs w:val="22"/>
        </w:rPr>
        <w:t>dokumentacj</w:t>
      </w:r>
      <w:r w:rsidR="00591BA8">
        <w:rPr>
          <w:rFonts w:ascii="Arial" w:hAnsi="Arial" w:cs="Arial"/>
          <w:sz w:val="22"/>
          <w:szCs w:val="22"/>
        </w:rPr>
        <w:t xml:space="preserve">i określonej </w:t>
      </w:r>
      <w:r>
        <w:rPr>
          <w:rFonts w:ascii="Arial" w:hAnsi="Arial" w:cs="Arial"/>
          <w:sz w:val="22"/>
          <w:szCs w:val="22"/>
        </w:rPr>
        <w:t xml:space="preserve">w Umowie oraz w załączniku nr 1 do Umowy, </w:t>
      </w:r>
      <w:r w:rsidR="001553A6">
        <w:rPr>
          <w:rFonts w:ascii="Arial" w:hAnsi="Arial" w:cs="Arial"/>
          <w:sz w:val="22"/>
          <w:szCs w:val="22"/>
        </w:rPr>
        <w:t xml:space="preserve">oraz </w:t>
      </w:r>
      <w:r>
        <w:rPr>
          <w:rFonts w:ascii="Arial" w:hAnsi="Arial" w:cs="Arial"/>
          <w:sz w:val="22"/>
          <w:szCs w:val="22"/>
        </w:rPr>
        <w:t xml:space="preserve">po przeprowadzeniu </w:t>
      </w:r>
      <w:r w:rsidR="001553A6">
        <w:rPr>
          <w:rFonts w:ascii="Arial" w:hAnsi="Arial" w:cs="Arial"/>
          <w:sz w:val="22"/>
          <w:szCs w:val="22"/>
        </w:rPr>
        <w:t>szkolenia personelu</w:t>
      </w:r>
      <w:r w:rsidRPr="00C94611">
        <w:rPr>
          <w:rFonts w:ascii="Arial" w:hAnsi="Arial" w:cs="Arial"/>
          <w:sz w:val="22"/>
          <w:szCs w:val="22"/>
        </w:rPr>
        <w:t>.</w:t>
      </w:r>
    </w:p>
    <w:p w14:paraId="3C3246A2" w14:textId="05A92DE9" w:rsidR="001553A6" w:rsidRDefault="001553A6" w:rsidP="008C3A2B">
      <w:pPr>
        <w:pStyle w:val="Lista"/>
        <w:numPr>
          <w:ilvl w:val="0"/>
          <w:numId w:val="47"/>
        </w:numPr>
        <w:tabs>
          <w:tab w:val="clear" w:pos="0"/>
        </w:tabs>
        <w:spacing w:after="0" w:line="276" w:lineRule="auto"/>
        <w:ind w:left="426" w:hanging="426"/>
        <w:jc w:val="both"/>
        <w:rPr>
          <w:rFonts w:ascii="Arial" w:hAnsi="Arial" w:cs="Arial"/>
          <w:sz w:val="22"/>
          <w:szCs w:val="22"/>
        </w:rPr>
      </w:pPr>
      <w:bookmarkStart w:id="3" w:name="_Ref284679253"/>
      <w:r w:rsidRPr="001553A6">
        <w:rPr>
          <w:rFonts w:ascii="Arial" w:hAnsi="Arial" w:cs="Arial"/>
          <w:sz w:val="22"/>
          <w:szCs w:val="22"/>
        </w:rPr>
        <w:t xml:space="preserve">Na Wykonawcy ciąży odpowiedzialność z tytułu uszkodzenia, niekompletności lub utraty </w:t>
      </w:r>
      <w:r>
        <w:rPr>
          <w:rFonts w:ascii="Arial" w:hAnsi="Arial" w:cs="Arial"/>
          <w:sz w:val="22"/>
          <w:szCs w:val="22"/>
        </w:rPr>
        <w:t>urządzenia stanowiącego przedmiot U</w:t>
      </w:r>
      <w:r w:rsidRPr="001553A6">
        <w:rPr>
          <w:rFonts w:ascii="Arial" w:hAnsi="Arial" w:cs="Arial"/>
          <w:sz w:val="22"/>
          <w:szCs w:val="22"/>
        </w:rPr>
        <w:t xml:space="preserve">mowy, aż do chwili </w:t>
      </w:r>
      <w:r>
        <w:rPr>
          <w:rFonts w:ascii="Arial" w:hAnsi="Arial" w:cs="Arial"/>
          <w:sz w:val="22"/>
          <w:szCs w:val="22"/>
        </w:rPr>
        <w:t>odbioru przez Zamawiającego</w:t>
      </w:r>
      <w:r w:rsidRPr="001553A6">
        <w:rPr>
          <w:rFonts w:ascii="Arial" w:hAnsi="Arial" w:cs="Arial"/>
          <w:sz w:val="22"/>
          <w:szCs w:val="22"/>
        </w:rPr>
        <w:t>.</w:t>
      </w:r>
    </w:p>
    <w:p w14:paraId="3B2511F5" w14:textId="5C7CD633" w:rsidR="00737BB7" w:rsidRPr="00737BB7" w:rsidRDefault="00737BB7" w:rsidP="008C3A2B">
      <w:pPr>
        <w:pStyle w:val="Lista"/>
        <w:numPr>
          <w:ilvl w:val="0"/>
          <w:numId w:val="47"/>
        </w:numPr>
        <w:tabs>
          <w:tab w:val="clear" w:pos="0"/>
        </w:tabs>
        <w:spacing w:after="0" w:line="276" w:lineRule="auto"/>
        <w:ind w:left="426" w:hanging="426"/>
        <w:jc w:val="both"/>
        <w:rPr>
          <w:rFonts w:ascii="Arial" w:hAnsi="Arial" w:cs="Arial"/>
          <w:sz w:val="22"/>
          <w:szCs w:val="22"/>
        </w:rPr>
      </w:pPr>
      <w:r w:rsidRPr="00731E1D">
        <w:rPr>
          <w:rFonts w:ascii="Arial" w:hAnsi="Arial" w:cs="Arial"/>
          <w:sz w:val="22"/>
          <w:szCs w:val="22"/>
        </w:rPr>
        <w:t xml:space="preserve">Przed rozpoczęciem odbioru, Wykonawca dostarczy </w:t>
      </w:r>
      <w:r w:rsidR="001553A6">
        <w:rPr>
          <w:rFonts w:ascii="Arial" w:hAnsi="Arial" w:cs="Arial"/>
          <w:sz w:val="22"/>
          <w:szCs w:val="22"/>
        </w:rPr>
        <w:t>Kupującemu</w:t>
      </w:r>
      <w:r>
        <w:rPr>
          <w:rFonts w:ascii="Arial" w:hAnsi="Arial" w:cs="Arial"/>
          <w:sz w:val="22"/>
          <w:szCs w:val="22"/>
        </w:rPr>
        <w:t>:</w:t>
      </w:r>
    </w:p>
    <w:p w14:paraId="71048B1A" w14:textId="09B1D268" w:rsidR="00967548" w:rsidRDefault="001553A6" w:rsidP="008C3A2B">
      <w:pPr>
        <w:numPr>
          <w:ilvl w:val="0"/>
          <w:numId w:val="49"/>
        </w:numPr>
        <w:tabs>
          <w:tab w:val="clear" w:pos="360"/>
        </w:tabs>
        <w:spacing w:line="276" w:lineRule="auto"/>
        <w:ind w:left="851" w:hanging="425"/>
        <w:jc w:val="both"/>
        <w:rPr>
          <w:rFonts w:ascii="Arial" w:hAnsi="Arial" w:cs="Arial"/>
          <w:sz w:val="22"/>
          <w:szCs w:val="22"/>
        </w:rPr>
      </w:pPr>
      <w:r>
        <w:rPr>
          <w:rFonts w:ascii="Arial" w:hAnsi="Arial" w:cs="Arial"/>
          <w:sz w:val="22"/>
          <w:szCs w:val="22"/>
        </w:rPr>
        <w:t>instrukcje</w:t>
      </w:r>
      <w:r w:rsidR="00967548" w:rsidRPr="00967548">
        <w:rPr>
          <w:rFonts w:ascii="Arial" w:hAnsi="Arial" w:cs="Arial"/>
          <w:sz w:val="22"/>
          <w:szCs w:val="22"/>
        </w:rPr>
        <w:t xml:space="preserve"> obsługi i konserwacji, wykonane w języku polskim, wraz z informacjami dotyczącymi konserwacji, wykazem części zamiennych i innych niezbędnych </w:t>
      </w:r>
      <w:r w:rsidR="00AE4493">
        <w:rPr>
          <w:rFonts w:ascii="Arial" w:hAnsi="Arial" w:cs="Arial"/>
          <w:sz w:val="22"/>
          <w:szCs w:val="22"/>
        </w:rPr>
        <w:br/>
      </w:r>
      <w:r w:rsidR="00967548" w:rsidRPr="00967548">
        <w:rPr>
          <w:rFonts w:ascii="Arial" w:hAnsi="Arial" w:cs="Arial"/>
          <w:sz w:val="22"/>
          <w:szCs w:val="22"/>
        </w:rPr>
        <w:t>do eksploatacji materiałów oraz narzędzi,</w:t>
      </w:r>
    </w:p>
    <w:p w14:paraId="5659658C" w14:textId="164FC2D8" w:rsidR="00967548" w:rsidRPr="00A37D0A" w:rsidRDefault="009B4875" w:rsidP="008C3A2B">
      <w:pPr>
        <w:numPr>
          <w:ilvl w:val="0"/>
          <w:numId w:val="49"/>
        </w:numPr>
        <w:tabs>
          <w:tab w:val="clear" w:pos="360"/>
        </w:tabs>
        <w:spacing w:line="276" w:lineRule="auto"/>
        <w:ind w:left="851" w:hanging="425"/>
        <w:jc w:val="both"/>
        <w:rPr>
          <w:rFonts w:ascii="Arial" w:hAnsi="Arial" w:cs="Arial"/>
          <w:sz w:val="22"/>
          <w:szCs w:val="22"/>
        </w:rPr>
      </w:pPr>
      <w:r w:rsidRPr="00A37D0A">
        <w:rPr>
          <w:rFonts w:ascii="Arial" w:hAnsi="Arial" w:cs="Arial"/>
          <w:sz w:val="22"/>
          <w:szCs w:val="22"/>
        </w:rPr>
        <w:t xml:space="preserve">dokumenty </w:t>
      </w:r>
      <w:r w:rsidR="0074541B" w:rsidRPr="00A37D0A">
        <w:rPr>
          <w:rFonts w:ascii="Arial" w:hAnsi="Arial" w:cs="Arial"/>
          <w:sz w:val="22"/>
          <w:szCs w:val="22"/>
        </w:rPr>
        <w:t>gwarancyjne wystawione przez producenta urządzeń lub przez autoryzowanego przedstawiciela producenta urządzeń</w:t>
      </w:r>
      <w:r w:rsidRPr="00A37D0A">
        <w:rPr>
          <w:rFonts w:ascii="Arial" w:hAnsi="Arial" w:cs="Arial"/>
          <w:sz w:val="22"/>
          <w:szCs w:val="22"/>
        </w:rPr>
        <w:t>,</w:t>
      </w:r>
    </w:p>
    <w:p w14:paraId="6164ACDA" w14:textId="77777777" w:rsidR="00967548" w:rsidRPr="00967548" w:rsidRDefault="00967548" w:rsidP="008C3A2B">
      <w:pPr>
        <w:numPr>
          <w:ilvl w:val="0"/>
          <w:numId w:val="49"/>
        </w:numPr>
        <w:tabs>
          <w:tab w:val="clear" w:pos="360"/>
        </w:tabs>
        <w:spacing w:line="276" w:lineRule="auto"/>
        <w:ind w:left="851" w:hanging="425"/>
        <w:jc w:val="both"/>
        <w:rPr>
          <w:rFonts w:ascii="Arial" w:hAnsi="Arial" w:cs="Arial"/>
          <w:sz w:val="22"/>
          <w:szCs w:val="22"/>
        </w:rPr>
      </w:pPr>
      <w:r w:rsidRPr="00967548">
        <w:rPr>
          <w:rFonts w:ascii="Arial" w:hAnsi="Arial" w:cs="Arial"/>
          <w:sz w:val="22"/>
          <w:szCs w:val="22"/>
        </w:rPr>
        <w:t>gwarancje, aprobaty techniczne,</w:t>
      </w:r>
      <w:r>
        <w:rPr>
          <w:rFonts w:ascii="Arial" w:hAnsi="Arial" w:cs="Arial"/>
          <w:sz w:val="22"/>
          <w:szCs w:val="22"/>
        </w:rPr>
        <w:t xml:space="preserve"> </w:t>
      </w:r>
      <w:r w:rsidRPr="00967548">
        <w:rPr>
          <w:rFonts w:ascii="Arial" w:hAnsi="Arial" w:cs="Arial"/>
          <w:sz w:val="22"/>
          <w:szCs w:val="22"/>
        </w:rPr>
        <w:t>atesty i certyfikaty jakości,</w:t>
      </w:r>
    </w:p>
    <w:p w14:paraId="5EE6547D" w14:textId="1FADBC19" w:rsidR="001553A6" w:rsidRPr="00967548" w:rsidRDefault="001553A6" w:rsidP="008C3A2B">
      <w:pPr>
        <w:numPr>
          <w:ilvl w:val="0"/>
          <w:numId w:val="49"/>
        </w:numPr>
        <w:tabs>
          <w:tab w:val="clear" w:pos="360"/>
        </w:tabs>
        <w:spacing w:line="276" w:lineRule="auto"/>
        <w:ind w:left="851" w:hanging="425"/>
        <w:jc w:val="both"/>
        <w:rPr>
          <w:rFonts w:ascii="Arial" w:hAnsi="Arial" w:cs="Arial"/>
          <w:sz w:val="22"/>
          <w:szCs w:val="22"/>
        </w:rPr>
      </w:pPr>
      <w:r w:rsidRPr="001553A6">
        <w:rPr>
          <w:rFonts w:ascii="Arial" w:hAnsi="Arial" w:cs="Arial"/>
          <w:sz w:val="22"/>
          <w:szCs w:val="22"/>
        </w:rPr>
        <w:t xml:space="preserve">wszelkie inne dokumenty, niezbędne </w:t>
      </w:r>
      <w:r w:rsidR="00580BC9">
        <w:rPr>
          <w:rFonts w:ascii="Arial" w:hAnsi="Arial" w:cs="Arial"/>
          <w:sz w:val="22"/>
          <w:szCs w:val="22"/>
        </w:rPr>
        <w:t xml:space="preserve">do </w:t>
      </w:r>
      <w:r w:rsidRPr="001553A6">
        <w:rPr>
          <w:rFonts w:ascii="Arial" w:hAnsi="Arial" w:cs="Arial"/>
          <w:sz w:val="22"/>
          <w:szCs w:val="22"/>
        </w:rPr>
        <w:t>użytkowania urządzeni</w:t>
      </w:r>
      <w:r w:rsidR="00580BC9">
        <w:rPr>
          <w:rFonts w:ascii="Arial" w:hAnsi="Arial" w:cs="Arial"/>
          <w:sz w:val="22"/>
          <w:szCs w:val="22"/>
        </w:rPr>
        <w:t>a</w:t>
      </w:r>
      <w:r w:rsidRPr="001553A6">
        <w:rPr>
          <w:rFonts w:ascii="Arial" w:hAnsi="Arial" w:cs="Arial"/>
          <w:sz w:val="22"/>
          <w:szCs w:val="22"/>
        </w:rPr>
        <w:t xml:space="preserve"> stanowiącego przedmiot Umowy zgodnie z obowiązującymi przepisami.</w:t>
      </w:r>
    </w:p>
    <w:p w14:paraId="3C2F767E" w14:textId="7F696194" w:rsidR="001553A6" w:rsidRPr="001553A6" w:rsidRDefault="001553A6" w:rsidP="008C3A2B">
      <w:pPr>
        <w:numPr>
          <w:ilvl w:val="0"/>
          <w:numId w:val="47"/>
        </w:numPr>
        <w:tabs>
          <w:tab w:val="clear" w:pos="0"/>
        </w:tabs>
        <w:spacing w:line="276" w:lineRule="auto"/>
        <w:ind w:left="426" w:hanging="426"/>
        <w:jc w:val="both"/>
        <w:rPr>
          <w:rFonts w:ascii="Arial" w:hAnsi="Arial" w:cs="Arial"/>
          <w:sz w:val="22"/>
          <w:szCs w:val="22"/>
        </w:rPr>
      </w:pPr>
      <w:r w:rsidRPr="001553A6">
        <w:rPr>
          <w:rFonts w:ascii="Arial" w:hAnsi="Arial" w:cs="Arial"/>
          <w:color w:val="000000"/>
          <w:sz w:val="22"/>
          <w:szCs w:val="22"/>
        </w:rPr>
        <w:t xml:space="preserve">Zamawiający odmówi dokonania odbioru, jeżeli w toku odbioru zostaną stwierdzone wady uniemożliwiające użytkowanie urządzenia stanowiącego przedmiot Umowy zgodnie z przeznaczeniem (wady </w:t>
      </w:r>
      <w:r w:rsidRPr="006A2A59">
        <w:rPr>
          <w:rFonts w:ascii="Arial" w:hAnsi="Arial" w:cs="Arial"/>
          <w:color w:val="000000"/>
          <w:sz w:val="22"/>
          <w:szCs w:val="22"/>
        </w:rPr>
        <w:t xml:space="preserve">istotne). W takim wypadku Strony sporządzą protokół stwierdzający przystąpienie do czynności odbioru oraz odmowę jego dokonania, wskazujący także na wady i usterki będące przyczyną odmowy dokonania odbioru. Wykonawca ma obowiązek usunięcia wad stanowiących przyczynę odmowy dokonania odbioru w terminie określonym w </w:t>
      </w:r>
      <w:r w:rsidR="006A2A59" w:rsidRPr="006A2A59">
        <w:rPr>
          <w:rFonts w:ascii="Arial" w:hAnsi="Arial" w:cs="Arial"/>
          <w:color w:val="000000"/>
          <w:sz w:val="22"/>
          <w:szCs w:val="22"/>
        </w:rPr>
        <w:t>ust. 1</w:t>
      </w:r>
      <w:r w:rsidRPr="006A2A59">
        <w:rPr>
          <w:rFonts w:ascii="Arial" w:hAnsi="Arial" w:cs="Arial"/>
          <w:color w:val="000000"/>
          <w:sz w:val="22"/>
          <w:szCs w:val="22"/>
        </w:rPr>
        <w:t>. Po usunięciu wad stanowiących podstawę odmowy odbioru, Wykonawca zawiadomi</w:t>
      </w:r>
      <w:r w:rsidRPr="001553A6">
        <w:rPr>
          <w:rFonts w:ascii="Arial" w:hAnsi="Arial" w:cs="Arial"/>
          <w:color w:val="000000"/>
          <w:sz w:val="22"/>
          <w:szCs w:val="22"/>
        </w:rPr>
        <w:t xml:space="preserve"> Zamawiającego o tej okoliczności, a Strony ponownie przystąpią do odbioru.</w:t>
      </w:r>
    </w:p>
    <w:p w14:paraId="40BDCC6C" w14:textId="05E19429" w:rsidR="001553A6" w:rsidRPr="001553A6" w:rsidRDefault="001553A6" w:rsidP="008C3A2B">
      <w:pPr>
        <w:numPr>
          <w:ilvl w:val="0"/>
          <w:numId w:val="47"/>
        </w:numPr>
        <w:tabs>
          <w:tab w:val="clear" w:pos="0"/>
        </w:tabs>
        <w:spacing w:line="276" w:lineRule="auto"/>
        <w:ind w:left="426" w:hanging="426"/>
        <w:jc w:val="both"/>
        <w:rPr>
          <w:rFonts w:ascii="Arial" w:hAnsi="Arial" w:cs="Arial"/>
          <w:color w:val="000000"/>
          <w:sz w:val="22"/>
          <w:szCs w:val="22"/>
        </w:rPr>
      </w:pPr>
      <w:r w:rsidRPr="001553A6">
        <w:rPr>
          <w:rFonts w:ascii="Arial" w:hAnsi="Arial" w:cs="Arial"/>
          <w:color w:val="000000"/>
          <w:sz w:val="22"/>
          <w:szCs w:val="22"/>
        </w:rPr>
        <w:t xml:space="preserve">Jeżeli w toku odbioru zostaną stwierdzone wady, które nie uniemożliwiają używania </w:t>
      </w:r>
      <w:r w:rsidR="00591BA8">
        <w:rPr>
          <w:rFonts w:ascii="Arial" w:hAnsi="Arial" w:cs="Arial"/>
          <w:color w:val="000000"/>
          <w:sz w:val="22"/>
          <w:szCs w:val="22"/>
        </w:rPr>
        <w:t>urządzenia stanowiącego przedmiot U</w:t>
      </w:r>
      <w:r w:rsidRPr="001553A6">
        <w:rPr>
          <w:rFonts w:ascii="Arial" w:hAnsi="Arial" w:cs="Arial"/>
          <w:color w:val="000000"/>
          <w:sz w:val="22"/>
          <w:szCs w:val="22"/>
        </w:rPr>
        <w:t>mowy zgodnie z jego funkcją i przeznaczeniem, Zamawiający dokona odbioru, a w </w:t>
      </w:r>
      <w:r w:rsidR="00591BA8">
        <w:rPr>
          <w:rFonts w:ascii="Arial" w:hAnsi="Arial" w:cs="Arial"/>
          <w:color w:val="000000"/>
          <w:sz w:val="22"/>
          <w:szCs w:val="22"/>
        </w:rPr>
        <w:t>protokole odbioru</w:t>
      </w:r>
      <w:r w:rsidRPr="001553A6">
        <w:rPr>
          <w:rFonts w:ascii="Arial" w:hAnsi="Arial" w:cs="Arial"/>
          <w:color w:val="000000"/>
          <w:sz w:val="22"/>
          <w:szCs w:val="22"/>
        </w:rPr>
        <w:t xml:space="preserve"> zostaną wskazane wszelkie stwierdzone wady oraz wyznaczony przez Zamawiającego termin na ich usunięcie. </w:t>
      </w:r>
      <w:r w:rsidR="00AE4493">
        <w:rPr>
          <w:rFonts w:ascii="Arial" w:hAnsi="Arial" w:cs="Arial"/>
          <w:color w:val="000000"/>
          <w:sz w:val="22"/>
          <w:szCs w:val="22"/>
        </w:rPr>
        <w:br/>
      </w:r>
      <w:r w:rsidRPr="001553A6">
        <w:rPr>
          <w:rFonts w:ascii="Arial" w:hAnsi="Arial" w:cs="Arial"/>
          <w:color w:val="000000"/>
          <w:sz w:val="22"/>
          <w:szCs w:val="22"/>
        </w:rPr>
        <w:t>Za dzień usunięcia wad stwierdzonych w toku odbioru uważa się dzień podpisania przez obie Strony protokołu z usunięcia wad i z tą chwilą rozpoczynają swój bieg terminy rękojmi oraz gwarancji.</w:t>
      </w:r>
    </w:p>
    <w:bookmarkEnd w:id="3"/>
    <w:p w14:paraId="51064BB0" w14:textId="10638FD5"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6A2A59">
        <w:rPr>
          <w:rFonts w:ascii="Arial" w:hAnsi="Arial" w:cs="Arial"/>
          <w:b/>
          <w:sz w:val="22"/>
          <w:szCs w:val="22"/>
        </w:rPr>
        <w:t xml:space="preserve"> 5</w:t>
      </w:r>
    </w:p>
    <w:p w14:paraId="79927B9F" w14:textId="77777777" w:rsidR="004C3549" w:rsidRDefault="004C3549" w:rsidP="004C3549">
      <w:pPr>
        <w:spacing w:line="276" w:lineRule="auto"/>
        <w:jc w:val="center"/>
        <w:rPr>
          <w:rFonts w:ascii="Arial" w:hAnsi="Arial" w:cs="Arial"/>
          <w:b/>
          <w:sz w:val="22"/>
          <w:szCs w:val="22"/>
        </w:rPr>
      </w:pPr>
      <w:r>
        <w:rPr>
          <w:rFonts w:ascii="Arial" w:hAnsi="Arial" w:cs="Arial"/>
          <w:b/>
          <w:sz w:val="22"/>
          <w:szCs w:val="22"/>
        </w:rPr>
        <w:t>Gwarancja</w:t>
      </w:r>
      <w:r w:rsidR="009E7121">
        <w:rPr>
          <w:rFonts w:ascii="Arial" w:hAnsi="Arial" w:cs="Arial"/>
          <w:b/>
          <w:sz w:val="22"/>
          <w:szCs w:val="22"/>
        </w:rPr>
        <w:t>, rękojmia</w:t>
      </w:r>
    </w:p>
    <w:p w14:paraId="039D770E" w14:textId="729076C2" w:rsidR="004922F1" w:rsidRDefault="009B4875" w:rsidP="008C3A2B">
      <w:pPr>
        <w:pStyle w:val="Akapitzlist"/>
        <w:numPr>
          <w:ilvl w:val="1"/>
          <w:numId w:val="39"/>
        </w:numPr>
        <w:tabs>
          <w:tab w:val="clear" w:pos="1080"/>
        </w:tabs>
        <w:spacing w:line="276" w:lineRule="auto"/>
        <w:ind w:left="426" w:hanging="426"/>
        <w:jc w:val="both"/>
        <w:rPr>
          <w:rFonts w:ascii="Arial" w:hAnsi="Arial" w:cs="Arial"/>
          <w:sz w:val="22"/>
          <w:szCs w:val="22"/>
        </w:rPr>
      </w:pPr>
      <w:r>
        <w:rPr>
          <w:rFonts w:ascii="Arial" w:hAnsi="Arial" w:cs="Arial"/>
          <w:sz w:val="22"/>
          <w:szCs w:val="22"/>
        </w:rPr>
        <w:lastRenderedPageBreak/>
        <w:t xml:space="preserve">Wykonawca udziela Zamawiającemu gwarancji jakości na </w:t>
      </w:r>
      <w:r w:rsidR="00591BA8">
        <w:rPr>
          <w:rFonts w:ascii="Arial" w:hAnsi="Arial" w:cs="Arial"/>
          <w:sz w:val="22"/>
          <w:szCs w:val="22"/>
        </w:rPr>
        <w:t>urządzenie stanowiące przedmiot Umowy</w:t>
      </w:r>
      <w:r>
        <w:rPr>
          <w:rFonts w:ascii="Arial" w:hAnsi="Arial" w:cs="Arial"/>
          <w:sz w:val="22"/>
          <w:szCs w:val="22"/>
        </w:rPr>
        <w:t xml:space="preserve"> na okres …</w:t>
      </w:r>
      <w:r w:rsidR="00591BA8">
        <w:rPr>
          <w:rFonts w:ascii="Arial" w:hAnsi="Arial" w:cs="Arial"/>
          <w:sz w:val="22"/>
          <w:szCs w:val="22"/>
        </w:rPr>
        <w:t xml:space="preserve"> </w:t>
      </w:r>
      <w:r>
        <w:rPr>
          <w:rFonts w:ascii="Arial" w:hAnsi="Arial" w:cs="Arial"/>
          <w:sz w:val="22"/>
          <w:szCs w:val="22"/>
        </w:rPr>
        <w:t>.</w:t>
      </w:r>
    </w:p>
    <w:p w14:paraId="4AED03F7" w14:textId="77777777" w:rsidR="009B4875" w:rsidRPr="009B4875" w:rsidRDefault="009B4875" w:rsidP="008C3A2B">
      <w:pPr>
        <w:pStyle w:val="Akapitzlist"/>
        <w:numPr>
          <w:ilvl w:val="1"/>
          <w:numId w:val="39"/>
        </w:numPr>
        <w:tabs>
          <w:tab w:val="clear" w:pos="1080"/>
        </w:tabs>
        <w:spacing w:line="276" w:lineRule="auto"/>
        <w:ind w:left="426" w:hanging="426"/>
        <w:jc w:val="both"/>
        <w:rPr>
          <w:rFonts w:ascii="Arial" w:hAnsi="Arial" w:cs="Arial"/>
          <w:sz w:val="22"/>
          <w:szCs w:val="22"/>
        </w:rPr>
      </w:pPr>
      <w:r>
        <w:rPr>
          <w:rFonts w:ascii="Arial" w:hAnsi="Arial" w:cs="Arial"/>
          <w:sz w:val="22"/>
          <w:szCs w:val="22"/>
        </w:rPr>
        <w:t>Okres rękojmi</w:t>
      </w:r>
      <w:r w:rsidRPr="009B4875">
        <w:rPr>
          <w:rFonts w:ascii="Arial" w:hAnsi="Arial" w:cs="Arial"/>
          <w:sz w:val="22"/>
          <w:szCs w:val="22"/>
        </w:rPr>
        <w:t xml:space="preserve"> za wady </w:t>
      </w:r>
      <w:r>
        <w:rPr>
          <w:rFonts w:ascii="Arial" w:hAnsi="Arial" w:cs="Arial"/>
          <w:sz w:val="22"/>
          <w:szCs w:val="22"/>
        </w:rPr>
        <w:t>przedmiotu Umowy</w:t>
      </w:r>
      <w:r w:rsidRPr="009B4875">
        <w:rPr>
          <w:rFonts w:ascii="Arial" w:hAnsi="Arial" w:cs="Arial"/>
          <w:sz w:val="22"/>
          <w:szCs w:val="22"/>
        </w:rPr>
        <w:t xml:space="preserve"> wynosi 24 </w:t>
      </w:r>
      <w:r>
        <w:rPr>
          <w:rFonts w:ascii="Arial" w:hAnsi="Arial" w:cs="Arial"/>
          <w:sz w:val="22"/>
          <w:szCs w:val="22"/>
        </w:rPr>
        <w:t>miesiące.</w:t>
      </w:r>
    </w:p>
    <w:p w14:paraId="01BDF732" w14:textId="5133DC62" w:rsidR="009B4875" w:rsidRDefault="009B4875" w:rsidP="008C3A2B">
      <w:pPr>
        <w:pStyle w:val="Akapitzlist"/>
        <w:numPr>
          <w:ilvl w:val="1"/>
          <w:numId w:val="39"/>
        </w:numPr>
        <w:tabs>
          <w:tab w:val="clear" w:pos="1080"/>
        </w:tabs>
        <w:spacing w:line="276" w:lineRule="auto"/>
        <w:ind w:left="426" w:hanging="426"/>
        <w:jc w:val="both"/>
        <w:rPr>
          <w:rFonts w:ascii="Arial" w:hAnsi="Arial" w:cs="Arial"/>
          <w:sz w:val="22"/>
          <w:szCs w:val="22"/>
        </w:rPr>
      </w:pPr>
      <w:r>
        <w:rPr>
          <w:rFonts w:ascii="Arial" w:hAnsi="Arial" w:cs="Arial"/>
          <w:sz w:val="22"/>
          <w:szCs w:val="22"/>
        </w:rPr>
        <w:t xml:space="preserve">Okresy gwarancji i rękojmi są liczone od daty podpisania protokołu odbioru, a jeżeli </w:t>
      </w:r>
      <w:r w:rsidR="00AE4493">
        <w:rPr>
          <w:rFonts w:ascii="Arial" w:hAnsi="Arial" w:cs="Arial"/>
          <w:sz w:val="22"/>
          <w:szCs w:val="22"/>
        </w:rPr>
        <w:br/>
      </w:r>
      <w:r>
        <w:rPr>
          <w:rFonts w:ascii="Arial" w:hAnsi="Arial" w:cs="Arial"/>
          <w:sz w:val="22"/>
          <w:szCs w:val="22"/>
        </w:rPr>
        <w:t>w protokole tym zostały stwierdzone wady, od daty sporządzenia protokołu z usunięcia tych wad.</w:t>
      </w:r>
    </w:p>
    <w:p w14:paraId="6FC0F22F" w14:textId="3F7C2356" w:rsidR="008D295B" w:rsidRDefault="008D295B" w:rsidP="008C3A2B">
      <w:pPr>
        <w:pStyle w:val="Akapitzlist"/>
        <w:numPr>
          <w:ilvl w:val="1"/>
          <w:numId w:val="39"/>
        </w:numPr>
        <w:tabs>
          <w:tab w:val="clear" w:pos="1080"/>
        </w:tabs>
        <w:spacing w:line="276" w:lineRule="auto"/>
        <w:ind w:left="426" w:hanging="426"/>
        <w:jc w:val="both"/>
        <w:rPr>
          <w:rFonts w:ascii="Arial" w:hAnsi="Arial" w:cs="Arial"/>
          <w:sz w:val="22"/>
          <w:szCs w:val="22"/>
        </w:rPr>
      </w:pPr>
      <w:r w:rsidRPr="009B4875">
        <w:rPr>
          <w:rFonts w:ascii="Arial" w:hAnsi="Arial" w:cs="Arial"/>
          <w:sz w:val="22"/>
          <w:szCs w:val="22"/>
        </w:rPr>
        <w:t xml:space="preserve">Wykonawca ponosi odpowiedzialność z tytułu gwarancji za wszelkie wady fizyczne zmniejszające wartość użytkową, techniczną i estetyczną </w:t>
      </w:r>
      <w:r w:rsidR="00591BA8">
        <w:rPr>
          <w:rFonts w:ascii="Arial" w:hAnsi="Arial" w:cs="Arial"/>
          <w:sz w:val="22"/>
          <w:szCs w:val="22"/>
        </w:rPr>
        <w:t>urządzenia stanowiącego przedmiot</w:t>
      </w:r>
      <w:r w:rsidRPr="009B4875">
        <w:rPr>
          <w:rFonts w:ascii="Arial" w:hAnsi="Arial" w:cs="Arial"/>
          <w:sz w:val="22"/>
          <w:szCs w:val="22"/>
        </w:rPr>
        <w:t xml:space="preserve"> Umowy</w:t>
      </w:r>
      <w:r>
        <w:rPr>
          <w:rFonts w:ascii="Arial" w:hAnsi="Arial" w:cs="Arial"/>
          <w:sz w:val="22"/>
          <w:szCs w:val="22"/>
        </w:rPr>
        <w:t xml:space="preserve">. </w:t>
      </w:r>
      <w:r w:rsidR="009B4875">
        <w:rPr>
          <w:rFonts w:ascii="Arial" w:hAnsi="Arial" w:cs="Arial"/>
          <w:sz w:val="22"/>
          <w:szCs w:val="22"/>
        </w:rPr>
        <w:t xml:space="preserve">Gwarancja </w:t>
      </w:r>
      <w:r>
        <w:rPr>
          <w:rFonts w:ascii="Arial" w:hAnsi="Arial" w:cs="Arial"/>
          <w:sz w:val="22"/>
          <w:szCs w:val="22"/>
        </w:rPr>
        <w:t xml:space="preserve">jakości </w:t>
      </w:r>
      <w:r w:rsidR="009B4875">
        <w:rPr>
          <w:rFonts w:ascii="Arial" w:hAnsi="Arial" w:cs="Arial"/>
          <w:sz w:val="22"/>
          <w:szCs w:val="22"/>
        </w:rPr>
        <w:t>udz</w:t>
      </w:r>
      <w:r>
        <w:rPr>
          <w:rFonts w:ascii="Arial" w:hAnsi="Arial" w:cs="Arial"/>
          <w:sz w:val="22"/>
          <w:szCs w:val="22"/>
        </w:rPr>
        <w:t>ielona przez Wykonawcę obejmuje także:</w:t>
      </w:r>
    </w:p>
    <w:p w14:paraId="5817D7AE" w14:textId="39FD9B19" w:rsidR="009B4875" w:rsidRDefault="008D295B" w:rsidP="008C3A2B">
      <w:pPr>
        <w:pStyle w:val="Akapitzlist"/>
        <w:numPr>
          <w:ilvl w:val="0"/>
          <w:numId w:val="50"/>
        </w:numPr>
        <w:spacing w:line="276" w:lineRule="auto"/>
        <w:jc w:val="both"/>
        <w:rPr>
          <w:rFonts w:ascii="Arial" w:hAnsi="Arial" w:cs="Arial"/>
          <w:sz w:val="22"/>
          <w:szCs w:val="22"/>
        </w:rPr>
      </w:pPr>
      <w:r>
        <w:rPr>
          <w:rFonts w:ascii="Arial" w:hAnsi="Arial" w:cs="Arial"/>
          <w:sz w:val="22"/>
          <w:szCs w:val="22"/>
        </w:rPr>
        <w:t>usuwanie wszelkich</w:t>
      </w:r>
      <w:r w:rsidR="009B4875">
        <w:rPr>
          <w:rFonts w:ascii="Arial" w:hAnsi="Arial" w:cs="Arial"/>
          <w:sz w:val="22"/>
          <w:szCs w:val="22"/>
        </w:rPr>
        <w:t xml:space="preserve"> wad</w:t>
      </w:r>
      <w:r w:rsidR="00591BA8">
        <w:rPr>
          <w:rFonts w:ascii="Arial" w:hAnsi="Arial" w:cs="Arial"/>
          <w:sz w:val="22"/>
          <w:szCs w:val="22"/>
        </w:rPr>
        <w:t xml:space="preserve"> i usterek</w:t>
      </w:r>
      <w:r w:rsidR="009B4875">
        <w:rPr>
          <w:rFonts w:ascii="Arial" w:hAnsi="Arial" w:cs="Arial"/>
          <w:sz w:val="22"/>
          <w:szCs w:val="22"/>
        </w:rPr>
        <w:t xml:space="preserve"> w </w:t>
      </w:r>
      <w:r w:rsidR="00591BA8">
        <w:rPr>
          <w:rFonts w:ascii="Arial" w:hAnsi="Arial" w:cs="Arial"/>
          <w:sz w:val="22"/>
          <w:szCs w:val="22"/>
        </w:rPr>
        <w:t>urządzeniu stanowiącym przedmiot</w:t>
      </w:r>
      <w:r w:rsidR="009B4875">
        <w:rPr>
          <w:rFonts w:ascii="Arial" w:hAnsi="Arial" w:cs="Arial"/>
          <w:sz w:val="22"/>
          <w:szCs w:val="22"/>
        </w:rPr>
        <w:t xml:space="preserve"> Umowy, jeżeli ujawniły się one w okresie wskazanym w ust. 1, chyba że powstały one </w:t>
      </w:r>
      <w:r w:rsidR="00AE4493">
        <w:rPr>
          <w:rFonts w:ascii="Arial" w:hAnsi="Arial" w:cs="Arial"/>
          <w:sz w:val="22"/>
          <w:szCs w:val="22"/>
        </w:rPr>
        <w:br/>
      </w:r>
      <w:r w:rsidR="009B4875">
        <w:rPr>
          <w:rFonts w:ascii="Arial" w:hAnsi="Arial" w:cs="Arial"/>
          <w:sz w:val="22"/>
          <w:szCs w:val="22"/>
        </w:rPr>
        <w:t>z przyczyn, za które wyłączną odpo</w:t>
      </w:r>
      <w:r>
        <w:rPr>
          <w:rFonts w:ascii="Arial" w:hAnsi="Arial" w:cs="Arial"/>
          <w:sz w:val="22"/>
          <w:szCs w:val="22"/>
        </w:rPr>
        <w:t>wiedzialność ponosi Zamawiający,</w:t>
      </w:r>
    </w:p>
    <w:p w14:paraId="25BA20A1" w14:textId="37E48109" w:rsidR="008D295B" w:rsidRDefault="008D295B" w:rsidP="008C3A2B">
      <w:pPr>
        <w:pStyle w:val="Akapitzlist"/>
        <w:numPr>
          <w:ilvl w:val="0"/>
          <w:numId w:val="50"/>
        </w:numPr>
        <w:spacing w:line="276" w:lineRule="auto"/>
        <w:jc w:val="both"/>
        <w:rPr>
          <w:rFonts w:ascii="Arial" w:hAnsi="Arial" w:cs="Arial"/>
          <w:sz w:val="22"/>
          <w:szCs w:val="22"/>
        </w:rPr>
      </w:pPr>
      <w:r>
        <w:rPr>
          <w:rFonts w:ascii="Arial" w:hAnsi="Arial" w:cs="Arial"/>
          <w:sz w:val="22"/>
          <w:szCs w:val="22"/>
        </w:rPr>
        <w:t xml:space="preserve">wykonywanie </w:t>
      </w:r>
      <w:r w:rsidRPr="008D295B">
        <w:rPr>
          <w:rFonts w:ascii="Arial" w:hAnsi="Arial" w:cs="Arial"/>
          <w:sz w:val="22"/>
          <w:szCs w:val="22"/>
        </w:rPr>
        <w:t>przegląd</w:t>
      </w:r>
      <w:r>
        <w:rPr>
          <w:rFonts w:ascii="Arial" w:hAnsi="Arial" w:cs="Arial"/>
          <w:sz w:val="22"/>
          <w:szCs w:val="22"/>
        </w:rPr>
        <w:t>ów gwarancyjnych (serwisowych) wymaganych</w:t>
      </w:r>
      <w:r w:rsidR="00591BA8">
        <w:rPr>
          <w:rFonts w:ascii="Arial" w:hAnsi="Arial" w:cs="Arial"/>
          <w:sz w:val="22"/>
          <w:szCs w:val="22"/>
        </w:rPr>
        <w:t xml:space="preserve"> przez producenta</w:t>
      </w:r>
      <w:r>
        <w:rPr>
          <w:rFonts w:ascii="Arial" w:hAnsi="Arial" w:cs="Arial"/>
          <w:sz w:val="22"/>
          <w:szCs w:val="22"/>
        </w:rPr>
        <w:t xml:space="preserve">, z zastrzeżeniem, że koszty materiałów eksploatacyjnych oraz zużywalnych zgodnie z </w:t>
      </w:r>
      <w:r w:rsidR="00591BA8">
        <w:rPr>
          <w:rFonts w:ascii="Arial" w:hAnsi="Arial" w:cs="Arial"/>
          <w:sz w:val="22"/>
          <w:szCs w:val="22"/>
        </w:rPr>
        <w:t>instrukcjami producenta urządzenia</w:t>
      </w:r>
      <w:r>
        <w:rPr>
          <w:rFonts w:ascii="Arial" w:hAnsi="Arial" w:cs="Arial"/>
          <w:sz w:val="22"/>
          <w:szCs w:val="22"/>
        </w:rPr>
        <w:t xml:space="preserve"> ponosi Zamawiający,</w:t>
      </w:r>
    </w:p>
    <w:p w14:paraId="708281F9" w14:textId="77777777" w:rsidR="008D295B" w:rsidRPr="008D295B" w:rsidRDefault="008D295B" w:rsidP="008C3A2B">
      <w:pPr>
        <w:pStyle w:val="Akapitzlist"/>
        <w:numPr>
          <w:ilvl w:val="0"/>
          <w:numId w:val="50"/>
        </w:numPr>
        <w:spacing w:line="276" w:lineRule="auto"/>
        <w:jc w:val="both"/>
        <w:rPr>
          <w:rFonts w:ascii="Arial" w:hAnsi="Arial" w:cs="Arial"/>
          <w:sz w:val="22"/>
          <w:szCs w:val="22"/>
        </w:rPr>
      </w:pPr>
      <w:r>
        <w:rPr>
          <w:rFonts w:ascii="Arial" w:hAnsi="Arial" w:cs="Arial"/>
          <w:sz w:val="22"/>
          <w:szCs w:val="22"/>
        </w:rPr>
        <w:t>dokonanie przeglądu gwarancyjnego w ostatnim miesiącu obowiązywania gwarancji.</w:t>
      </w:r>
    </w:p>
    <w:p w14:paraId="59C12438" w14:textId="5C69B6C3" w:rsidR="008D295B" w:rsidRDefault="008D295B" w:rsidP="008C3A2B">
      <w:pPr>
        <w:pStyle w:val="Akapitzlist"/>
        <w:numPr>
          <w:ilvl w:val="1"/>
          <w:numId w:val="39"/>
        </w:numPr>
        <w:tabs>
          <w:tab w:val="clear" w:pos="1080"/>
        </w:tabs>
        <w:spacing w:line="276" w:lineRule="auto"/>
        <w:ind w:left="426" w:hanging="426"/>
        <w:jc w:val="both"/>
        <w:rPr>
          <w:rFonts w:ascii="Arial" w:hAnsi="Arial" w:cs="Arial"/>
          <w:sz w:val="22"/>
          <w:szCs w:val="22"/>
        </w:rPr>
      </w:pPr>
      <w:r w:rsidRPr="008D295B">
        <w:rPr>
          <w:rFonts w:ascii="Arial" w:hAnsi="Arial" w:cs="Arial"/>
          <w:sz w:val="22"/>
          <w:szCs w:val="22"/>
        </w:rPr>
        <w:t xml:space="preserve">Wykonawca nie ponosi odpowiedzialności za uszkodzenia mechaniczne przedmiotu </w:t>
      </w:r>
      <w:r w:rsidR="00591BA8">
        <w:rPr>
          <w:rFonts w:ascii="Arial" w:hAnsi="Arial" w:cs="Arial"/>
          <w:sz w:val="22"/>
          <w:szCs w:val="22"/>
        </w:rPr>
        <w:t>U</w:t>
      </w:r>
      <w:r w:rsidRPr="008D295B">
        <w:rPr>
          <w:rFonts w:ascii="Arial" w:hAnsi="Arial" w:cs="Arial"/>
          <w:sz w:val="22"/>
          <w:szCs w:val="22"/>
        </w:rPr>
        <w:t>mowy:</w:t>
      </w:r>
    </w:p>
    <w:p w14:paraId="61974E6F" w14:textId="43A0170B" w:rsidR="008D295B" w:rsidRPr="008D295B" w:rsidRDefault="008D295B" w:rsidP="008C3A2B">
      <w:pPr>
        <w:pStyle w:val="Akapitzlist"/>
        <w:numPr>
          <w:ilvl w:val="0"/>
          <w:numId w:val="51"/>
        </w:numPr>
        <w:spacing w:line="276" w:lineRule="auto"/>
        <w:jc w:val="both"/>
        <w:rPr>
          <w:rFonts w:ascii="Arial" w:hAnsi="Arial" w:cs="Arial"/>
          <w:sz w:val="22"/>
          <w:szCs w:val="22"/>
        </w:rPr>
      </w:pPr>
      <w:r w:rsidRPr="008D295B">
        <w:rPr>
          <w:rFonts w:ascii="Arial" w:hAnsi="Arial" w:cs="Arial"/>
          <w:sz w:val="22"/>
          <w:szCs w:val="22"/>
        </w:rPr>
        <w:t xml:space="preserve">powstałe z przyczyn, za które wyłączną </w:t>
      </w:r>
      <w:r w:rsidR="00591BA8">
        <w:rPr>
          <w:rFonts w:ascii="Arial" w:hAnsi="Arial" w:cs="Arial"/>
          <w:sz w:val="22"/>
          <w:szCs w:val="22"/>
        </w:rPr>
        <w:t>winę</w:t>
      </w:r>
      <w:r w:rsidRPr="008D295B">
        <w:rPr>
          <w:rFonts w:ascii="Arial" w:hAnsi="Arial" w:cs="Arial"/>
          <w:sz w:val="22"/>
          <w:szCs w:val="22"/>
        </w:rPr>
        <w:t xml:space="preserve"> ponosi Zamawiający, w szczególności na skutek: </w:t>
      </w:r>
      <w:r w:rsidRPr="008D295B">
        <w:rPr>
          <w:rFonts w:ascii="Arial" w:hAnsi="Arial" w:cs="Arial"/>
          <w:sz w:val="22"/>
        </w:rPr>
        <w:t xml:space="preserve">eksploatacji </w:t>
      </w:r>
      <w:r w:rsidR="00591BA8">
        <w:rPr>
          <w:rFonts w:ascii="Arial" w:hAnsi="Arial" w:cs="Arial"/>
          <w:sz w:val="22"/>
        </w:rPr>
        <w:t>urządzenia</w:t>
      </w:r>
      <w:r w:rsidRPr="008D295B">
        <w:rPr>
          <w:rFonts w:ascii="Arial" w:hAnsi="Arial" w:cs="Arial"/>
          <w:sz w:val="22"/>
        </w:rPr>
        <w:t xml:space="preserve"> przez Zamawiającego w sposób niezgodny z jego przeznaczeniem, niestosowania się Zamawiającego do instrukcji obsługi </w:t>
      </w:r>
      <w:r w:rsidR="00591BA8">
        <w:rPr>
          <w:rFonts w:ascii="Arial" w:hAnsi="Arial" w:cs="Arial"/>
          <w:sz w:val="22"/>
        </w:rPr>
        <w:t>urządzenia</w:t>
      </w:r>
      <w:r w:rsidRPr="008D295B">
        <w:rPr>
          <w:rFonts w:ascii="Arial" w:hAnsi="Arial" w:cs="Arial"/>
          <w:sz w:val="22"/>
        </w:rPr>
        <w:t>, mechanicznego uszkodzenia powstałego z przyczyn zawinionych przez Zamawiającego,</w:t>
      </w:r>
    </w:p>
    <w:p w14:paraId="04A8ED37" w14:textId="77777777" w:rsidR="008D295B" w:rsidRDefault="008D295B" w:rsidP="008C3A2B">
      <w:pPr>
        <w:pStyle w:val="Akapitzlist"/>
        <w:numPr>
          <w:ilvl w:val="0"/>
          <w:numId w:val="51"/>
        </w:numPr>
        <w:spacing w:line="276" w:lineRule="auto"/>
        <w:jc w:val="both"/>
        <w:rPr>
          <w:rFonts w:ascii="Arial" w:hAnsi="Arial" w:cs="Arial"/>
          <w:sz w:val="22"/>
          <w:szCs w:val="22"/>
        </w:rPr>
      </w:pPr>
      <w:r w:rsidRPr="008D295B">
        <w:rPr>
          <w:rFonts w:ascii="Arial" w:hAnsi="Arial" w:cs="Arial"/>
          <w:sz w:val="22"/>
          <w:szCs w:val="22"/>
        </w:rPr>
        <w:t>powstałe z przyczyn zawinionych przez osoby trzecie, za które Wykonawca nie ponosi odpowiedzialności,</w:t>
      </w:r>
    </w:p>
    <w:p w14:paraId="5FA1183E" w14:textId="77777777" w:rsidR="008D295B" w:rsidRPr="008D295B" w:rsidRDefault="008D295B" w:rsidP="008C3A2B">
      <w:pPr>
        <w:pStyle w:val="Akapitzlist"/>
        <w:numPr>
          <w:ilvl w:val="0"/>
          <w:numId w:val="51"/>
        </w:numPr>
        <w:spacing w:line="276" w:lineRule="auto"/>
        <w:jc w:val="both"/>
        <w:rPr>
          <w:rFonts w:ascii="Arial" w:hAnsi="Arial" w:cs="Arial"/>
          <w:sz w:val="22"/>
          <w:szCs w:val="22"/>
        </w:rPr>
      </w:pPr>
      <w:r w:rsidRPr="008D295B">
        <w:rPr>
          <w:rFonts w:ascii="Arial" w:hAnsi="Arial" w:cs="Arial"/>
          <w:sz w:val="22"/>
          <w:szCs w:val="22"/>
        </w:rPr>
        <w:t>powstałe na skutek wystąpienia siły wyższej.</w:t>
      </w:r>
    </w:p>
    <w:p w14:paraId="422BE461" w14:textId="6E610472" w:rsidR="008D295B" w:rsidRPr="00AD019E" w:rsidRDefault="008D295B" w:rsidP="008C3A2B">
      <w:pPr>
        <w:pStyle w:val="Akapitzlist"/>
        <w:numPr>
          <w:ilvl w:val="1"/>
          <w:numId w:val="39"/>
        </w:numPr>
        <w:tabs>
          <w:tab w:val="clear" w:pos="1080"/>
        </w:tabs>
        <w:spacing w:line="276" w:lineRule="auto"/>
        <w:ind w:left="426" w:hanging="426"/>
        <w:jc w:val="both"/>
        <w:rPr>
          <w:rFonts w:ascii="Arial" w:hAnsi="Arial" w:cs="Arial"/>
          <w:sz w:val="22"/>
          <w:szCs w:val="22"/>
        </w:rPr>
      </w:pPr>
      <w:r>
        <w:rPr>
          <w:rFonts w:ascii="Arial" w:hAnsi="Arial" w:cs="Arial"/>
          <w:iCs/>
          <w:sz w:val="22"/>
          <w:szCs w:val="22"/>
          <w:lang w:eastAsia="ar-SA"/>
        </w:rPr>
        <w:t xml:space="preserve">W przypadku wystąpienia wady lub usterki skutkującej </w:t>
      </w:r>
      <w:r w:rsidRPr="00AD019E">
        <w:rPr>
          <w:rFonts w:ascii="Arial" w:hAnsi="Arial" w:cs="Arial"/>
          <w:iCs/>
          <w:sz w:val="22"/>
          <w:szCs w:val="22"/>
          <w:lang w:eastAsia="ar-SA"/>
        </w:rPr>
        <w:t xml:space="preserve">wyłączeniem </w:t>
      </w:r>
      <w:r w:rsidR="00591BA8">
        <w:rPr>
          <w:rFonts w:ascii="Arial" w:hAnsi="Arial" w:cs="Arial"/>
          <w:iCs/>
          <w:sz w:val="22"/>
          <w:szCs w:val="22"/>
          <w:lang w:eastAsia="ar-SA"/>
        </w:rPr>
        <w:t>urządzenia stanowiącego przedmiot</w:t>
      </w:r>
      <w:r w:rsidR="00AD019E" w:rsidRPr="00AD019E">
        <w:rPr>
          <w:rFonts w:ascii="Arial" w:hAnsi="Arial" w:cs="Arial"/>
          <w:iCs/>
          <w:sz w:val="22"/>
          <w:szCs w:val="22"/>
          <w:lang w:eastAsia="ar-SA"/>
        </w:rPr>
        <w:t xml:space="preserve"> Umowy</w:t>
      </w:r>
      <w:r w:rsidRPr="00AD019E">
        <w:rPr>
          <w:rFonts w:ascii="Arial" w:hAnsi="Arial" w:cs="Arial"/>
          <w:iCs/>
          <w:color w:val="0070C0"/>
          <w:sz w:val="22"/>
          <w:szCs w:val="22"/>
          <w:lang w:eastAsia="ar-SA"/>
        </w:rPr>
        <w:t xml:space="preserve"> </w:t>
      </w:r>
      <w:r w:rsidRPr="00AD019E">
        <w:rPr>
          <w:rFonts w:ascii="Arial" w:hAnsi="Arial" w:cs="Arial"/>
          <w:iCs/>
          <w:sz w:val="22"/>
          <w:szCs w:val="22"/>
          <w:lang w:eastAsia="ar-SA"/>
        </w:rPr>
        <w:t>z eksploatacji, okres gwarancji</w:t>
      </w:r>
      <w:r w:rsidR="00AD019E">
        <w:rPr>
          <w:rFonts w:ascii="Arial" w:hAnsi="Arial" w:cs="Arial"/>
          <w:iCs/>
          <w:sz w:val="22"/>
          <w:szCs w:val="22"/>
          <w:lang w:eastAsia="ar-SA"/>
        </w:rPr>
        <w:t xml:space="preserve"> i rękojmi</w:t>
      </w:r>
      <w:r w:rsidRPr="00AD019E">
        <w:rPr>
          <w:rFonts w:ascii="Arial" w:hAnsi="Arial" w:cs="Arial"/>
          <w:iCs/>
          <w:sz w:val="22"/>
          <w:szCs w:val="22"/>
          <w:lang w:eastAsia="ar-SA"/>
        </w:rPr>
        <w:t xml:space="preserve"> ulega przed</w:t>
      </w:r>
      <w:r>
        <w:rPr>
          <w:rFonts w:ascii="Arial" w:hAnsi="Arial" w:cs="Arial"/>
          <w:iCs/>
          <w:sz w:val="22"/>
          <w:szCs w:val="22"/>
          <w:lang w:eastAsia="ar-SA"/>
        </w:rPr>
        <w:t xml:space="preserve">łużeniu o </w:t>
      </w:r>
      <w:r w:rsidRPr="00AD019E">
        <w:rPr>
          <w:rFonts w:ascii="Arial" w:hAnsi="Arial" w:cs="Arial"/>
          <w:iCs/>
          <w:sz w:val="22"/>
          <w:szCs w:val="22"/>
          <w:lang w:eastAsia="ar-SA"/>
        </w:rPr>
        <w:t xml:space="preserve">czas wyłączenia </w:t>
      </w:r>
      <w:r w:rsidR="00AD019E" w:rsidRPr="00AD019E">
        <w:rPr>
          <w:rFonts w:ascii="Arial" w:hAnsi="Arial" w:cs="Arial"/>
          <w:iCs/>
          <w:sz w:val="22"/>
          <w:szCs w:val="22"/>
          <w:lang w:eastAsia="ar-SA"/>
        </w:rPr>
        <w:t xml:space="preserve">z </w:t>
      </w:r>
      <w:r w:rsidRPr="00AD019E">
        <w:rPr>
          <w:rFonts w:ascii="Arial" w:hAnsi="Arial" w:cs="Arial"/>
          <w:iCs/>
          <w:sz w:val="22"/>
          <w:szCs w:val="22"/>
          <w:lang w:eastAsia="ar-SA"/>
        </w:rPr>
        <w:t>eksploatacji.</w:t>
      </w:r>
    </w:p>
    <w:p w14:paraId="28E53F9F" w14:textId="4D9A6E52" w:rsidR="008D295B" w:rsidRDefault="008D295B" w:rsidP="008C3A2B">
      <w:pPr>
        <w:pStyle w:val="Akapitzlist"/>
        <w:numPr>
          <w:ilvl w:val="1"/>
          <w:numId w:val="39"/>
        </w:numPr>
        <w:tabs>
          <w:tab w:val="clear" w:pos="1080"/>
        </w:tabs>
        <w:spacing w:line="276" w:lineRule="auto"/>
        <w:ind w:left="426" w:hanging="426"/>
        <w:jc w:val="both"/>
        <w:rPr>
          <w:rFonts w:ascii="Arial" w:hAnsi="Arial" w:cs="Arial"/>
          <w:sz w:val="22"/>
          <w:szCs w:val="22"/>
        </w:rPr>
      </w:pPr>
      <w:r>
        <w:rPr>
          <w:rFonts w:ascii="Arial" w:hAnsi="Arial" w:cs="Arial"/>
          <w:sz w:val="22"/>
          <w:szCs w:val="22"/>
        </w:rPr>
        <w:t>W przypadku wystąpienia jakiejkolwiek wady w</w:t>
      </w:r>
      <w:r w:rsidR="00591BA8">
        <w:rPr>
          <w:rFonts w:ascii="Arial" w:hAnsi="Arial" w:cs="Arial"/>
          <w:sz w:val="22"/>
          <w:szCs w:val="22"/>
        </w:rPr>
        <w:t xml:space="preserve"> urządzeniu stanowiącym</w:t>
      </w:r>
      <w:r>
        <w:rPr>
          <w:rFonts w:ascii="Arial" w:hAnsi="Arial" w:cs="Arial"/>
          <w:sz w:val="22"/>
          <w:szCs w:val="22"/>
        </w:rPr>
        <w:t xml:space="preserve"> przedmio</w:t>
      </w:r>
      <w:r w:rsidR="00591BA8">
        <w:rPr>
          <w:rFonts w:ascii="Arial" w:hAnsi="Arial" w:cs="Arial"/>
          <w:sz w:val="22"/>
          <w:szCs w:val="22"/>
        </w:rPr>
        <w:t>t</w:t>
      </w:r>
      <w:r>
        <w:rPr>
          <w:rFonts w:ascii="Arial" w:hAnsi="Arial" w:cs="Arial"/>
          <w:sz w:val="22"/>
          <w:szCs w:val="22"/>
        </w:rPr>
        <w:t xml:space="preserve"> </w:t>
      </w:r>
      <w:r w:rsidR="00591BA8">
        <w:rPr>
          <w:rFonts w:ascii="Arial" w:hAnsi="Arial" w:cs="Arial"/>
          <w:sz w:val="22"/>
          <w:szCs w:val="22"/>
        </w:rPr>
        <w:t>U</w:t>
      </w:r>
      <w:r>
        <w:rPr>
          <w:rFonts w:ascii="Arial" w:hAnsi="Arial" w:cs="Arial"/>
          <w:sz w:val="22"/>
          <w:szCs w:val="22"/>
        </w:rPr>
        <w:t xml:space="preserve">mowy w okresie udzielonej gwarancji, Wykonawca ma obowiązek usunięcia wad </w:t>
      </w:r>
      <w:r w:rsidR="00AE4493">
        <w:rPr>
          <w:rFonts w:ascii="Arial" w:hAnsi="Arial" w:cs="Arial"/>
          <w:sz w:val="22"/>
          <w:szCs w:val="22"/>
        </w:rPr>
        <w:br/>
      </w:r>
      <w:r>
        <w:rPr>
          <w:rFonts w:ascii="Arial" w:hAnsi="Arial" w:cs="Arial"/>
          <w:sz w:val="22"/>
          <w:szCs w:val="22"/>
        </w:rPr>
        <w:t>w sposób najmniej uciążliwy dla Zamawiającego, w najkrótszym możliwym terminie.</w:t>
      </w:r>
    </w:p>
    <w:p w14:paraId="099ED5D9" w14:textId="66ED24BB" w:rsidR="00591BA8" w:rsidRDefault="008D295B" w:rsidP="00591BA8">
      <w:pPr>
        <w:pStyle w:val="Akapitzlist"/>
        <w:numPr>
          <w:ilvl w:val="1"/>
          <w:numId w:val="39"/>
        </w:numPr>
        <w:tabs>
          <w:tab w:val="clear" w:pos="1080"/>
        </w:tabs>
        <w:spacing w:line="276" w:lineRule="auto"/>
        <w:ind w:left="426" w:hanging="426"/>
        <w:jc w:val="both"/>
        <w:rPr>
          <w:rFonts w:ascii="Arial" w:hAnsi="Arial" w:cs="Arial"/>
          <w:sz w:val="22"/>
          <w:szCs w:val="22"/>
        </w:rPr>
      </w:pPr>
      <w:r w:rsidRPr="008D295B">
        <w:rPr>
          <w:rFonts w:ascii="Arial" w:hAnsi="Arial" w:cs="Arial"/>
          <w:sz w:val="22"/>
          <w:szCs w:val="22"/>
        </w:rPr>
        <w:t xml:space="preserve">Wykonawca w terminie </w:t>
      </w:r>
      <w:r w:rsidR="001E1D6E">
        <w:rPr>
          <w:rFonts w:ascii="Arial" w:hAnsi="Arial" w:cs="Arial"/>
          <w:sz w:val="22"/>
          <w:szCs w:val="22"/>
        </w:rPr>
        <w:t>2 dni roboczych</w:t>
      </w:r>
      <w:r w:rsidR="00591BA8">
        <w:rPr>
          <w:rFonts w:ascii="Arial" w:hAnsi="Arial" w:cs="Arial"/>
          <w:sz w:val="22"/>
          <w:szCs w:val="22"/>
        </w:rPr>
        <w:t xml:space="preserve"> od</w:t>
      </w:r>
      <w:r w:rsidR="00FF2465">
        <w:rPr>
          <w:rFonts w:ascii="Arial" w:hAnsi="Arial" w:cs="Arial"/>
          <w:sz w:val="22"/>
          <w:szCs w:val="22"/>
        </w:rPr>
        <w:t xml:space="preserve"> </w:t>
      </w:r>
      <w:r w:rsidR="001E1D6E">
        <w:rPr>
          <w:rFonts w:ascii="Arial" w:hAnsi="Arial" w:cs="Arial"/>
          <w:sz w:val="22"/>
          <w:szCs w:val="22"/>
        </w:rPr>
        <w:t>dokonania</w:t>
      </w:r>
      <w:r w:rsidR="00FF2465">
        <w:rPr>
          <w:rFonts w:ascii="Arial" w:hAnsi="Arial" w:cs="Arial"/>
          <w:sz w:val="22"/>
          <w:szCs w:val="22"/>
        </w:rPr>
        <w:t xml:space="preserve"> zgłoszenia</w:t>
      </w:r>
      <w:r w:rsidR="001E1D6E">
        <w:rPr>
          <w:rFonts w:ascii="Arial" w:hAnsi="Arial" w:cs="Arial"/>
          <w:sz w:val="22"/>
          <w:szCs w:val="22"/>
        </w:rPr>
        <w:t xml:space="preserve"> przez</w:t>
      </w:r>
      <w:r w:rsidRPr="008D295B">
        <w:rPr>
          <w:rFonts w:ascii="Arial" w:hAnsi="Arial" w:cs="Arial"/>
          <w:sz w:val="22"/>
          <w:szCs w:val="22"/>
        </w:rPr>
        <w:t xml:space="preserve"> Zamawiającego o wystąpieniu wad lub usterek zobowiązany jest przybyć </w:t>
      </w:r>
      <w:r w:rsidR="001C4279">
        <w:rPr>
          <w:rFonts w:ascii="Arial" w:hAnsi="Arial" w:cs="Arial"/>
          <w:sz w:val="22"/>
          <w:szCs w:val="22"/>
        </w:rPr>
        <w:t xml:space="preserve">do miejsca </w:t>
      </w:r>
      <w:r w:rsidR="00591BA8">
        <w:rPr>
          <w:rFonts w:ascii="Arial" w:hAnsi="Arial" w:cs="Arial"/>
          <w:sz w:val="22"/>
          <w:szCs w:val="22"/>
        </w:rPr>
        <w:t>użytkowania</w:t>
      </w:r>
      <w:r w:rsidR="001C4279">
        <w:rPr>
          <w:rFonts w:ascii="Arial" w:hAnsi="Arial" w:cs="Arial"/>
          <w:sz w:val="22"/>
          <w:szCs w:val="22"/>
        </w:rPr>
        <w:t xml:space="preserve"> urządzenia </w:t>
      </w:r>
      <w:r w:rsidRPr="008D295B">
        <w:rPr>
          <w:rFonts w:ascii="Arial" w:hAnsi="Arial" w:cs="Arial"/>
          <w:sz w:val="22"/>
          <w:szCs w:val="22"/>
        </w:rPr>
        <w:t>i przystąpić</w:t>
      </w:r>
      <w:r w:rsidR="001C4279">
        <w:rPr>
          <w:rFonts w:ascii="Arial" w:hAnsi="Arial" w:cs="Arial"/>
          <w:sz w:val="22"/>
          <w:szCs w:val="22"/>
        </w:rPr>
        <w:t xml:space="preserve"> do usuwania wad i usterek</w:t>
      </w:r>
      <w:r w:rsidR="009E7121">
        <w:rPr>
          <w:rFonts w:ascii="Arial" w:hAnsi="Arial" w:cs="Arial"/>
          <w:sz w:val="22"/>
          <w:szCs w:val="22"/>
        </w:rPr>
        <w:t xml:space="preserve"> (reakcja serwisu)</w:t>
      </w:r>
      <w:r w:rsidR="00FF2465">
        <w:rPr>
          <w:rFonts w:ascii="Arial" w:hAnsi="Arial" w:cs="Arial"/>
          <w:sz w:val="22"/>
          <w:szCs w:val="22"/>
        </w:rPr>
        <w:t>,</w:t>
      </w:r>
      <w:r w:rsidR="00FF2465">
        <w:rPr>
          <w:rFonts w:ascii="Arial" w:hAnsi="Arial" w:cs="Arial"/>
          <w:sz w:val="22"/>
          <w:szCs w:val="22"/>
        </w:rPr>
        <w:br/>
      </w:r>
      <w:r w:rsidR="001C4279">
        <w:rPr>
          <w:rFonts w:ascii="Arial" w:hAnsi="Arial" w:cs="Arial"/>
          <w:sz w:val="22"/>
          <w:szCs w:val="22"/>
        </w:rPr>
        <w:t>a także ustalić w porozumieniu z Zamawiającym termin usunięcia wad lub usterek. Termin na usunięci</w:t>
      </w:r>
      <w:r w:rsidR="00591BA8">
        <w:rPr>
          <w:rFonts w:ascii="Arial" w:hAnsi="Arial" w:cs="Arial"/>
          <w:sz w:val="22"/>
          <w:szCs w:val="22"/>
        </w:rPr>
        <w:t>e</w:t>
      </w:r>
      <w:r w:rsidR="001C4279">
        <w:rPr>
          <w:rFonts w:ascii="Arial" w:hAnsi="Arial" w:cs="Arial"/>
          <w:sz w:val="22"/>
          <w:szCs w:val="22"/>
        </w:rPr>
        <w:t xml:space="preserve"> wad lub usterek musi być uzasadniony względami technicznymi</w:t>
      </w:r>
      <w:r w:rsidR="00FF2465">
        <w:rPr>
          <w:rFonts w:ascii="Arial" w:hAnsi="Arial" w:cs="Arial"/>
          <w:sz w:val="22"/>
          <w:szCs w:val="22"/>
        </w:rPr>
        <w:br/>
      </w:r>
      <w:r w:rsidR="00AD019E">
        <w:rPr>
          <w:rFonts w:ascii="Arial" w:hAnsi="Arial" w:cs="Arial"/>
          <w:sz w:val="22"/>
          <w:szCs w:val="22"/>
        </w:rPr>
        <w:t xml:space="preserve">i podlega akceptacji Zamawiającego. W przypadku braku ustalenia z Zamawiającym terminu usunięcia wad lub usterek zgodnie z niniejszym ustępem, </w:t>
      </w:r>
      <w:r w:rsidR="00AD4119">
        <w:rPr>
          <w:rFonts w:ascii="Arial" w:hAnsi="Arial" w:cs="Arial"/>
          <w:sz w:val="22"/>
          <w:szCs w:val="22"/>
        </w:rPr>
        <w:t>Wykonawca jest zobowiązany do usunięcia wady w terminie 10 dni roboczych od zgłoszenia wady lub usterki (chyba że Zamawiający samodzielnie wyznaczy dłuższy termin)</w:t>
      </w:r>
      <w:r w:rsidR="00AD019E">
        <w:rPr>
          <w:rFonts w:ascii="Arial" w:hAnsi="Arial" w:cs="Arial"/>
          <w:sz w:val="22"/>
          <w:szCs w:val="22"/>
        </w:rPr>
        <w:t>.</w:t>
      </w:r>
    </w:p>
    <w:p w14:paraId="01ABE369" w14:textId="7322E3F8" w:rsidR="00591BA8" w:rsidRPr="004C2AB0" w:rsidRDefault="00591BA8" w:rsidP="004C2AB0">
      <w:pPr>
        <w:pStyle w:val="Akapitzlist"/>
        <w:numPr>
          <w:ilvl w:val="1"/>
          <w:numId w:val="39"/>
        </w:numPr>
        <w:tabs>
          <w:tab w:val="clear" w:pos="1080"/>
        </w:tabs>
        <w:spacing w:line="276" w:lineRule="auto"/>
        <w:ind w:left="426" w:hanging="426"/>
        <w:jc w:val="both"/>
        <w:rPr>
          <w:rFonts w:ascii="Arial" w:hAnsi="Arial" w:cs="Arial"/>
          <w:sz w:val="22"/>
          <w:szCs w:val="22"/>
        </w:rPr>
      </w:pPr>
      <w:r w:rsidRPr="004C2AB0">
        <w:rPr>
          <w:rFonts w:ascii="Arial" w:hAnsi="Arial" w:cs="Arial"/>
          <w:sz w:val="22"/>
          <w:szCs w:val="22"/>
        </w:rPr>
        <w:t>W okresie gwaranc</w:t>
      </w:r>
      <w:r w:rsidR="004C2AB0" w:rsidRPr="004C2AB0">
        <w:rPr>
          <w:rFonts w:ascii="Arial" w:hAnsi="Arial" w:cs="Arial"/>
          <w:sz w:val="22"/>
          <w:szCs w:val="22"/>
        </w:rPr>
        <w:t xml:space="preserve">ji Wykonawca zobowiązuje się do </w:t>
      </w:r>
      <w:r w:rsidRPr="004C2AB0">
        <w:rPr>
          <w:rFonts w:ascii="Arial" w:hAnsi="Arial" w:cs="Arial"/>
          <w:sz w:val="22"/>
          <w:szCs w:val="22"/>
        </w:rPr>
        <w:t xml:space="preserve">usunięcia wad i usterek </w:t>
      </w:r>
      <w:r w:rsidR="00AE4493">
        <w:rPr>
          <w:rFonts w:ascii="Arial" w:hAnsi="Arial" w:cs="Arial"/>
          <w:sz w:val="22"/>
          <w:szCs w:val="22"/>
        </w:rPr>
        <w:br/>
      </w:r>
      <w:r w:rsidRPr="004C2AB0">
        <w:rPr>
          <w:rFonts w:ascii="Arial" w:hAnsi="Arial" w:cs="Arial"/>
          <w:sz w:val="22"/>
          <w:szCs w:val="22"/>
        </w:rPr>
        <w:t xml:space="preserve">w </w:t>
      </w:r>
      <w:r w:rsidR="004C2AB0" w:rsidRPr="004C2AB0">
        <w:rPr>
          <w:rFonts w:ascii="Arial" w:hAnsi="Arial" w:cs="Arial"/>
          <w:sz w:val="22"/>
          <w:szCs w:val="22"/>
        </w:rPr>
        <w:t>urządzeniu stanowiącym przedmiot Umowy</w:t>
      </w:r>
      <w:r w:rsidRPr="004C2AB0">
        <w:rPr>
          <w:rFonts w:ascii="Arial" w:hAnsi="Arial" w:cs="Arial"/>
          <w:sz w:val="22"/>
          <w:szCs w:val="22"/>
        </w:rPr>
        <w:t xml:space="preserve">, a w przypadku gdy ten sam element (podzespół) był już </w:t>
      </w:r>
      <w:r w:rsidR="00AD4119">
        <w:rPr>
          <w:rFonts w:ascii="Arial" w:hAnsi="Arial" w:cs="Arial"/>
          <w:sz w:val="22"/>
          <w:szCs w:val="22"/>
        </w:rPr>
        <w:t>dwukrotnie</w:t>
      </w:r>
      <w:r w:rsidRPr="004C2AB0">
        <w:rPr>
          <w:rFonts w:ascii="Arial" w:hAnsi="Arial" w:cs="Arial"/>
          <w:sz w:val="22"/>
          <w:szCs w:val="22"/>
        </w:rPr>
        <w:t xml:space="preserve"> naprawiany – dokonania wymiany tego elementu (po</w:t>
      </w:r>
      <w:r w:rsidR="004C2AB0">
        <w:rPr>
          <w:rFonts w:ascii="Arial" w:hAnsi="Arial" w:cs="Arial"/>
          <w:sz w:val="22"/>
          <w:szCs w:val="22"/>
        </w:rPr>
        <w:t>dzespołu) na nowy, wolny od wad</w:t>
      </w:r>
      <w:r w:rsidR="00022DF4">
        <w:rPr>
          <w:rFonts w:ascii="Arial" w:hAnsi="Arial" w:cs="Arial"/>
          <w:sz w:val="22"/>
          <w:szCs w:val="22"/>
        </w:rPr>
        <w:t xml:space="preserve">, </w:t>
      </w:r>
      <w:bookmarkStart w:id="4" w:name="_Hlk8742855"/>
      <w:r w:rsidR="000131B1">
        <w:rPr>
          <w:rFonts w:ascii="Arial" w:hAnsi="Arial" w:cs="Arial"/>
          <w:sz w:val="22"/>
          <w:szCs w:val="22"/>
        </w:rPr>
        <w:t xml:space="preserve">w </w:t>
      </w:r>
      <w:r w:rsidR="00022DF4">
        <w:rPr>
          <w:rFonts w:ascii="Arial" w:hAnsi="Arial" w:cs="Arial"/>
          <w:sz w:val="22"/>
          <w:szCs w:val="22"/>
        </w:rPr>
        <w:t>przy</w:t>
      </w:r>
      <w:r w:rsidR="000131B1">
        <w:rPr>
          <w:rFonts w:ascii="Arial" w:hAnsi="Arial" w:cs="Arial"/>
          <w:sz w:val="22"/>
          <w:szCs w:val="22"/>
        </w:rPr>
        <w:t>padku</w:t>
      </w:r>
      <w:r w:rsidR="00022DF4">
        <w:rPr>
          <w:rFonts w:ascii="Arial" w:hAnsi="Arial" w:cs="Arial"/>
          <w:sz w:val="22"/>
          <w:szCs w:val="22"/>
        </w:rPr>
        <w:t xml:space="preserve"> wystąpieniu </w:t>
      </w:r>
      <w:r w:rsidR="00AD4119">
        <w:rPr>
          <w:rFonts w:ascii="Arial" w:hAnsi="Arial" w:cs="Arial"/>
          <w:sz w:val="22"/>
          <w:szCs w:val="22"/>
        </w:rPr>
        <w:t>trzeci</w:t>
      </w:r>
      <w:r w:rsidR="00022DF4">
        <w:rPr>
          <w:rFonts w:ascii="Arial" w:hAnsi="Arial" w:cs="Arial"/>
          <w:sz w:val="22"/>
          <w:szCs w:val="22"/>
        </w:rPr>
        <w:t>ej wady / usterki objętej gwarancją</w:t>
      </w:r>
      <w:bookmarkEnd w:id="4"/>
      <w:r w:rsidR="004C2AB0">
        <w:rPr>
          <w:rFonts w:ascii="Arial" w:hAnsi="Arial" w:cs="Arial"/>
          <w:sz w:val="22"/>
          <w:szCs w:val="22"/>
        </w:rPr>
        <w:t>.</w:t>
      </w:r>
    </w:p>
    <w:p w14:paraId="42BDB71D" w14:textId="485DD497" w:rsidR="008D295B" w:rsidRDefault="001C4279" w:rsidP="008C3A2B">
      <w:pPr>
        <w:pStyle w:val="Akapitzlist"/>
        <w:numPr>
          <w:ilvl w:val="1"/>
          <w:numId w:val="39"/>
        </w:numPr>
        <w:tabs>
          <w:tab w:val="clear" w:pos="1080"/>
        </w:tabs>
        <w:spacing w:line="276" w:lineRule="auto"/>
        <w:ind w:left="426" w:hanging="426"/>
        <w:jc w:val="both"/>
        <w:rPr>
          <w:rFonts w:ascii="Arial" w:hAnsi="Arial" w:cs="Arial"/>
          <w:sz w:val="22"/>
          <w:szCs w:val="22"/>
        </w:rPr>
      </w:pPr>
      <w:r>
        <w:rPr>
          <w:rFonts w:ascii="Arial" w:hAnsi="Arial" w:cs="Arial"/>
          <w:sz w:val="22"/>
          <w:szCs w:val="22"/>
        </w:rPr>
        <w:t xml:space="preserve">Zgłoszenie wystąpienia wad lub usterek, będzie dokonywane w </w:t>
      </w:r>
      <w:r w:rsidR="00122C12">
        <w:rPr>
          <w:rFonts w:ascii="Arial" w:hAnsi="Arial" w:cs="Arial"/>
          <w:sz w:val="22"/>
          <w:szCs w:val="22"/>
        </w:rPr>
        <w:t>formie pisemnej, w formie</w:t>
      </w:r>
      <w:r>
        <w:rPr>
          <w:rFonts w:ascii="Arial" w:hAnsi="Arial" w:cs="Arial"/>
          <w:sz w:val="22"/>
          <w:szCs w:val="22"/>
        </w:rPr>
        <w:t xml:space="preserve"> elektronicznej lub </w:t>
      </w:r>
      <w:r w:rsidR="00122C12">
        <w:rPr>
          <w:rFonts w:ascii="Arial" w:hAnsi="Arial" w:cs="Arial"/>
          <w:sz w:val="22"/>
          <w:szCs w:val="22"/>
        </w:rPr>
        <w:t>za pośrednictwem poczty elektronicznej, na adres:</w:t>
      </w:r>
    </w:p>
    <w:p w14:paraId="7BD2614D" w14:textId="2880D6A5" w:rsidR="00122C12" w:rsidRDefault="00122C12" w:rsidP="00122C12">
      <w:pPr>
        <w:pStyle w:val="Akapitzlist"/>
        <w:spacing w:line="276" w:lineRule="auto"/>
        <w:ind w:left="426"/>
        <w:jc w:val="both"/>
        <w:rPr>
          <w:rFonts w:ascii="Arial" w:hAnsi="Arial" w:cs="Arial"/>
          <w:sz w:val="22"/>
          <w:szCs w:val="22"/>
        </w:rPr>
      </w:pPr>
      <w:r>
        <w:rPr>
          <w:rFonts w:ascii="Arial" w:hAnsi="Arial" w:cs="Arial"/>
          <w:sz w:val="22"/>
          <w:szCs w:val="22"/>
        </w:rPr>
        <w:lastRenderedPageBreak/>
        <w:t>____</w:t>
      </w:r>
    </w:p>
    <w:p w14:paraId="1E3B44C1" w14:textId="77777777" w:rsidR="00122C12" w:rsidRDefault="00122C12" w:rsidP="00122C12">
      <w:pPr>
        <w:pStyle w:val="Akapitzlist"/>
        <w:spacing w:line="276" w:lineRule="auto"/>
        <w:ind w:left="426"/>
        <w:jc w:val="both"/>
        <w:rPr>
          <w:rFonts w:ascii="Arial" w:hAnsi="Arial" w:cs="Arial"/>
          <w:sz w:val="22"/>
          <w:szCs w:val="22"/>
        </w:rPr>
      </w:pPr>
    </w:p>
    <w:p w14:paraId="0326A62F" w14:textId="2256019C" w:rsidR="008D295B" w:rsidRDefault="008D295B" w:rsidP="008C3A2B">
      <w:pPr>
        <w:pStyle w:val="Akapitzlist"/>
        <w:numPr>
          <w:ilvl w:val="1"/>
          <w:numId w:val="39"/>
        </w:numPr>
        <w:tabs>
          <w:tab w:val="clear" w:pos="1080"/>
        </w:tabs>
        <w:spacing w:line="276" w:lineRule="auto"/>
        <w:ind w:left="426" w:hanging="426"/>
        <w:jc w:val="both"/>
        <w:rPr>
          <w:rFonts w:ascii="Arial" w:hAnsi="Arial" w:cs="Arial"/>
          <w:sz w:val="22"/>
          <w:szCs w:val="22"/>
        </w:rPr>
      </w:pPr>
      <w:r>
        <w:rPr>
          <w:rFonts w:ascii="Arial" w:hAnsi="Arial" w:cs="Arial"/>
          <w:sz w:val="22"/>
          <w:szCs w:val="22"/>
        </w:rPr>
        <w:t>Jeżeli Wykonawca nie dopełni swoich obowiązków wynikających z udzielonej gwarancji</w:t>
      </w:r>
      <w:r w:rsidR="00AD019E">
        <w:rPr>
          <w:rFonts w:ascii="Arial" w:hAnsi="Arial" w:cs="Arial"/>
          <w:sz w:val="22"/>
          <w:szCs w:val="22"/>
        </w:rPr>
        <w:t xml:space="preserve"> lub rękojmi</w:t>
      </w:r>
      <w:r>
        <w:rPr>
          <w:rFonts w:ascii="Arial" w:hAnsi="Arial" w:cs="Arial"/>
          <w:sz w:val="22"/>
          <w:szCs w:val="22"/>
        </w:rPr>
        <w:t xml:space="preserve">, Zamawiający jest uprawniony do odpowiednio: wykonania napraw </w:t>
      </w:r>
      <w:r w:rsidR="00AE4493">
        <w:rPr>
          <w:rFonts w:ascii="Arial" w:hAnsi="Arial" w:cs="Arial"/>
          <w:sz w:val="22"/>
          <w:szCs w:val="22"/>
        </w:rPr>
        <w:br/>
      </w:r>
      <w:r>
        <w:rPr>
          <w:rFonts w:ascii="Arial" w:hAnsi="Arial" w:cs="Arial"/>
          <w:sz w:val="22"/>
          <w:szCs w:val="22"/>
        </w:rPr>
        <w:t>lub przeglądów we własnym zakresie lub powierzenia ich wykonania podmiotowi trzeciemu, na ryzyko i koszt Wykonawcy.</w:t>
      </w:r>
    </w:p>
    <w:p w14:paraId="7CC219F5" w14:textId="588882FB" w:rsidR="008D295B" w:rsidRPr="008D295B" w:rsidRDefault="008D295B" w:rsidP="008C3A2B">
      <w:pPr>
        <w:pStyle w:val="Akapitzlist"/>
        <w:numPr>
          <w:ilvl w:val="1"/>
          <w:numId w:val="39"/>
        </w:numPr>
        <w:tabs>
          <w:tab w:val="clear" w:pos="1080"/>
        </w:tabs>
        <w:spacing w:line="276" w:lineRule="auto"/>
        <w:ind w:left="426" w:hanging="426"/>
        <w:jc w:val="both"/>
        <w:rPr>
          <w:rFonts w:ascii="Arial" w:hAnsi="Arial" w:cs="Arial"/>
          <w:sz w:val="22"/>
        </w:rPr>
      </w:pPr>
      <w:r>
        <w:rPr>
          <w:rFonts w:ascii="Arial" w:hAnsi="Arial" w:cs="Arial"/>
          <w:sz w:val="22"/>
        </w:rPr>
        <w:t>W okresie gwarancji Wykonawca zobowiązuje się do załatwienia wszelkich formalności, związanych z ewentualną wymianą wadliwego elementu l</w:t>
      </w:r>
      <w:r w:rsidR="00AD019E">
        <w:rPr>
          <w:rFonts w:ascii="Arial" w:hAnsi="Arial" w:cs="Arial"/>
          <w:sz w:val="22"/>
        </w:rPr>
        <w:t xml:space="preserve">ub podzespołu sprzętu </w:t>
      </w:r>
      <w:r w:rsidR="00AE4493">
        <w:rPr>
          <w:rFonts w:ascii="Arial" w:hAnsi="Arial" w:cs="Arial"/>
          <w:sz w:val="22"/>
        </w:rPr>
        <w:br/>
      </w:r>
      <w:r w:rsidR="00AD019E">
        <w:rPr>
          <w:rFonts w:ascii="Arial" w:hAnsi="Arial" w:cs="Arial"/>
          <w:sz w:val="22"/>
        </w:rPr>
        <w:t xml:space="preserve">na nowy, </w:t>
      </w:r>
      <w:r>
        <w:rPr>
          <w:rFonts w:ascii="Arial" w:hAnsi="Arial" w:cs="Arial"/>
          <w:sz w:val="22"/>
        </w:rPr>
        <w:t>wolny od wad, jego wysyłką, odbiorem i dostarczeniem do Zamawiającego lub importem części zamiennych bez udziału Zamawiającego.</w:t>
      </w:r>
    </w:p>
    <w:p w14:paraId="3D6AD7BF" w14:textId="0815B1B3" w:rsidR="008D295B" w:rsidRPr="008D295B" w:rsidRDefault="008D295B" w:rsidP="008C3A2B">
      <w:pPr>
        <w:pStyle w:val="Akapitzlist"/>
        <w:numPr>
          <w:ilvl w:val="1"/>
          <w:numId w:val="39"/>
        </w:numPr>
        <w:tabs>
          <w:tab w:val="clear" w:pos="1080"/>
        </w:tabs>
        <w:spacing w:line="276" w:lineRule="auto"/>
        <w:ind w:left="426" w:hanging="426"/>
        <w:jc w:val="both"/>
        <w:rPr>
          <w:rFonts w:ascii="Arial" w:hAnsi="Arial" w:cs="Arial"/>
          <w:sz w:val="22"/>
        </w:rPr>
      </w:pPr>
      <w:r w:rsidRPr="008D295B">
        <w:rPr>
          <w:rFonts w:ascii="Arial" w:hAnsi="Arial" w:cs="Arial"/>
          <w:sz w:val="22"/>
        </w:rPr>
        <w:t xml:space="preserve">W razie odrzucenia reklamacji przez Wykonawcę, Zamawiający może wystąpić </w:t>
      </w:r>
      <w:r w:rsidR="00AE4493">
        <w:rPr>
          <w:rFonts w:ascii="Arial" w:hAnsi="Arial" w:cs="Arial"/>
          <w:sz w:val="22"/>
        </w:rPr>
        <w:br/>
      </w:r>
      <w:r w:rsidRPr="008D295B">
        <w:rPr>
          <w:rFonts w:ascii="Arial" w:hAnsi="Arial" w:cs="Arial"/>
          <w:sz w:val="22"/>
        </w:rPr>
        <w:t>o przeprowadzenie ekspertyzy przez rzeczoznawcę.</w:t>
      </w:r>
    </w:p>
    <w:p w14:paraId="46E3A203" w14:textId="77777777" w:rsidR="008D295B" w:rsidRPr="008D295B" w:rsidRDefault="008D295B" w:rsidP="008C3A2B">
      <w:pPr>
        <w:pStyle w:val="Akapitzlist"/>
        <w:numPr>
          <w:ilvl w:val="1"/>
          <w:numId w:val="39"/>
        </w:numPr>
        <w:tabs>
          <w:tab w:val="clear" w:pos="1080"/>
        </w:tabs>
        <w:spacing w:line="276" w:lineRule="auto"/>
        <w:ind w:left="426" w:hanging="426"/>
        <w:jc w:val="both"/>
        <w:rPr>
          <w:rFonts w:ascii="Arial" w:hAnsi="Arial" w:cs="Arial"/>
          <w:sz w:val="22"/>
        </w:rPr>
      </w:pPr>
      <w:r w:rsidRPr="008D295B">
        <w:rPr>
          <w:rFonts w:ascii="Arial" w:hAnsi="Arial" w:cs="Arial"/>
          <w:sz w:val="22"/>
        </w:rPr>
        <w:t>Jeżeli reklamacja Zamawiającego okaże się uzasadniona, koszty związane z przeprowadzeniem ekspertyzy ponosi Wykonawca.</w:t>
      </w:r>
    </w:p>
    <w:p w14:paraId="25CB2EF3" w14:textId="77777777" w:rsidR="008D295B" w:rsidRPr="008D295B" w:rsidRDefault="008D295B" w:rsidP="008C3A2B">
      <w:pPr>
        <w:pStyle w:val="Akapitzlist"/>
        <w:numPr>
          <w:ilvl w:val="1"/>
          <w:numId w:val="39"/>
        </w:numPr>
        <w:tabs>
          <w:tab w:val="clear" w:pos="1080"/>
        </w:tabs>
        <w:spacing w:line="276" w:lineRule="auto"/>
        <w:ind w:left="426" w:hanging="426"/>
        <w:jc w:val="both"/>
        <w:rPr>
          <w:rFonts w:ascii="Arial" w:hAnsi="Arial" w:cs="Arial"/>
          <w:sz w:val="22"/>
        </w:rPr>
      </w:pPr>
      <w:r w:rsidRPr="008D295B">
        <w:rPr>
          <w:rFonts w:ascii="Arial" w:hAnsi="Arial" w:cs="Arial"/>
          <w:sz w:val="22"/>
        </w:rPr>
        <w:t>Niezależnie od uprawnień przysługujących Zamawiającemu z tytułu udzielonej gwarancji jakości, Zamawiającemu służyć będą uprawnienia z tytułu rękojmi za wady fizyczne.</w:t>
      </w:r>
    </w:p>
    <w:p w14:paraId="7ED4DC4B" w14:textId="434EE3B0" w:rsidR="009B4875" w:rsidRPr="00AD019E" w:rsidRDefault="008D295B" w:rsidP="008C3A2B">
      <w:pPr>
        <w:pStyle w:val="Akapitzlist"/>
        <w:numPr>
          <w:ilvl w:val="1"/>
          <w:numId w:val="39"/>
        </w:numPr>
        <w:tabs>
          <w:tab w:val="clear" w:pos="1080"/>
        </w:tabs>
        <w:spacing w:line="276" w:lineRule="auto"/>
        <w:ind w:left="426" w:hanging="426"/>
        <w:jc w:val="both"/>
        <w:rPr>
          <w:rFonts w:ascii="Arial" w:hAnsi="Arial" w:cs="Arial"/>
          <w:sz w:val="22"/>
        </w:rPr>
      </w:pPr>
      <w:r w:rsidRPr="008D295B">
        <w:rPr>
          <w:rFonts w:ascii="Arial" w:hAnsi="Arial" w:cs="Arial"/>
          <w:sz w:val="22"/>
        </w:rPr>
        <w:t xml:space="preserve">W przypadku rozbieżności pomiędzy </w:t>
      </w:r>
      <w:r w:rsidR="00AD019E">
        <w:rPr>
          <w:rFonts w:ascii="Arial" w:hAnsi="Arial" w:cs="Arial"/>
          <w:sz w:val="22"/>
        </w:rPr>
        <w:t xml:space="preserve">postanowieniami niniejszego paragrafu </w:t>
      </w:r>
      <w:r w:rsidR="00AE4493">
        <w:rPr>
          <w:rFonts w:ascii="Arial" w:hAnsi="Arial" w:cs="Arial"/>
          <w:sz w:val="22"/>
        </w:rPr>
        <w:br/>
      </w:r>
      <w:r w:rsidR="00AD019E">
        <w:rPr>
          <w:rFonts w:ascii="Arial" w:hAnsi="Arial" w:cs="Arial"/>
          <w:sz w:val="22"/>
        </w:rPr>
        <w:t xml:space="preserve">a postanowieniami </w:t>
      </w:r>
      <w:r w:rsidR="00591BA8">
        <w:rPr>
          <w:rFonts w:ascii="Arial" w:hAnsi="Arial" w:cs="Arial"/>
          <w:sz w:val="22"/>
        </w:rPr>
        <w:t>karty gwarancyjnej producenta urządzenia</w:t>
      </w:r>
      <w:r w:rsidRPr="008D295B">
        <w:rPr>
          <w:rFonts w:ascii="Arial" w:hAnsi="Arial" w:cs="Arial"/>
          <w:sz w:val="22"/>
        </w:rPr>
        <w:t>, pierwszeństwo mają zapisy korzystniejsze dla Zamawiającego, według jego wyboru.</w:t>
      </w:r>
    </w:p>
    <w:p w14:paraId="4714160B" w14:textId="77777777" w:rsidR="009B4875" w:rsidRPr="009B4875" w:rsidRDefault="009B4875" w:rsidP="009B4875">
      <w:pPr>
        <w:spacing w:line="276" w:lineRule="auto"/>
        <w:jc w:val="both"/>
        <w:rPr>
          <w:rFonts w:ascii="Arial" w:hAnsi="Arial" w:cs="Arial"/>
          <w:sz w:val="22"/>
          <w:szCs w:val="22"/>
        </w:rPr>
      </w:pPr>
    </w:p>
    <w:p w14:paraId="689E73F1" w14:textId="5A40DA6B"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6A2A59">
        <w:rPr>
          <w:rFonts w:ascii="Arial" w:hAnsi="Arial" w:cs="Arial"/>
          <w:b/>
          <w:sz w:val="22"/>
          <w:szCs w:val="22"/>
        </w:rPr>
        <w:t xml:space="preserve"> 6</w:t>
      </w:r>
    </w:p>
    <w:p w14:paraId="21D2DD7D" w14:textId="77777777" w:rsidR="004C3549" w:rsidRDefault="004C3549" w:rsidP="004C3549">
      <w:pPr>
        <w:spacing w:line="276" w:lineRule="auto"/>
        <w:jc w:val="center"/>
        <w:rPr>
          <w:rFonts w:ascii="Arial" w:hAnsi="Arial" w:cs="Arial"/>
          <w:b/>
          <w:sz w:val="22"/>
          <w:szCs w:val="22"/>
        </w:rPr>
      </w:pPr>
      <w:r>
        <w:rPr>
          <w:rFonts w:ascii="Arial" w:hAnsi="Arial" w:cs="Arial"/>
          <w:b/>
          <w:sz w:val="22"/>
          <w:szCs w:val="22"/>
        </w:rPr>
        <w:t>Zabezpieczenie</w:t>
      </w:r>
      <w:r w:rsidR="009E7121">
        <w:rPr>
          <w:rFonts w:ascii="Arial" w:hAnsi="Arial" w:cs="Arial"/>
          <w:b/>
          <w:sz w:val="22"/>
          <w:szCs w:val="22"/>
        </w:rPr>
        <w:t xml:space="preserve"> należytego wykonania Umowy</w:t>
      </w:r>
    </w:p>
    <w:p w14:paraId="633C0ABB" w14:textId="481F792B"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trike/>
          <w:sz w:val="22"/>
          <w:szCs w:val="22"/>
        </w:rPr>
      </w:pPr>
      <w:r w:rsidRPr="00122C12">
        <w:rPr>
          <w:rFonts w:ascii="Arial" w:hAnsi="Arial" w:cs="Arial"/>
          <w:sz w:val="22"/>
          <w:szCs w:val="22"/>
        </w:rPr>
        <w:t xml:space="preserve">Zamawiający wymaga wniesienia zabezpieczenia należytego wykonania Umowy obejmującego okres o 30 dni dłuższy niż termin wykonania Umowy (określony w </w:t>
      </w:r>
      <w:r>
        <w:rPr>
          <w:rFonts w:ascii="Arial" w:hAnsi="Arial" w:cs="Arial"/>
          <w:sz w:val="22"/>
          <w:szCs w:val="22"/>
        </w:rPr>
        <w:t>§4</w:t>
      </w:r>
      <w:r w:rsidRPr="00122C12">
        <w:rPr>
          <w:rFonts w:ascii="Arial" w:hAnsi="Arial" w:cs="Arial"/>
          <w:sz w:val="22"/>
          <w:szCs w:val="22"/>
        </w:rPr>
        <w:t xml:space="preserve"> ust. 1 Umowy), na zasadach określonych w przepisach ustawy Prawo zamówień publicznych na kwotę równą </w:t>
      </w:r>
      <w:r>
        <w:rPr>
          <w:rFonts w:ascii="Arial" w:hAnsi="Arial" w:cs="Arial"/>
          <w:sz w:val="22"/>
          <w:szCs w:val="22"/>
        </w:rPr>
        <w:t>4</w:t>
      </w:r>
      <w:r w:rsidRPr="00122C12">
        <w:rPr>
          <w:rFonts w:ascii="Arial" w:hAnsi="Arial" w:cs="Arial"/>
          <w:sz w:val="22"/>
          <w:szCs w:val="22"/>
        </w:rPr>
        <w:t>% ceny całkowitej podanej w ofercie (tj. wynagrodzenia określonego w §4 ust. 1 Umowy), czyli ……. zł (słownie: ….).</w:t>
      </w:r>
    </w:p>
    <w:p w14:paraId="11748B5E"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Zamawiający oświadcza, że Wykonawca przed zawarciem Umowy wniósł na jego rzecz całość wymaganego zabezpieczenia należytego wykonania Umowy wskazanego w ust. 1, w formie ___ .</w:t>
      </w:r>
    </w:p>
    <w:p w14:paraId="3F134A0C"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620C9157"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 xml:space="preserve">Beneficjentem zabezpieczenia należytego wykonania Umowy jest Zamawiający. </w:t>
      </w:r>
    </w:p>
    <w:p w14:paraId="17308E6D"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Koszty zabezpieczenia należytego wykonania Umowy ponosi Wykonawca.</w:t>
      </w:r>
    </w:p>
    <w:p w14:paraId="3CD49A94"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 xml:space="preserve">Wykonawca jest zobowiązany zapewnić, aby zabezpieczenie należytego wykonania Umowy zachowało moc wiążącą w okresie wskazanym w ust. 1. W przypadku wydłużenia terminu realizacji umowy określonego w §2 ust. 1 Umowy Wykonawca przed dokonaniem przez Strony zmiany Umowy w tym zakresie będzie zobowiązany do przedłużenia ważności dotychczasowego zabezpieczenia lub też wniesienia nowego zabezpieczenia na okres o 30 dni dłuższy niż uzgodniony przez Strony nowy termin wykonania Umowy.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433AF555"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W przypadku zabezpieczenia należytego wykonania Umowy w pieniądzu:</w:t>
      </w:r>
    </w:p>
    <w:p w14:paraId="47E2A85A" w14:textId="77777777" w:rsidR="00122C12" w:rsidRPr="00122C12" w:rsidRDefault="00122C12" w:rsidP="00122C12">
      <w:pPr>
        <w:pStyle w:val="Akapitzlist"/>
        <w:widowControl/>
        <w:numPr>
          <w:ilvl w:val="0"/>
          <w:numId w:val="8"/>
        </w:numPr>
        <w:tabs>
          <w:tab w:val="left" w:pos="851"/>
        </w:tabs>
        <w:suppressAutoHyphens w:val="0"/>
        <w:spacing w:line="276" w:lineRule="auto"/>
        <w:ind w:left="851" w:hanging="425"/>
        <w:contextualSpacing w:val="0"/>
        <w:jc w:val="both"/>
        <w:rPr>
          <w:rFonts w:ascii="Arial" w:hAnsi="Arial" w:cs="Arial"/>
          <w:sz w:val="22"/>
          <w:szCs w:val="22"/>
        </w:rPr>
      </w:pPr>
      <w:r w:rsidRPr="00122C12">
        <w:rPr>
          <w:rFonts w:ascii="Arial" w:hAnsi="Arial" w:cs="Arial"/>
          <w:sz w:val="22"/>
          <w:szCs w:val="22"/>
        </w:rPr>
        <w:lastRenderedPageBreak/>
        <w:t>po zrealizowaniu Umowy, Zamawiający pozostawia 30% wniesionego zabezpieczenia, czyli … zł z przeznaczeniem na zabezpieczenie roszczeń z tytułu gwarancji i rękojmi za wady;</w:t>
      </w:r>
    </w:p>
    <w:p w14:paraId="5D6162CE" w14:textId="77777777" w:rsidR="00122C12" w:rsidRPr="00122C12" w:rsidRDefault="00122C12" w:rsidP="00122C12">
      <w:pPr>
        <w:pStyle w:val="Akapitzlist"/>
        <w:widowControl/>
        <w:numPr>
          <w:ilvl w:val="0"/>
          <w:numId w:val="8"/>
        </w:numPr>
        <w:tabs>
          <w:tab w:val="left" w:pos="851"/>
        </w:tabs>
        <w:suppressAutoHyphens w:val="0"/>
        <w:spacing w:line="276" w:lineRule="auto"/>
        <w:ind w:left="851" w:hanging="425"/>
        <w:contextualSpacing w:val="0"/>
        <w:jc w:val="both"/>
        <w:rPr>
          <w:rFonts w:ascii="Arial" w:hAnsi="Arial" w:cs="Arial"/>
          <w:sz w:val="22"/>
          <w:szCs w:val="22"/>
        </w:rPr>
      </w:pPr>
      <w:r w:rsidRPr="00122C12">
        <w:rPr>
          <w:rFonts w:ascii="Arial" w:hAnsi="Arial" w:cs="Arial"/>
          <w:sz w:val="22"/>
          <w:szCs w:val="22"/>
        </w:rPr>
        <w:t>część stanowiąca 70% wniesionego zabezpieczenia zostanie zwrócona w terminie 30 dni od dnia wykonania zamówienia i uznania przez Zamawiającego za należycie wykonane, tj. po dokonaniu odbioru końcowego.</w:t>
      </w:r>
    </w:p>
    <w:p w14:paraId="7C185811" w14:textId="77777777" w:rsidR="00122C12" w:rsidRPr="00122C12" w:rsidRDefault="00122C12" w:rsidP="00122C12">
      <w:pPr>
        <w:widowControl/>
        <w:numPr>
          <w:ilvl w:val="0"/>
          <w:numId w:val="8"/>
        </w:numPr>
        <w:suppressAutoHyphens w:val="0"/>
        <w:spacing w:line="276" w:lineRule="auto"/>
        <w:ind w:left="851" w:right="-1" w:hanging="425"/>
        <w:jc w:val="both"/>
        <w:rPr>
          <w:rFonts w:ascii="Arial" w:hAnsi="Arial" w:cs="Arial"/>
          <w:sz w:val="22"/>
          <w:szCs w:val="22"/>
        </w:rPr>
      </w:pPr>
      <w:r w:rsidRPr="00122C12">
        <w:rPr>
          <w:rFonts w:ascii="Arial" w:hAnsi="Arial" w:cs="Arial"/>
          <w:sz w:val="22"/>
          <w:szCs w:val="22"/>
        </w:rPr>
        <w:t>zwrot każdej części zabezpieczenia należytego wykonania Umowy wniesionego w pieniądzu (wraz z odsetkami wynikającymi z umowy rachunku bankowego Zamawiającego, na którym było ono przechowywane, pomniejszone o koszt prowadzenia rachunku oraz prowizji bankowej za przelew pieniędzy na rachunek Wykonawcy) zostanie dokonany przelewem na konto określone przez Wykonawcę w pisemnej dyspozycji dokonania stosownej operacji, którą winien on przekazać Zamawiającemu niezwłocznie po zaistnieniu podstawy do zwrotu właściwej części zabezpieczenia.</w:t>
      </w:r>
    </w:p>
    <w:p w14:paraId="4CF77F35"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W przypadku zabezpieczenia należytego wykonania Umowy w innej formie niż pieniężna:</w:t>
      </w:r>
    </w:p>
    <w:p w14:paraId="4DD7F7FC" w14:textId="77777777" w:rsidR="00122C12" w:rsidRPr="00122C12" w:rsidRDefault="00122C12" w:rsidP="00122C12">
      <w:pPr>
        <w:pStyle w:val="Akapitzlist"/>
        <w:widowControl/>
        <w:numPr>
          <w:ilvl w:val="0"/>
          <w:numId w:val="9"/>
        </w:numPr>
        <w:tabs>
          <w:tab w:val="left" w:pos="851"/>
        </w:tabs>
        <w:suppressAutoHyphens w:val="0"/>
        <w:spacing w:line="276" w:lineRule="auto"/>
        <w:ind w:left="851" w:hanging="425"/>
        <w:contextualSpacing w:val="0"/>
        <w:jc w:val="both"/>
        <w:rPr>
          <w:rFonts w:ascii="Arial" w:hAnsi="Arial" w:cs="Arial"/>
          <w:sz w:val="22"/>
          <w:szCs w:val="22"/>
        </w:rPr>
      </w:pPr>
      <w:r w:rsidRPr="00122C12">
        <w:rPr>
          <w:rFonts w:ascii="Arial" w:hAnsi="Arial" w:cs="Arial"/>
          <w:sz w:val="22"/>
          <w:szCs w:val="22"/>
        </w:rPr>
        <w:t>zabezpieczenie zostanie zwrócone w terminie 30 dni od dnia wykonania zamówienia i uznania przez Zamawiającego za należycie wykonane, tj. po dokonaniu odbioru końcowego;</w:t>
      </w:r>
    </w:p>
    <w:p w14:paraId="71514F51" w14:textId="77777777" w:rsidR="00122C12" w:rsidRPr="00122C12" w:rsidRDefault="00122C12" w:rsidP="00122C12">
      <w:pPr>
        <w:pStyle w:val="Akapitzlist"/>
        <w:widowControl/>
        <w:numPr>
          <w:ilvl w:val="0"/>
          <w:numId w:val="9"/>
        </w:numPr>
        <w:tabs>
          <w:tab w:val="left" w:pos="851"/>
        </w:tabs>
        <w:suppressAutoHyphens w:val="0"/>
        <w:spacing w:line="276" w:lineRule="auto"/>
        <w:ind w:left="851" w:hanging="425"/>
        <w:contextualSpacing w:val="0"/>
        <w:jc w:val="both"/>
        <w:rPr>
          <w:rFonts w:ascii="Arial" w:hAnsi="Arial" w:cs="Arial"/>
          <w:sz w:val="22"/>
          <w:szCs w:val="22"/>
        </w:rPr>
      </w:pPr>
      <w:r w:rsidRPr="00122C12">
        <w:rPr>
          <w:rFonts w:ascii="Arial" w:hAnsi="Arial" w:cs="Arial"/>
          <w:sz w:val="22"/>
          <w:szCs w:val="22"/>
        </w:rPr>
        <w:t>w terminie 3 dni przed wyznaczonym terminem odbioru końcowego, Wykonawca wnosi zabezpieczenie należytego wykonania Umowy w celu zabezpieczenia roszczeń z tytułu gwarancji i rękojmi w wysokości 30% wartości zabezpieczenia należytego wykonania Umowy określonego w ust. 1, tj. w kwocie … zł, obejmujące okres o 15 dni dłuższy niż okres gwarancji i rękojmi za wady przedmiotu Umowy. W przypadku niedostarczenia zabezpieczenia należytego wykonania Umowy na okres obowiązywania gwarancji i rękojmi zgodnie ze zdaniem poprzedzającym, Inwestor nie przystąpi do odbioru końcowego.</w:t>
      </w:r>
    </w:p>
    <w:p w14:paraId="575CCF49" w14:textId="1FC9EDD9"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Zabezpieczenie należytego wykonania Umowy w celu zabezpieczenia roszczeń z tytułu gwarancji i rękojmi, zostanie zwrócone nie później niż w 15 dniu po upływie najdłuższego okresu gwarancji i rękojmi.</w:t>
      </w:r>
    </w:p>
    <w:p w14:paraId="1E88FCE9"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Jeżeli nie zajdzie powód do realizacji zabezpieczenia w całości lub w części, podlega ono zwrotowi Wykonawcy odpowiednio w całości lub w części w terminach, o których mowa w niniejszym paragrafie.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085B44E0"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p>
    <w:p w14:paraId="306DEAC4"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 xml:space="preserve">Zabezpieczenie należytego wykonania Umowy pozostaje w dyspozycji Zamawiającego i zachowuje swoją ważność przez czas określony w Umowie. </w:t>
      </w:r>
    </w:p>
    <w:p w14:paraId="03D42D2F" w14:textId="77777777" w:rsidR="00122C12" w:rsidRPr="00122C12" w:rsidRDefault="00122C12" w:rsidP="00122C12">
      <w:pPr>
        <w:pStyle w:val="Akapitzlist"/>
        <w:widowControl/>
        <w:numPr>
          <w:ilvl w:val="0"/>
          <w:numId w:val="7"/>
        </w:numPr>
        <w:tabs>
          <w:tab w:val="left" w:pos="426"/>
        </w:tabs>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 xml:space="preserve">W przypadku zabezpieczenia w formie niepieniężnej,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 Zdanie poprzedzające stosuje się również w </w:t>
      </w:r>
      <w:r w:rsidRPr="00122C12">
        <w:rPr>
          <w:rFonts w:ascii="Arial" w:hAnsi="Arial" w:cs="Arial"/>
          <w:sz w:val="22"/>
          <w:szCs w:val="22"/>
        </w:rPr>
        <w:lastRenderedPageBreak/>
        <w:t>przypadku braku zakończenia Umowy w terminie określonym w §2 ust. 1 oraz braku dokonania przez Strony zmiany Umowy w zakresie tego terminu – w takim wypadku obowiązkiem Wykonawcy jest przedłużenie ważności zabezpieczenia (lub wniesienie nowego zabezpieczenia) o okres do czasu rzeczywistego zakończenia Umowy.</w:t>
      </w:r>
    </w:p>
    <w:p w14:paraId="7DD61E97" w14:textId="77777777" w:rsidR="00122C12" w:rsidRPr="00122C12" w:rsidRDefault="00122C12" w:rsidP="00122C12">
      <w:pPr>
        <w:pStyle w:val="Akapitzlist"/>
        <w:widowControl/>
        <w:numPr>
          <w:ilvl w:val="0"/>
          <w:numId w:val="7"/>
        </w:numPr>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Jeżeli Wykonawca w terminie określonym w ustępie poprzedzającym nie przedłoży Zamawiającemu nowego zabezpieczenia należytego wykonania Umowy (lub nie przedłuży ważności dotychczasowego zabezpieczenia), Zamawiający będzie uprawniony do zrealizowania dotychczasowego zabezpieczenia poprzez wypłatę całej kwoty z tego zabezpieczenia, celem dokonania zmiany formy zabezpieczenia należytego wykonania Umowy na zabezpieczenie w pieniądzu.</w:t>
      </w:r>
    </w:p>
    <w:p w14:paraId="1A6081BE" w14:textId="77777777" w:rsidR="00122C12" w:rsidRPr="00122C12" w:rsidRDefault="00122C12" w:rsidP="00122C12">
      <w:pPr>
        <w:pStyle w:val="Akapitzlist"/>
        <w:widowControl/>
        <w:numPr>
          <w:ilvl w:val="0"/>
          <w:numId w:val="7"/>
        </w:numPr>
        <w:suppressAutoHyphens w:val="0"/>
        <w:spacing w:line="276" w:lineRule="auto"/>
        <w:ind w:left="426" w:hanging="426"/>
        <w:contextualSpacing w:val="0"/>
        <w:jc w:val="both"/>
        <w:rPr>
          <w:rFonts w:ascii="Arial" w:hAnsi="Arial" w:cs="Arial"/>
          <w:sz w:val="22"/>
          <w:szCs w:val="22"/>
        </w:rPr>
      </w:pPr>
      <w:r w:rsidRPr="00122C12">
        <w:rPr>
          <w:rFonts w:ascii="Arial" w:hAnsi="Arial" w:cs="Arial"/>
          <w:sz w:val="22"/>
          <w:szCs w:val="22"/>
        </w:rPr>
        <w:t>Wypłata, o której mowa w ust. 14 następuje nie później niż w ostatnim dniu ważności dotychczasowego zabezpieczenia. Przy braku ww. wypłaty kwota zabezpieczenia zostanie potrącona z wynagrodzenia Wykonawcy.</w:t>
      </w:r>
    </w:p>
    <w:p w14:paraId="035E054F" w14:textId="77777777" w:rsidR="00122C12" w:rsidRPr="00122C12" w:rsidRDefault="00122C12" w:rsidP="00122C12">
      <w:pPr>
        <w:pStyle w:val="Akapitzlist"/>
        <w:widowControl/>
        <w:numPr>
          <w:ilvl w:val="0"/>
          <w:numId w:val="7"/>
        </w:numPr>
        <w:tabs>
          <w:tab w:val="left" w:pos="426"/>
        </w:tabs>
        <w:suppressAutoHyphens w:val="0"/>
        <w:spacing w:after="200" w:line="276" w:lineRule="auto"/>
        <w:ind w:left="426" w:hanging="426"/>
        <w:contextualSpacing w:val="0"/>
        <w:jc w:val="both"/>
        <w:rPr>
          <w:rFonts w:ascii="Arial" w:hAnsi="Arial" w:cs="Arial"/>
          <w:sz w:val="22"/>
          <w:szCs w:val="22"/>
        </w:rPr>
      </w:pPr>
      <w:r w:rsidRPr="00122C12">
        <w:rPr>
          <w:rFonts w:ascii="Arial" w:hAnsi="Arial" w:cs="Arial"/>
          <w:sz w:val="22"/>
          <w:szCs w:val="22"/>
        </w:rPr>
        <w:t>Zamawiający zwróci Wykonawcy środki pieniężne otrzymane z tytułu realizacji zabezpieczenia należytego wykonania Umowy po przedstawieniu przez Wykonawcę nowego zabezpieczenia albo w terminie zwrotu danej części zabezpieczenia.</w:t>
      </w:r>
    </w:p>
    <w:p w14:paraId="316C416E" w14:textId="140B9027"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6A2A59">
        <w:rPr>
          <w:rFonts w:ascii="Arial" w:hAnsi="Arial" w:cs="Arial"/>
          <w:b/>
          <w:sz w:val="22"/>
          <w:szCs w:val="22"/>
        </w:rPr>
        <w:t xml:space="preserve"> 7</w:t>
      </w:r>
    </w:p>
    <w:p w14:paraId="2116E52A" w14:textId="77777777" w:rsidR="004C3549" w:rsidRDefault="004C3549" w:rsidP="004C3549">
      <w:pPr>
        <w:spacing w:line="276" w:lineRule="auto"/>
        <w:jc w:val="center"/>
        <w:rPr>
          <w:rFonts w:ascii="Arial" w:hAnsi="Arial" w:cs="Arial"/>
          <w:b/>
          <w:sz w:val="22"/>
          <w:szCs w:val="22"/>
        </w:rPr>
      </w:pPr>
      <w:r>
        <w:rPr>
          <w:rFonts w:ascii="Arial" w:hAnsi="Arial" w:cs="Arial"/>
          <w:b/>
          <w:sz w:val="22"/>
          <w:szCs w:val="22"/>
        </w:rPr>
        <w:t>Kary</w:t>
      </w:r>
      <w:r w:rsidR="009E7121">
        <w:rPr>
          <w:rFonts w:ascii="Arial" w:hAnsi="Arial" w:cs="Arial"/>
          <w:b/>
          <w:sz w:val="22"/>
          <w:szCs w:val="22"/>
        </w:rPr>
        <w:t xml:space="preserve"> umowne</w:t>
      </w:r>
    </w:p>
    <w:p w14:paraId="06624BB0" w14:textId="77777777" w:rsidR="00AD019E" w:rsidRPr="00C53D30" w:rsidRDefault="00AD019E" w:rsidP="008C3A2B">
      <w:pPr>
        <w:numPr>
          <w:ilvl w:val="0"/>
          <w:numId w:val="52"/>
        </w:numPr>
        <w:spacing w:line="276" w:lineRule="auto"/>
        <w:ind w:left="426" w:hanging="426"/>
        <w:jc w:val="both"/>
        <w:rPr>
          <w:rFonts w:ascii="Arial" w:hAnsi="Arial" w:cs="Arial"/>
          <w:sz w:val="22"/>
          <w:szCs w:val="22"/>
        </w:rPr>
      </w:pPr>
      <w:r w:rsidRPr="00C53D30">
        <w:rPr>
          <w:rFonts w:ascii="Arial" w:hAnsi="Arial" w:cs="Arial"/>
          <w:sz w:val="22"/>
          <w:szCs w:val="22"/>
        </w:rPr>
        <w:t>Wykonawca zapłaci Zamawiającemu kary umowne z następujących tytułów i we wskazanych poniżej wysokościach:</w:t>
      </w:r>
    </w:p>
    <w:p w14:paraId="03FE40BC" w14:textId="13762CC0" w:rsidR="00AD019E" w:rsidRDefault="009E7121" w:rsidP="008C3A2B">
      <w:pPr>
        <w:numPr>
          <w:ilvl w:val="0"/>
          <w:numId w:val="53"/>
        </w:numPr>
        <w:tabs>
          <w:tab w:val="left" w:pos="851"/>
        </w:tabs>
        <w:spacing w:line="276" w:lineRule="auto"/>
        <w:ind w:left="851" w:hanging="425"/>
        <w:jc w:val="both"/>
        <w:rPr>
          <w:rFonts w:ascii="Arial" w:hAnsi="Arial" w:cs="Arial"/>
          <w:sz w:val="22"/>
          <w:szCs w:val="22"/>
        </w:rPr>
      </w:pPr>
      <w:bookmarkStart w:id="5" w:name="_Hlk489911310"/>
      <w:r>
        <w:rPr>
          <w:rFonts w:ascii="Arial" w:hAnsi="Arial" w:cs="Arial"/>
          <w:sz w:val="22"/>
          <w:szCs w:val="22"/>
        </w:rPr>
        <w:t>za zwłokę w wykonaniu przedmiotu Umowy</w:t>
      </w:r>
      <w:r w:rsidR="00AD019E" w:rsidRPr="00C53D30">
        <w:rPr>
          <w:rFonts w:ascii="Arial" w:hAnsi="Arial" w:cs="Arial"/>
          <w:sz w:val="22"/>
          <w:szCs w:val="22"/>
        </w:rPr>
        <w:t xml:space="preserve">, w wysokości </w:t>
      </w:r>
      <w:r w:rsidR="002B48BA">
        <w:rPr>
          <w:rFonts w:ascii="Arial" w:hAnsi="Arial" w:cs="Arial"/>
          <w:sz w:val="22"/>
          <w:szCs w:val="22"/>
        </w:rPr>
        <w:t>0,</w:t>
      </w:r>
      <w:r w:rsidR="000B14FF">
        <w:rPr>
          <w:rFonts w:ascii="Arial" w:hAnsi="Arial" w:cs="Arial"/>
          <w:sz w:val="22"/>
          <w:szCs w:val="22"/>
        </w:rPr>
        <w:t>07</w:t>
      </w:r>
      <w:r w:rsidR="002B48BA">
        <w:rPr>
          <w:rFonts w:ascii="Arial" w:hAnsi="Arial" w:cs="Arial"/>
          <w:sz w:val="22"/>
          <w:szCs w:val="22"/>
        </w:rPr>
        <w:t xml:space="preserve">% </w:t>
      </w:r>
      <w:r w:rsidR="00AD019E" w:rsidRPr="00C53D30">
        <w:rPr>
          <w:rFonts w:ascii="Arial" w:hAnsi="Arial" w:cs="Arial"/>
          <w:sz w:val="22"/>
          <w:szCs w:val="22"/>
        </w:rPr>
        <w:t xml:space="preserve">wynagrodzenia </w:t>
      </w:r>
      <w:r w:rsidR="00EA3CCE" w:rsidRPr="00EA3CCE">
        <w:rPr>
          <w:rFonts w:ascii="Arial" w:hAnsi="Arial" w:cs="Arial"/>
          <w:color w:val="FF0000"/>
          <w:sz w:val="22"/>
          <w:szCs w:val="22"/>
        </w:rPr>
        <w:t>netto</w:t>
      </w:r>
      <w:r w:rsidR="00AD019E" w:rsidRPr="00C53D30">
        <w:rPr>
          <w:rFonts w:ascii="Arial" w:hAnsi="Arial" w:cs="Arial"/>
          <w:sz w:val="22"/>
          <w:szCs w:val="22"/>
        </w:rPr>
        <w:t>, o którym mowa w §</w:t>
      </w:r>
      <w:r w:rsidR="0038038D">
        <w:rPr>
          <w:rFonts w:ascii="Arial" w:hAnsi="Arial" w:cs="Arial"/>
          <w:sz w:val="22"/>
          <w:szCs w:val="22"/>
        </w:rPr>
        <w:t>2</w:t>
      </w:r>
      <w:r w:rsidR="00AD019E" w:rsidRPr="00C53D30">
        <w:rPr>
          <w:rFonts w:ascii="Arial" w:hAnsi="Arial" w:cs="Arial"/>
          <w:sz w:val="22"/>
          <w:szCs w:val="22"/>
        </w:rPr>
        <w:t xml:space="preserve"> ust. 1, za każdy dzień zwłoki;</w:t>
      </w:r>
    </w:p>
    <w:p w14:paraId="2187E5E8" w14:textId="7B24A674" w:rsidR="009E7121" w:rsidRDefault="009E7121" w:rsidP="008C3A2B">
      <w:pPr>
        <w:numPr>
          <w:ilvl w:val="0"/>
          <w:numId w:val="53"/>
        </w:numPr>
        <w:tabs>
          <w:tab w:val="left" w:pos="851"/>
        </w:tabs>
        <w:spacing w:line="276" w:lineRule="auto"/>
        <w:ind w:left="851" w:hanging="425"/>
        <w:jc w:val="both"/>
        <w:rPr>
          <w:rFonts w:ascii="Arial" w:hAnsi="Arial" w:cs="Arial"/>
          <w:sz w:val="22"/>
          <w:szCs w:val="22"/>
        </w:rPr>
      </w:pPr>
      <w:r>
        <w:rPr>
          <w:rFonts w:ascii="Arial" w:hAnsi="Arial" w:cs="Arial"/>
          <w:sz w:val="22"/>
          <w:szCs w:val="22"/>
        </w:rPr>
        <w:t>za zwłokę w usunięciu wad przedmiotu Umowy</w:t>
      </w:r>
      <w:r w:rsidR="00AD019E" w:rsidRPr="00C53D30">
        <w:rPr>
          <w:rFonts w:ascii="Arial" w:hAnsi="Arial" w:cs="Arial"/>
          <w:sz w:val="22"/>
          <w:szCs w:val="22"/>
        </w:rPr>
        <w:t xml:space="preserve"> stwierdzonych przy </w:t>
      </w:r>
      <w:r>
        <w:rPr>
          <w:rFonts w:ascii="Arial" w:hAnsi="Arial" w:cs="Arial"/>
          <w:sz w:val="22"/>
          <w:szCs w:val="22"/>
        </w:rPr>
        <w:t>odbiorze,</w:t>
      </w:r>
      <w:r w:rsidRPr="009E7121">
        <w:rPr>
          <w:rFonts w:ascii="Arial" w:hAnsi="Arial" w:cs="Arial"/>
          <w:sz w:val="22"/>
          <w:szCs w:val="22"/>
        </w:rPr>
        <w:t xml:space="preserve"> </w:t>
      </w:r>
      <w:r w:rsidR="00AE4493">
        <w:rPr>
          <w:rFonts w:ascii="Arial" w:hAnsi="Arial" w:cs="Arial"/>
          <w:sz w:val="22"/>
          <w:szCs w:val="22"/>
        </w:rPr>
        <w:br/>
      </w:r>
      <w:r w:rsidRPr="00C53D30">
        <w:rPr>
          <w:rFonts w:ascii="Arial" w:hAnsi="Arial" w:cs="Arial"/>
          <w:sz w:val="22"/>
          <w:szCs w:val="22"/>
        </w:rPr>
        <w:t xml:space="preserve">w wysokości </w:t>
      </w:r>
      <w:r w:rsidR="002B48BA">
        <w:rPr>
          <w:rFonts w:ascii="Arial" w:hAnsi="Arial" w:cs="Arial"/>
          <w:sz w:val="22"/>
          <w:szCs w:val="22"/>
        </w:rPr>
        <w:t>0,</w:t>
      </w:r>
      <w:r w:rsidR="00E2493A">
        <w:rPr>
          <w:rFonts w:ascii="Arial" w:hAnsi="Arial" w:cs="Arial"/>
          <w:sz w:val="22"/>
          <w:szCs w:val="22"/>
        </w:rPr>
        <w:t>02</w:t>
      </w:r>
      <w:r w:rsidR="002B48BA">
        <w:rPr>
          <w:rFonts w:ascii="Arial" w:hAnsi="Arial" w:cs="Arial"/>
          <w:sz w:val="22"/>
          <w:szCs w:val="22"/>
        </w:rPr>
        <w:t xml:space="preserve">% </w:t>
      </w:r>
      <w:r w:rsidRPr="00C53D30">
        <w:rPr>
          <w:rFonts w:ascii="Arial" w:hAnsi="Arial" w:cs="Arial"/>
          <w:sz w:val="22"/>
          <w:szCs w:val="22"/>
        </w:rPr>
        <w:t xml:space="preserve">wynagrodzenia </w:t>
      </w:r>
      <w:r w:rsidR="00EA3CCE" w:rsidRPr="00EA3CCE">
        <w:rPr>
          <w:rFonts w:ascii="Arial" w:hAnsi="Arial" w:cs="Arial"/>
          <w:color w:val="FF0000"/>
          <w:sz w:val="22"/>
          <w:szCs w:val="22"/>
        </w:rPr>
        <w:t>netto</w:t>
      </w:r>
      <w:r w:rsidRPr="00C53D30">
        <w:rPr>
          <w:rFonts w:ascii="Arial" w:hAnsi="Arial" w:cs="Arial"/>
          <w:sz w:val="22"/>
          <w:szCs w:val="22"/>
        </w:rPr>
        <w:t>, o którym mowa w §</w:t>
      </w:r>
      <w:r w:rsidR="0038038D">
        <w:rPr>
          <w:rFonts w:ascii="Arial" w:hAnsi="Arial" w:cs="Arial"/>
          <w:sz w:val="22"/>
          <w:szCs w:val="22"/>
        </w:rPr>
        <w:t>2</w:t>
      </w:r>
      <w:r w:rsidRPr="00C53D30">
        <w:rPr>
          <w:rFonts w:ascii="Arial" w:hAnsi="Arial" w:cs="Arial"/>
          <w:sz w:val="22"/>
          <w:szCs w:val="22"/>
        </w:rPr>
        <w:t xml:space="preserve"> ust. 1, za każdy dzień zwłoki;</w:t>
      </w:r>
    </w:p>
    <w:p w14:paraId="758BB7D1" w14:textId="116B417A" w:rsidR="009E7121" w:rsidRDefault="009E7121" w:rsidP="008C3A2B">
      <w:pPr>
        <w:numPr>
          <w:ilvl w:val="0"/>
          <w:numId w:val="53"/>
        </w:numPr>
        <w:tabs>
          <w:tab w:val="left" w:pos="851"/>
        </w:tabs>
        <w:spacing w:line="276" w:lineRule="auto"/>
        <w:ind w:left="851" w:hanging="425"/>
        <w:jc w:val="both"/>
        <w:rPr>
          <w:rFonts w:ascii="Arial" w:hAnsi="Arial" w:cs="Arial"/>
          <w:sz w:val="22"/>
          <w:szCs w:val="22"/>
        </w:rPr>
      </w:pPr>
      <w:r>
        <w:rPr>
          <w:rFonts w:ascii="Arial" w:hAnsi="Arial" w:cs="Arial"/>
          <w:sz w:val="22"/>
          <w:szCs w:val="22"/>
        </w:rPr>
        <w:t xml:space="preserve">za zwłokę </w:t>
      </w:r>
      <w:r w:rsidR="001C19C2">
        <w:rPr>
          <w:rFonts w:ascii="Arial" w:hAnsi="Arial" w:cs="Arial"/>
          <w:sz w:val="22"/>
          <w:szCs w:val="22"/>
        </w:rPr>
        <w:t>w reakcji serwisu w ramach</w:t>
      </w:r>
      <w:r w:rsidR="006F54E6">
        <w:rPr>
          <w:rFonts w:ascii="Arial" w:hAnsi="Arial" w:cs="Arial"/>
          <w:sz w:val="22"/>
          <w:szCs w:val="22"/>
        </w:rPr>
        <w:t xml:space="preserve"> gwarancji jakości (zgodnie z §</w:t>
      </w:r>
      <w:r w:rsidR="001C19C2">
        <w:rPr>
          <w:rFonts w:ascii="Arial" w:hAnsi="Arial" w:cs="Arial"/>
          <w:sz w:val="22"/>
          <w:szCs w:val="22"/>
        </w:rPr>
        <w:t>5 ust. 8)</w:t>
      </w:r>
      <w:r w:rsidRPr="00C53D30">
        <w:rPr>
          <w:rFonts w:ascii="Arial" w:hAnsi="Arial" w:cs="Arial"/>
          <w:sz w:val="22"/>
          <w:szCs w:val="22"/>
        </w:rPr>
        <w:t xml:space="preserve">, </w:t>
      </w:r>
      <w:r w:rsidR="00AE4493">
        <w:rPr>
          <w:rFonts w:ascii="Arial" w:hAnsi="Arial" w:cs="Arial"/>
          <w:sz w:val="22"/>
          <w:szCs w:val="22"/>
        </w:rPr>
        <w:br/>
      </w:r>
      <w:r w:rsidRPr="00C53D30">
        <w:rPr>
          <w:rFonts w:ascii="Arial" w:hAnsi="Arial" w:cs="Arial"/>
          <w:sz w:val="22"/>
          <w:szCs w:val="22"/>
        </w:rPr>
        <w:t xml:space="preserve">w wysokości </w:t>
      </w:r>
      <w:r w:rsidR="002B48BA">
        <w:rPr>
          <w:rFonts w:ascii="Arial" w:hAnsi="Arial" w:cs="Arial"/>
          <w:sz w:val="22"/>
          <w:szCs w:val="22"/>
        </w:rPr>
        <w:t>0,</w:t>
      </w:r>
      <w:r w:rsidR="00E2493A">
        <w:rPr>
          <w:rFonts w:ascii="Arial" w:hAnsi="Arial" w:cs="Arial"/>
          <w:sz w:val="22"/>
          <w:szCs w:val="22"/>
        </w:rPr>
        <w:t>01</w:t>
      </w:r>
      <w:r w:rsidR="002B48BA">
        <w:rPr>
          <w:rFonts w:ascii="Arial" w:hAnsi="Arial" w:cs="Arial"/>
          <w:sz w:val="22"/>
          <w:szCs w:val="22"/>
        </w:rPr>
        <w:t xml:space="preserve">% </w:t>
      </w:r>
      <w:r w:rsidRPr="00C53D30">
        <w:rPr>
          <w:rFonts w:ascii="Arial" w:hAnsi="Arial" w:cs="Arial"/>
          <w:sz w:val="22"/>
          <w:szCs w:val="22"/>
        </w:rPr>
        <w:t xml:space="preserve">wynagrodzenia </w:t>
      </w:r>
      <w:r w:rsidR="00EA3CCE" w:rsidRPr="00EA3CCE">
        <w:rPr>
          <w:rFonts w:ascii="Arial" w:hAnsi="Arial" w:cs="Arial"/>
          <w:color w:val="FF0000"/>
          <w:sz w:val="22"/>
          <w:szCs w:val="22"/>
        </w:rPr>
        <w:t>netto</w:t>
      </w:r>
      <w:r w:rsidRPr="00C53D30">
        <w:rPr>
          <w:rFonts w:ascii="Arial" w:hAnsi="Arial" w:cs="Arial"/>
          <w:sz w:val="22"/>
          <w:szCs w:val="22"/>
        </w:rPr>
        <w:t>, o którym mowa w §</w:t>
      </w:r>
      <w:r w:rsidR="0038038D">
        <w:rPr>
          <w:rFonts w:ascii="Arial" w:hAnsi="Arial" w:cs="Arial"/>
          <w:sz w:val="22"/>
          <w:szCs w:val="22"/>
        </w:rPr>
        <w:t>2</w:t>
      </w:r>
      <w:r w:rsidRPr="00C53D30">
        <w:rPr>
          <w:rFonts w:ascii="Arial" w:hAnsi="Arial" w:cs="Arial"/>
          <w:sz w:val="22"/>
          <w:szCs w:val="22"/>
        </w:rPr>
        <w:t xml:space="preserve"> ust. 1, za każdy dzień zwłoki;</w:t>
      </w:r>
    </w:p>
    <w:p w14:paraId="0C17B228" w14:textId="70BDB940" w:rsidR="00AD019E" w:rsidRDefault="009E7121" w:rsidP="008C3A2B">
      <w:pPr>
        <w:numPr>
          <w:ilvl w:val="0"/>
          <w:numId w:val="53"/>
        </w:numPr>
        <w:tabs>
          <w:tab w:val="left" w:pos="851"/>
        </w:tabs>
        <w:spacing w:line="276" w:lineRule="auto"/>
        <w:ind w:left="851" w:hanging="425"/>
        <w:jc w:val="both"/>
        <w:rPr>
          <w:rFonts w:ascii="Arial" w:hAnsi="Arial" w:cs="Arial"/>
          <w:sz w:val="22"/>
          <w:szCs w:val="22"/>
        </w:rPr>
      </w:pPr>
      <w:r>
        <w:rPr>
          <w:rFonts w:ascii="Arial" w:hAnsi="Arial" w:cs="Arial"/>
          <w:sz w:val="22"/>
          <w:szCs w:val="22"/>
        </w:rPr>
        <w:t>za zwłokę w usunięciu wad przedmiotu Umowy</w:t>
      </w:r>
      <w:r w:rsidRPr="00C53D30">
        <w:rPr>
          <w:rFonts w:ascii="Arial" w:hAnsi="Arial" w:cs="Arial"/>
          <w:sz w:val="22"/>
          <w:szCs w:val="22"/>
        </w:rPr>
        <w:t xml:space="preserve"> </w:t>
      </w:r>
      <w:r w:rsidR="001C19C2">
        <w:rPr>
          <w:rFonts w:ascii="Arial" w:hAnsi="Arial" w:cs="Arial"/>
          <w:sz w:val="22"/>
          <w:szCs w:val="22"/>
        </w:rPr>
        <w:t>w okresie rękojmi i gwarancji</w:t>
      </w:r>
      <w:r w:rsidR="00E2493A">
        <w:rPr>
          <w:rFonts w:ascii="Arial" w:hAnsi="Arial" w:cs="Arial"/>
          <w:sz w:val="22"/>
          <w:szCs w:val="22"/>
        </w:rPr>
        <w:t xml:space="preserve">, </w:t>
      </w:r>
      <w:r w:rsidR="00AD019E" w:rsidRPr="00C53D30">
        <w:rPr>
          <w:rFonts w:ascii="Arial" w:hAnsi="Arial" w:cs="Arial"/>
          <w:sz w:val="22"/>
          <w:szCs w:val="22"/>
        </w:rPr>
        <w:t xml:space="preserve">w wysokości </w:t>
      </w:r>
      <w:r w:rsidR="002B48BA">
        <w:rPr>
          <w:rFonts w:ascii="Arial" w:hAnsi="Arial" w:cs="Arial"/>
          <w:sz w:val="22"/>
          <w:szCs w:val="22"/>
        </w:rPr>
        <w:t>0,</w:t>
      </w:r>
      <w:r w:rsidR="00E2493A">
        <w:rPr>
          <w:rFonts w:ascii="Arial" w:hAnsi="Arial" w:cs="Arial"/>
          <w:sz w:val="22"/>
          <w:szCs w:val="22"/>
        </w:rPr>
        <w:t>03</w:t>
      </w:r>
      <w:r w:rsidR="002B48BA">
        <w:rPr>
          <w:rFonts w:ascii="Arial" w:hAnsi="Arial" w:cs="Arial"/>
          <w:sz w:val="22"/>
          <w:szCs w:val="22"/>
        </w:rPr>
        <w:t xml:space="preserve">% </w:t>
      </w:r>
      <w:r w:rsidR="00AD019E" w:rsidRPr="00C53D30">
        <w:rPr>
          <w:rFonts w:ascii="Arial" w:hAnsi="Arial" w:cs="Arial"/>
          <w:sz w:val="22"/>
          <w:szCs w:val="22"/>
        </w:rPr>
        <w:t xml:space="preserve">wynagrodzenia </w:t>
      </w:r>
      <w:r w:rsidR="00EA3CCE" w:rsidRPr="00EA3CCE">
        <w:rPr>
          <w:rFonts w:ascii="Arial" w:hAnsi="Arial" w:cs="Arial"/>
          <w:color w:val="FF0000"/>
          <w:sz w:val="22"/>
          <w:szCs w:val="22"/>
        </w:rPr>
        <w:t>netto</w:t>
      </w:r>
      <w:r w:rsidR="00AD019E" w:rsidRPr="00C53D30">
        <w:rPr>
          <w:rFonts w:ascii="Arial" w:hAnsi="Arial" w:cs="Arial"/>
          <w:sz w:val="22"/>
          <w:szCs w:val="22"/>
        </w:rPr>
        <w:t>, o którym mowa w §</w:t>
      </w:r>
      <w:r w:rsidR="0038038D">
        <w:rPr>
          <w:rFonts w:ascii="Arial" w:hAnsi="Arial" w:cs="Arial"/>
          <w:sz w:val="22"/>
          <w:szCs w:val="22"/>
        </w:rPr>
        <w:t>2</w:t>
      </w:r>
      <w:r w:rsidR="00AD019E" w:rsidRPr="00C53D30">
        <w:rPr>
          <w:rFonts w:ascii="Arial" w:hAnsi="Arial" w:cs="Arial"/>
          <w:sz w:val="22"/>
          <w:szCs w:val="22"/>
        </w:rPr>
        <w:t xml:space="preserve"> ust. 1, za każdy dzień zwło</w:t>
      </w:r>
      <w:r w:rsidR="00232712">
        <w:rPr>
          <w:rFonts w:ascii="Arial" w:hAnsi="Arial" w:cs="Arial"/>
          <w:sz w:val="22"/>
          <w:szCs w:val="22"/>
        </w:rPr>
        <w:t>ki</w:t>
      </w:r>
      <w:r w:rsidR="002B48BA">
        <w:rPr>
          <w:rFonts w:ascii="Arial" w:hAnsi="Arial" w:cs="Arial"/>
          <w:sz w:val="22"/>
          <w:szCs w:val="22"/>
        </w:rPr>
        <w:t>.</w:t>
      </w:r>
    </w:p>
    <w:bookmarkEnd w:id="5"/>
    <w:p w14:paraId="64F97070" w14:textId="129797F6" w:rsidR="00AD019E" w:rsidRDefault="00AD019E" w:rsidP="008C3A2B">
      <w:pPr>
        <w:numPr>
          <w:ilvl w:val="0"/>
          <w:numId w:val="52"/>
        </w:numPr>
        <w:spacing w:line="276" w:lineRule="auto"/>
        <w:ind w:left="426" w:hanging="426"/>
        <w:jc w:val="both"/>
        <w:rPr>
          <w:rFonts w:ascii="Arial" w:hAnsi="Arial" w:cs="Arial"/>
          <w:sz w:val="22"/>
          <w:szCs w:val="22"/>
        </w:rPr>
      </w:pPr>
      <w:r w:rsidRPr="00C53D30">
        <w:rPr>
          <w:rFonts w:ascii="Arial" w:hAnsi="Arial" w:cs="Arial"/>
          <w:sz w:val="22"/>
          <w:szCs w:val="22"/>
        </w:rPr>
        <w:t xml:space="preserve">Wykonawca </w:t>
      </w:r>
      <w:r>
        <w:rPr>
          <w:rFonts w:ascii="Arial" w:hAnsi="Arial" w:cs="Arial"/>
          <w:sz w:val="22"/>
          <w:szCs w:val="22"/>
        </w:rPr>
        <w:t>zapłaci Zamawiającemu</w:t>
      </w:r>
      <w:r w:rsidRPr="00C53D30">
        <w:rPr>
          <w:rFonts w:ascii="Arial" w:hAnsi="Arial" w:cs="Arial"/>
          <w:sz w:val="22"/>
          <w:szCs w:val="22"/>
        </w:rPr>
        <w:t xml:space="preserve"> karę umowną </w:t>
      </w:r>
      <w:r w:rsidRPr="00EA3CCE">
        <w:rPr>
          <w:rFonts w:ascii="Arial" w:hAnsi="Arial" w:cs="Arial"/>
          <w:color w:val="FF0000"/>
          <w:sz w:val="22"/>
          <w:szCs w:val="22"/>
        </w:rPr>
        <w:t xml:space="preserve">w wysokości 10% wynagrodzenia </w:t>
      </w:r>
      <w:r w:rsidR="00EA3CCE" w:rsidRPr="00EA3CCE">
        <w:rPr>
          <w:rFonts w:ascii="Arial" w:hAnsi="Arial" w:cs="Arial"/>
          <w:color w:val="FF0000"/>
          <w:sz w:val="22"/>
          <w:szCs w:val="22"/>
        </w:rPr>
        <w:t>netto</w:t>
      </w:r>
      <w:r w:rsidRPr="00C53D30">
        <w:rPr>
          <w:rFonts w:ascii="Arial" w:hAnsi="Arial" w:cs="Arial"/>
          <w:sz w:val="22"/>
          <w:szCs w:val="22"/>
        </w:rPr>
        <w:t>, o którym mowa w §</w:t>
      </w:r>
      <w:r w:rsidR="0038038D">
        <w:rPr>
          <w:rFonts w:ascii="Arial" w:hAnsi="Arial" w:cs="Arial"/>
          <w:sz w:val="22"/>
          <w:szCs w:val="22"/>
        </w:rPr>
        <w:t>2</w:t>
      </w:r>
      <w:r w:rsidRPr="00C53D30">
        <w:rPr>
          <w:rFonts w:ascii="Arial" w:hAnsi="Arial" w:cs="Arial"/>
          <w:sz w:val="22"/>
          <w:szCs w:val="22"/>
        </w:rPr>
        <w:t xml:space="preserve"> ust. 1, w przypadku rozwiązania Umowy </w:t>
      </w:r>
      <w:r w:rsidR="00E2493A">
        <w:rPr>
          <w:rFonts w:ascii="Arial" w:hAnsi="Arial" w:cs="Arial"/>
          <w:sz w:val="22"/>
          <w:szCs w:val="22"/>
        </w:rPr>
        <w:t xml:space="preserve">(także na skutek odstąpienia) </w:t>
      </w:r>
      <w:r w:rsidRPr="00C53D30">
        <w:rPr>
          <w:rFonts w:ascii="Arial" w:hAnsi="Arial" w:cs="Arial"/>
          <w:sz w:val="22"/>
          <w:szCs w:val="22"/>
        </w:rPr>
        <w:t>przez którąkolwiek ze Stron z przyczyn leżących po stronie Wykonawcy.</w:t>
      </w:r>
    </w:p>
    <w:p w14:paraId="4E06CF09" w14:textId="5A89589C" w:rsidR="00E2493A" w:rsidRPr="00C53D30" w:rsidRDefault="00E2493A" w:rsidP="008C3A2B">
      <w:pPr>
        <w:numPr>
          <w:ilvl w:val="0"/>
          <w:numId w:val="52"/>
        </w:numPr>
        <w:spacing w:line="276" w:lineRule="auto"/>
        <w:ind w:left="426" w:hanging="426"/>
        <w:jc w:val="both"/>
        <w:rPr>
          <w:rFonts w:ascii="Arial" w:hAnsi="Arial" w:cs="Arial"/>
          <w:sz w:val="22"/>
          <w:szCs w:val="22"/>
        </w:rPr>
      </w:pPr>
      <w:r w:rsidRPr="004C0667">
        <w:rPr>
          <w:rFonts w:ascii="Arial" w:hAnsi="Arial" w:cs="Arial"/>
          <w:color w:val="FF0000"/>
          <w:sz w:val="22"/>
          <w:szCs w:val="22"/>
        </w:rPr>
        <w:t xml:space="preserve">Łączna wysokość kar umownych, których zapłaty może dochodzić każda ze Stron, nie może przekroczyć </w:t>
      </w:r>
      <w:r w:rsidR="004C0667" w:rsidRPr="004C0667">
        <w:rPr>
          <w:rFonts w:ascii="Arial" w:hAnsi="Arial" w:cs="Arial"/>
          <w:color w:val="FF0000"/>
          <w:sz w:val="22"/>
          <w:szCs w:val="22"/>
        </w:rPr>
        <w:t>1</w:t>
      </w:r>
      <w:r w:rsidRPr="004C0667">
        <w:rPr>
          <w:rFonts w:ascii="Arial" w:hAnsi="Arial" w:cs="Arial"/>
          <w:color w:val="FF0000"/>
          <w:sz w:val="22"/>
          <w:szCs w:val="22"/>
        </w:rPr>
        <w:t xml:space="preserve">0% wynagrodzenia </w:t>
      </w:r>
      <w:r w:rsidR="004C0667" w:rsidRPr="004C0667">
        <w:rPr>
          <w:rFonts w:ascii="Arial" w:hAnsi="Arial" w:cs="Arial"/>
          <w:color w:val="FF0000"/>
          <w:sz w:val="22"/>
          <w:szCs w:val="22"/>
        </w:rPr>
        <w:t>netto</w:t>
      </w:r>
      <w:r w:rsidRPr="004C0667">
        <w:rPr>
          <w:rFonts w:ascii="Arial" w:hAnsi="Arial" w:cs="Arial"/>
          <w:color w:val="FF0000"/>
          <w:sz w:val="22"/>
          <w:szCs w:val="22"/>
        </w:rPr>
        <w:t xml:space="preserve"> wskazanego w §2 ust. 1 Umowy</w:t>
      </w:r>
      <w:r>
        <w:rPr>
          <w:rFonts w:ascii="Arial" w:hAnsi="Arial" w:cs="Arial"/>
          <w:sz w:val="22"/>
          <w:szCs w:val="22"/>
        </w:rPr>
        <w:t>.</w:t>
      </w:r>
    </w:p>
    <w:p w14:paraId="5CE6BAC7" w14:textId="77777777" w:rsidR="00AD019E" w:rsidRPr="00C53D30" w:rsidRDefault="00AD019E" w:rsidP="008C3A2B">
      <w:pPr>
        <w:numPr>
          <w:ilvl w:val="0"/>
          <w:numId w:val="52"/>
        </w:numPr>
        <w:spacing w:line="276" w:lineRule="auto"/>
        <w:ind w:left="426" w:hanging="426"/>
        <w:jc w:val="both"/>
        <w:rPr>
          <w:rFonts w:ascii="Arial" w:hAnsi="Arial" w:cs="Arial"/>
          <w:sz w:val="22"/>
          <w:szCs w:val="22"/>
        </w:rPr>
      </w:pPr>
      <w:r w:rsidRPr="00C53D30">
        <w:rPr>
          <w:rFonts w:ascii="Arial" w:hAnsi="Arial" w:cs="Arial"/>
          <w:sz w:val="22"/>
          <w:szCs w:val="22"/>
        </w:rPr>
        <w:t>Jeżeli zastrzeżona kara umowna nie pokryje w całości poniesionej szkody, Zamawiający zastrzega sobie prawo do dochodzenia odszkodowania uzupełniającego, przenoszącego wysokość kary umownej.</w:t>
      </w:r>
    </w:p>
    <w:p w14:paraId="6217FC08" w14:textId="299EF339" w:rsidR="00AD019E" w:rsidRPr="00AD019E" w:rsidRDefault="00AD019E" w:rsidP="008C3A2B">
      <w:pPr>
        <w:numPr>
          <w:ilvl w:val="0"/>
          <w:numId w:val="52"/>
        </w:numPr>
        <w:spacing w:after="240" w:line="276" w:lineRule="auto"/>
        <w:ind w:left="426" w:hanging="426"/>
        <w:jc w:val="both"/>
        <w:rPr>
          <w:rFonts w:ascii="Arial" w:hAnsi="Arial" w:cs="Arial"/>
          <w:sz w:val="22"/>
          <w:szCs w:val="22"/>
        </w:rPr>
      </w:pPr>
      <w:r w:rsidRPr="00C53D30">
        <w:rPr>
          <w:rFonts w:ascii="Arial" w:hAnsi="Arial" w:cs="Arial"/>
          <w:sz w:val="22"/>
          <w:szCs w:val="22"/>
        </w:rPr>
        <w:t xml:space="preserve">Kara umowna będzie płatna na podstawie noty obciążeniowej w terminie wskazanym </w:t>
      </w:r>
      <w:r w:rsidR="00AE4493">
        <w:rPr>
          <w:rFonts w:ascii="Arial" w:hAnsi="Arial" w:cs="Arial"/>
          <w:sz w:val="22"/>
          <w:szCs w:val="22"/>
        </w:rPr>
        <w:br/>
      </w:r>
      <w:r w:rsidRPr="00C53D30">
        <w:rPr>
          <w:rFonts w:ascii="Arial" w:hAnsi="Arial" w:cs="Arial"/>
          <w:sz w:val="22"/>
          <w:szCs w:val="22"/>
        </w:rPr>
        <w:t>w nocie. Wykonawca wyraża zgodę na potrącanie kary umownej z przysługującego mu wynagrodzenia.</w:t>
      </w:r>
    </w:p>
    <w:p w14:paraId="769A737C" w14:textId="050A9A6B"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6A2A59">
        <w:rPr>
          <w:rFonts w:ascii="Arial" w:hAnsi="Arial" w:cs="Arial"/>
          <w:b/>
          <w:sz w:val="22"/>
          <w:szCs w:val="22"/>
        </w:rPr>
        <w:t xml:space="preserve"> 8</w:t>
      </w:r>
    </w:p>
    <w:p w14:paraId="1E4D4C11" w14:textId="77777777" w:rsidR="004C3549" w:rsidRDefault="004C3549" w:rsidP="004C3549">
      <w:pPr>
        <w:spacing w:line="276" w:lineRule="auto"/>
        <w:jc w:val="center"/>
        <w:rPr>
          <w:rFonts w:ascii="Arial" w:hAnsi="Arial" w:cs="Arial"/>
          <w:b/>
          <w:sz w:val="22"/>
          <w:szCs w:val="22"/>
        </w:rPr>
      </w:pPr>
      <w:r>
        <w:rPr>
          <w:rFonts w:ascii="Arial" w:hAnsi="Arial" w:cs="Arial"/>
          <w:b/>
          <w:sz w:val="22"/>
          <w:szCs w:val="22"/>
        </w:rPr>
        <w:t>Odstąpienie</w:t>
      </w:r>
      <w:r w:rsidR="00232712">
        <w:rPr>
          <w:rFonts w:ascii="Arial" w:hAnsi="Arial" w:cs="Arial"/>
          <w:b/>
          <w:sz w:val="22"/>
          <w:szCs w:val="22"/>
        </w:rPr>
        <w:t>, rozwiązanie Umowy</w:t>
      </w:r>
    </w:p>
    <w:p w14:paraId="166BF0EF" w14:textId="77777777" w:rsidR="00DF362A" w:rsidRPr="005773EC" w:rsidRDefault="00DF362A" w:rsidP="008C3A2B">
      <w:pPr>
        <w:widowControl/>
        <w:numPr>
          <w:ilvl w:val="0"/>
          <w:numId w:val="64"/>
        </w:numPr>
        <w:spacing w:line="276" w:lineRule="auto"/>
        <w:ind w:left="426" w:hanging="426"/>
        <w:jc w:val="both"/>
        <w:rPr>
          <w:rFonts w:ascii="Arial" w:hAnsi="Arial" w:cs="Arial"/>
          <w:sz w:val="22"/>
          <w:szCs w:val="22"/>
        </w:rPr>
      </w:pPr>
      <w:r w:rsidRPr="005773EC">
        <w:rPr>
          <w:rFonts w:ascii="Arial" w:hAnsi="Arial" w:cs="Arial"/>
          <w:sz w:val="22"/>
          <w:szCs w:val="22"/>
        </w:rPr>
        <w:t>Zamawiający może odstąpić od Umowy w przypadkach przewidzianych przez ustawy Prawo zamówień publicznych, Kodeks cywilny oraz w okolicznościach, o których mowa w niniejszej Umowie.</w:t>
      </w:r>
    </w:p>
    <w:p w14:paraId="4606C29C" w14:textId="77777777" w:rsidR="00DF362A" w:rsidRPr="005773EC" w:rsidRDefault="00DF362A" w:rsidP="008C3A2B">
      <w:pPr>
        <w:widowControl/>
        <w:numPr>
          <w:ilvl w:val="0"/>
          <w:numId w:val="64"/>
        </w:numPr>
        <w:spacing w:line="276" w:lineRule="auto"/>
        <w:ind w:left="426" w:hanging="426"/>
        <w:jc w:val="both"/>
        <w:rPr>
          <w:rFonts w:ascii="Arial" w:hAnsi="Arial" w:cs="Arial"/>
          <w:sz w:val="22"/>
          <w:szCs w:val="22"/>
        </w:rPr>
      </w:pPr>
      <w:r w:rsidRPr="005773EC">
        <w:rPr>
          <w:rFonts w:ascii="Arial" w:hAnsi="Arial" w:cs="Arial"/>
          <w:sz w:val="22"/>
          <w:szCs w:val="22"/>
        </w:rPr>
        <w:lastRenderedPageBreak/>
        <w:t>Zamawiający jest uprawniony do odstąpienia od Umowy w terminie miesiąca od dnia uzyskania przez niego wiedzy o okoliczności uzasadniającej odstąpienie, jeżeli Wykonawca:</w:t>
      </w:r>
    </w:p>
    <w:p w14:paraId="0C64C6F2" w14:textId="77777777" w:rsidR="00DF362A" w:rsidRPr="00DF362A" w:rsidRDefault="00DF362A" w:rsidP="008C3A2B">
      <w:pPr>
        <w:pStyle w:val="Akapitzlist"/>
        <w:widowControl/>
        <w:numPr>
          <w:ilvl w:val="0"/>
          <w:numId w:val="65"/>
        </w:numPr>
        <w:suppressAutoHyphens w:val="0"/>
        <w:spacing w:after="120" w:line="276" w:lineRule="auto"/>
        <w:ind w:left="851" w:hanging="425"/>
        <w:jc w:val="both"/>
        <w:rPr>
          <w:rFonts w:ascii="Arial" w:hAnsi="Arial" w:cs="Arial"/>
          <w:sz w:val="22"/>
          <w:szCs w:val="22"/>
        </w:rPr>
      </w:pPr>
      <w:r w:rsidRPr="00DF362A">
        <w:rPr>
          <w:rFonts w:ascii="Arial" w:eastAsia="Times New Roman" w:hAnsi="Arial" w:cs="Arial"/>
          <w:bCs/>
          <w:sz w:val="22"/>
          <w:szCs w:val="22"/>
        </w:rPr>
        <w:t>z przyczyn zawinionych nie wykonuje Umowy lub wykonuje ją nienależycie i pomimo pisemnego wezwania Wykonawcy do podjęcia wykonywania lub należytego wykonywania Umowy w wyznaczonym, uzasadnionym technicznie terminie, nie zastosuje się do wezwania Zamawiającego;</w:t>
      </w:r>
    </w:p>
    <w:p w14:paraId="1E91BFD6" w14:textId="557D9FB5" w:rsidR="00DF362A" w:rsidRPr="00DF362A" w:rsidRDefault="00DF362A" w:rsidP="008C3A2B">
      <w:pPr>
        <w:pStyle w:val="Akapitzlist"/>
        <w:widowControl/>
        <w:numPr>
          <w:ilvl w:val="0"/>
          <w:numId w:val="65"/>
        </w:numPr>
        <w:suppressAutoHyphens w:val="0"/>
        <w:spacing w:after="120" w:line="276" w:lineRule="auto"/>
        <w:ind w:left="851" w:hanging="425"/>
        <w:jc w:val="both"/>
        <w:rPr>
          <w:rFonts w:ascii="Arial" w:hAnsi="Arial" w:cs="Arial"/>
          <w:sz w:val="22"/>
          <w:szCs w:val="22"/>
        </w:rPr>
      </w:pPr>
      <w:r>
        <w:rPr>
          <w:rFonts w:ascii="Arial" w:eastAsia="Times New Roman" w:hAnsi="Arial" w:cs="Arial"/>
          <w:bCs/>
          <w:sz w:val="22"/>
          <w:szCs w:val="22"/>
        </w:rPr>
        <w:t xml:space="preserve">pozostaje w zwłoce z wykonaniem </w:t>
      </w:r>
      <w:r w:rsidR="00BF21B3">
        <w:rPr>
          <w:rFonts w:ascii="Arial" w:eastAsia="Times New Roman" w:hAnsi="Arial" w:cs="Arial"/>
          <w:bCs/>
          <w:sz w:val="22"/>
          <w:szCs w:val="22"/>
        </w:rPr>
        <w:t>Umowy, jeżeli zwłoka przekroczy</w:t>
      </w:r>
      <w:r>
        <w:rPr>
          <w:rFonts w:ascii="Arial" w:eastAsia="Times New Roman" w:hAnsi="Arial" w:cs="Arial"/>
          <w:bCs/>
          <w:sz w:val="22"/>
          <w:szCs w:val="22"/>
        </w:rPr>
        <w:t xml:space="preserve"> </w:t>
      </w:r>
      <w:r w:rsidR="00D72778" w:rsidRPr="00BF21B3">
        <w:rPr>
          <w:rFonts w:ascii="Arial" w:eastAsia="Times New Roman" w:hAnsi="Arial" w:cs="Arial"/>
          <w:bCs/>
          <w:sz w:val="22"/>
          <w:szCs w:val="22"/>
        </w:rPr>
        <w:t xml:space="preserve">3 </w:t>
      </w:r>
      <w:r w:rsidRPr="00BF21B3">
        <w:rPr>
          <w:rFonts w:ascii="Arial" w:eastAsia="Times New Roman" w:hAnsi="Arial" w:cs="Arial"/>
          <w:bCs/>
          <w:sz w:val="22"/>
          <w:szCs w:val="22"/>
        </w:rPr>
        <w:t>dni</w:t>
      </w:r>
      <w:r>
        <w:rPr>
          <w:rFonts w:ascii="Arial" w:eastAsia="Times New Roman" w:hAnsi="Arial" w:cs="Arial"/>
          <w:bCs/>
          <w:sz w:val="22"/>
          <w:szCs w:val="22"/>
        </w:rPr>
        <w:t xml:space="preserve">, lub też </w:t>
      </w:r>
      <w:r w:rsidRPr="00DF362A">
        <w:rPr>
          <w:rFonts w:ascii="Arial" w:eastAsia="Times New Roman" w:hAnsi="Arial" w:cs="Arial"/>
          <w:bCs/>
          <w:sz w:val="22"/>
          <w:szCs w:val="22"/>
        </w:rPr>
        <w:t xml:space="preserve">pozostaje w zwłoce z realizacją przedmiotu Umowy tak dalece, że wątpliwe jest </w:t>
      </w:r>
      <w:r>
        <w:rPr>
          <w:rFonts w:ascii="Arial" w:eastAsia="Times New Roman" w:hAnsi="Arial" w:cs="Arial"/>
          <w:bCs/>
          <w:sz w:val="22"/>
          <w:szCs w:val="22"/>
        </w:rPr>
        <w:t>wykonanie Umowy w terminie określonym w §2</w:t>
      </w:r>
      <w:r w:rsidRPr="00DF362A">
        <w:rPr>
          <w:rFonts w:ascii="Arial" w:eastAsia="Times New Roman" w:hAnsi="Arial" w:cs="Arial"/>
          <w:bCs/>
          <w:sz w:val="22"/>
          <w:szCs w:val="22"/>
        </w:rPr>
        <w:t>;</w:t>
      </w:r>
    </w:p>
    <w:p w14:paraId="58792C0A" w14:textId="147A7994" w:rsidR="00DF362A" w:rsidRPr="00232712" w:rsidRDefault="00DF362A" w:rsidP="00AA512E">
      <w:pPr>
        <w:pStyle w:val="Akapitzlist"/>
        <w:widowControl/>
        <w:numPr>
          <w:ilvl w:val="0"/>
          <w:numId w:val="65"/>
        </w:numPr>
        <w:suppressAutoHyphens w:val="0"/>
        <w:spacing w:line="276" w:lineRule="auto"/>
        <w:ind w:left="851" w:hanging="425"/>
        <w:jc w:val="both"/>
        <w:rPr>
          <w:rFonts w:ascii="Arial" w:hAnsi="Arial" w:cs="Arial"/>
          <w:sz w:val="22"/>
          <w:szCs w:val="22"/>
        </w:rPr>
      </w:pPr>
      <w:r w:rsidRPr="00DF362A">
        <w:rPr>
          <w:rFonts w:ascii="Arial" w:eastAsia="Times New Roman" w:hAnsi="Arial" w:cs="Arial"/>
          <w:bCs/>
          <w:sz w:val="22"/>
          <w:szCs w:val="22"/>
        </w:rPr>
        <w:t xml:space="preserve">podzleca całość </w:t>
      </w:r>
      <w:r w:rsidR="00232712">
        <w:rPr>
          <w:rFonts w:ascii="Arial" w:eastAsia="Times New Roman" w:hAnsi="Arial" w:cs="Arial"/>
          <w:bCs/>
          <w:sz w:val="22"/>
          <w:szCs w:val="22"/>
        </w:rPr>
        <w:t>przedmiotu Umowy</w:t>
      </w:r>
      <w:r w:rsidRPr="00DF362A">
        <w:rPr>
          <w:rFonts w:ascii="Arial" w:eastAsia="Times New Roman" w:hAnsi="Arial" w:cs="Arial"/>
          <w:bCs/>
          <w:sz w:val="22"/>
          <w:szCs w:val="22"/>
        </w:rPr>
        <w:t xml:space="preserve"> lub dokonuje cesji Umowy lub jej</w:t>
      </w:r>
      <w:r w:rsidR="00AA512E">
        <w:rPr>
          <w:rFonts w:ascii="Arial" w:eastAsia="Times New Roman" w:hAnsi="Arial" w:cs="Arial"/>
          <w:bCs/>
          <w:sz w:val="22"/>
          <w:szCs w:val="22"/>
        </w:rPr>
        <w:t xml:space="preserve"> części bez zgody Zamawiającego.</w:t>
      </w:r>
    </w:p>
    <w:p w14:paraId="07693515" w14:textId="71663D60" w:rsidR="00DF362A" w:rsidRDefault="00DF362A" w:rsidP="008C3A2B">
      <w:pPr>
        <w:widowControl/>
        <w:numPr>
          <w:ilvl w:val="0"/>
          <w:numId w:val="64"/>
        </w:numPr>
        <w:spacing w:line="276" w:lineRule="auto"/>
        <w:ind w:left="426" w:hanging="426"/>
        <w:jc w:val="both"/>
        <w:rPr>
          <w:rFonts w:ascii="Arial" w:hAnsi="Arial" w:cs="Arial"/>
          <w:sz w:val="22"/>
          <w:szCs w:val="22"/>
        </w:rPr>
      </w:pPr>
      <w:r w:rsidRPr="00DF362A">
        <w:rPr>
          <w:rFonts w:ascii="Arial" w:hAnsi="Arial" w:cs="Arial"/>
          <w:sz w:val="22"/>
          <w:szCs w:val="22"/>
        </w:rPr>
        <w:t xml:space="preserve">Odstąpienie od Umowy następuje za pośrednictwem listu poleconego </w:t>
      </w:r>
      <w:r w:rsidR="00AE4493">
        <w:rPr>
          <w:rFonts w:ascii="Arial" w:hAnsi="Arial" w:cs="Arial"/>
          <w:sz w:val="22"/>
          <w:szCs w:val="22"/>
        </w:rPr>
        <w:br/>
      </w:r>
      <w:r w:rsidRPr="00DF362A">
        <w:rPr>
          <w:rFonts w:ascii="Arial" w:hAnsi="Arial" w:cs="Arial"/>
          <w:sz w:val="22"/>
          <w:szCs w:val="22"/>
        </w:rPr>
        <w:t xml:space="preserve">za potwierdzeniem odbioru lub w formie pisma złożonego w siedzibie Wykonawcy </w:t>
      </w:r>
      <w:r w:rsidR="00AE4493">
        <w:rPr>
          <w:rFonts w:ascii="Arial" w:hAnsi="Arial" w:cs="Arial"/>
          <w:sz w:val="22"/>
          <w:szCs w:val="22"/>
        </w:rPr>
        <w:br/>
      </w:r>
      <w:r w:rsidRPr="00DF362A">
        <w:rPr>
          <w:rFonts w:ascii="Arial" w:hAnsi="Arial" w:cs="Arial"/>
          <w:sz w:val="22"/>
          <w:szCs w:val="22"/>
        </w:rPr>
        <w:t>za pokwitowaniem, z chwilą otrzymania oświadczenia o odstąpieniu przez Wykonawcę.</w:t>
      </w:r>
    </w:p>
    <w:p w14:paraId="6A261754" w14:textId="7A4D84E2" w:rsidR="00DF362A" w:rsidRDefault="00DF362A" w:rsidP="008C3A2B">
      <w:pPr>
        <w:widowControl/>
        <w:numPr>
          <w:ilvl w:val="0"/>
          <w:numId w:val="64"/>
        </w:numPr>
        <w:spacing w:line="276" w:lineRule="auto"/>
        <w:ind w:left="426" w:hanging="426"/>
        <w:jc w:val="both"/>
        <w:rPr>
          <w:rFonts w:ascii="Arial" w:hAnsi="Arial" w:cs="Arial"/>
          <w:sz w:val="22"/>
          <w:szCs w:val="22"/>
        </w:rPr>
      </w:pPr>
      <w:r w:rsidRPr="00C53D30">
        <w:rPr>
          <w:rFonts w:ascii="Arial" w:hAnsi="Arial" w:cs="Arial"/>
          <w:sz w:val="22"/>
          <w:szCs w:val="22"/>
        </w:rPr>
        <w:t xml:space="preserve">Wypowiedzenie staje się skuteczne z chwilą jego doręczenia drugiej Stronie oświadczenia. Wypowiedzenie uznaje się za skutecznie doręczone, jeżeli (nadane listem poleconym na adres siedziby drugiej Strony podany w Umowie) zostało zwrócone </w:t>
      </w:r>
      <w:r w:rsidR="00AE4493">
        <w:rPr>
          <w:rFonts w:ascii="Arial" w:hAnsi="Arial" w:cs="Arial"/>
          <w:sz w:val="22"/>
          <w:szCs w:val="22"/>
        </w:rPr>
        <w:br/>
      </w:r>
      <w:r w:rsidRPr="00C53D30">
        <w:rPr>
          <w:rFonts w:ascii="Arial" w:hAnsi="Arial" w:cs="Arial"/>
          <w:sz w:val="22"/>
          <w:szCs w:val="22"/>
        </w:rPr>
        <w:t xml:space="preserve">z adnotacją </w:t>
      </w:r>
      <w:r w:rsidRPr="00C53D30">
        <w:rPr>
          <w:rFonts w:ascii="Arial" w:hAnsi="Arial" w:cs="Arial"/>
          <w:i/>
          <w:sz w:val="22"/>
          <w:szCs w:val="22"/>
        </w:rPr>
        <w:t>„odmowa odbioru korespondencji”</w:t>
      </w:r>
      <w:r w:rsidRPr="00C53D30">
        <w:rPr>
          <w:rFonts w:ascii="Arial" w:hAnsi="Arial" w:cs="Arial"/>
          <w:sz w:val="22"/>
          <w:szCs w:val="22"/>
        </w:rPr>
        <w:t xml:space="preserve">, </w:t>
      </w:r>
      <w:r w:rsidRPr="00C53D30">
        <w:rPr>
          <w:rFonts w:ascii="Arial" w:hAnsi="Arial" w:cs="Arial"/>
          <w:i/>
          <w:sz w:val="22"/>
          <w:szCs w:val="22"/>
        </w:rPr>
        <w:t>„nie podjęto w terminie”</w:t>
      </w:r>
      <w:r w:rsidRPr="00C53D30">
        <w:rPr>
          <w:rFonts w:ascii="Arial" w:hAnsi="Arial" w:cs="Arial"/>
          <w:sz w:val="22"/>
          <w:szCs w:val="22"/>
        </w:rPr>
        <w:t xml:space="preserve">, </w:t>
      </w:r>
      <w:r w:rsidRPr="00C53D30">
        <w:rPr>
          <w:rFonts w:ascii="Arial" w:hAnsi="Arial" w:cs="Arial"/>
          <w:i/>
          <w:sz w:val="22"/>
          <w:szCs w:val="22"/>
        </w:rPr>
        <w:t>„adresat nieznany”</w:t>
      </w:r>
      <w:r w:rsidRPr="00C53D30">
        <w:rPr>
          <w:rFonts w:ascii="Arial" w:hAnsi="Arial" w:cs="Arial"/>
          <w:sz w:val="22"/>
          <w:szCs w:val="22"/>
        </w:rPr>
        <w:t xml:space="preserve">, </w:t>
      </w:r>
      <w:r w:rsidRPr="00C53D30">
        <w:rPr>
          <w:rFonts w:ascii="Arial" w:hAnsi="Arial" w:cs="Arial"/>
          <w:i/>
          <w:sz w:val="22"/>
          <w:szCs w:val="22"/>
        </w:rPr>
        <w:t>„adresat wyprowadził się”</w:t>
      </w:r>
      <w:r w:rsidRPr="00C53D30">
        <w:rPr>
          <w:rFonts w:ascii="Arial" w:hAnsi="Arial" w:cs="Arial"/>
          <w:sz w:val="22"/>
          <w:szCs w:val="22"/>
        </w:rPr>
        <w:t>, itp.</w:t>
      </w:r>
    </w:p>
    <w:p w14:paraId="5259F444" w14:textId="77777777" w:rsidR="00DF362A" w:rsidRPr="00DF362A" w:rsidRDefault="00DF362A" w:rsidP="008C3A2B">
      <w:pPr>
        <w:widowControl/>
        <w:numPr>
          <w:ilvl w:val="0"/>
          <w:numId w:val="64"/>
        </w:numPr>
        <w:spacing w:line="276" w:lineRule="auto"/>
        <w:ind w:left="426" w:hanging="426"/>
        <w:jc w:val="both"/>
        <w:rPr>
          <w:rFonts w:ascii="Arial" w:hAnsi="Arial" w:cs="Arial"/>
          <w:sz w:val="22"/>
          <w:szCs w:val="22"/>
        </w:rPr>
      </w:pPr>
      <w:r w:rsidRPr="00C53D30">
        <w:rPr>
          <w:rFonts w:ascii="Arial" w:hAnsi="Arial" w:cs="Arial"/>
          <w:sz w:val="22"/>
          <w:szCs w:val="22"/>
        </w:rPr>
        <w:t>Koszty związane z rozwiązaniem Umowy ponosi Strona, która spowodowała wypowiedzenie Umowy.</w:t>
      </w:r>
    </w:p>
    <w:p w14:paraId="5FFCAD1E" w14:textId="77777777" w:rsidR="00DF362A" w:rsidRPr="00DF362A" w:rsidRDefault="00DF362A" w:rsidP="00DF362A">
      <w:pPr>
        <w:spacing w:line="276" w:lineRule="auto"/>
        <w:jc w:val="both"/>
        <w:rPr>
          <w:rFonts w:ascii="Arial" w:hAnsi="Arial" w:cs="Arial"/>
          <w:sz w:val="22"/>
          <w:szCs w:val="22"/>
        </w:rPr>
      </w:pPr>
    </w:p>
    <w:p w14:paraId="7B8A3E9F" w14:textId="4F75721A"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6A2A59">
        <w:rPr>
          <w:rFonts w:ascii="Arial" w:hAnsi="Arial" w:cs="Arial"/>
          <w:b/>
          <w:sz w:val="22"/>
          <w:szCs w:val="22"/>
        </w:rPr>
        <w:t xml:space="preserve"> 9</w:t>
      </w:r>
    </w:p>
    <w:p w14:paraId="01915B18" w14:textId="77777777" w:rsidR="004C3549" w:rsidRDefault="004C3549" w:rsidP="004C3549">
      <w:pPr>
        <w:spacing w:line="276" w:lineRule="auto"/>
        <w:jc w:val="center"/>
        <w:rPr>
          <w:rFonts w:ascii="Arial" w:hAnsi="Arial" w:cs="Arial"/>
          <w:b/>
          <w:sz w:val="22"/>
          <w:szCs w:val="22"/>
        </w:rPr>
      </w:pPr>
      <w:r>
        <w:rPr>
          <w:rFonts w:ascii="Arial" w:hAnsi="Arial" w:cs="Arial"/>
          <w:b/>
          <w:sz w:val="22"/>
          <w:szCs w:val="22"/>
        </w:rPr>
        <w:t>Poufność</w:t>
      </w:r>
      <w:r w:rsidR="00232712">
        <w:rPr>
          <w:rFonts w:ascii="Arial" w:hAnsi="Arial" w:cs="Arial"/>
          <w:b/>
          <w:sz w:val="22"/>
          <w:szCs w:val="22"/>
        </w:rPr>
        <w:t xml:space="preserve"> informacji</w:t>
      </w:r>
    </w:p>
    <w:p w14:paraId="2061B672" w14:textId="77777777" w:rsidR="0038038D" w:rsidRPr="0038038D" w:rsidRDefault="0038038D" w:rsidP="0038038D">
      <w:pPr>
        <w:widowControl/>
        <w:numPr>
          <w:ilvl w:val="0"/>
          <w:numId w:val="67"/>
        </w:numPr>
        <w:tabs>
          <w:tab w:val="clear" w:pos="0"/>
          <w:tab w:val="num" w:pos="426"/>
        </w:tabs>
        <w:spacing w:line="276" w:lineRule="auto"/>
        <w:ind w:left="426" w:hanging="426"/>
        <w:jc w:val="both"/>
        <w:rPr>
          <w:rFonts w:ascii="Arial" w:hAnsi="Arial" w:cs="Arial"/>
          <w:sz w:val="22"/>
          <w:szCs w:val="22"/>
        </w:rPr>
      </w:pPr>
      <w:r w:rsidRPr="0038038D">
        <w:rPr>
          <w:rFonts w:ascii="Arial" w:hAnsi="Arial" w:cs="Arial"/>
          <w:sz w:val="22"/>
          <w:szCs w:val="22"/>
        </w:rPr>
        <w:t>Strony prowadzą współpracę związaną z realizacją przedmiotu Umowy i w związku z tym Zamawiający udostępnia informacje i materiały dotyczące zakresu współpracy.</w:t>
      </w:r>
    </w:p>
    <w:p w14:paraId="5FA0F786" w14:textId="77777777" w:rsidR="0038038D" w:rsidRPr="0038038D" w:rsidRDefault="0038038D" w:rsidP="0038038D">
      <w:pPr>
        <w:widowControl/>
        <w:numPr>
          <w:ilvl w:val="0"/>
          <w:numId w:val="67"/>
        </w:numPr>
        <w:tabs>
          <w:tab w:val="clear" w:pos="0"/>
          <w:tab w:val="num" w:pos="426"/>
        </w:tabs>
        <w:spacing w:line="276" w:lineRule="auto"/>
        <w:ind w:left="426" w:hanging="426"/>
        <w:jc w:val="both"/>
        <w:rPr>
          <w:rFonts w:ascii="Arial" w:hAnsi="Arial" w:cs="Arial"/>
          <w:sz w:val="22"/>
          <w:szCs w:val="22"/>
        </w:rPr>
      </w:pPr>
      <w:r w:rsidRPr="0038038D">
        <w:rPr>
          <w:rFonts w:ascii="Arial" w:hAnsi="Arial" w:cs="Arial"/>
          <w:sz w:val="22"/>
          <w:szCs w:val="22"/>
        </w:rPr>
        <w:t>Korespondencja prowadzona między Stronami w związku z wykonywaniem Umowy oraz wszelkie informacje i materiały uzyskane przez Wykonawcę (jego personel lub podwykonawców) odnoszące się do realizacji Umowy, są poufne i mogą być wykorzystane wyłącznie w celu wykonania przedmiotu Umowy. Informacje poufne to w szczególności informacje, które strony otrzymały bezpośrednio od siebie nawzajem, a także za pośrednictwem osób działających w imieniu drugiej strony lub osób trzecich, nieujawnione przez stronę, której dotyczą do publicznej wiadomości w sposób umożliwiający zapoznanie się z nimi przez nieoznaczony krąg osób. Za informację poufną strony uznają również wszelkie dane osobowe dotyczące w szczególności pacjentów Zamawiającego czy też osób u niego zatrudnionych, a które zostały powzięte przez Wynajmującego w toku realizacji przedmiotowej umowy.</w:t>
      </w:r>
    </w:p>
    <w:p w14:paraId="3D44ADCA" w14:textId="77777777" w:rsidR="0038038D" w:rsidRPr="0038038D" w:rsidRDefault="0038038D" w:rsidP="0038038D">
      <w:pPr>
        <w:widowControl/>
        <w:numPr>
          <w:ilvl w:val="0"/>
          <w:numId w:val="67"/>
        </w:numPr>
        <w:tabs>
          <w:tab w:val="clear" w:pos="0"/>
          <w:tab w:val="num" w:pos="426"/>
        </w:tabs>
        <w:spacing w:line="276" w:lineRule="auto"/>
        <w:ind w:left="426" w:hanging="426"/>
        <w:jc w:val="both"/>
        <w:rPr>
          <w:rFonts w:ascii="Arial" w:hAnsi="Arial" w:cs="Arial"/>
          <w:sz w:val="22"/>
          <w:szCs w:val="22"/>
        </w:rPr>
      </w:pPr>
      <w:r w:rsidRPr="0038038D">
        <w:rPr>
          <w:rFonts w:ascii="Arial" w:hAnsi="Arial" w:cs="Arial"/>
          <w:sz w:val="22"/>
          <w:szCs w:val="22"/>
        </w:rPr>
        <w:t>Wykonawca będzie zachowywać zasady poufności w stosunku do wszystkich dokumentów, materiałów i opracowań wykonanych na rzecz i zlecenie Zamawiającego, uzyskanych w ramach realizacji niniejszej Umowy i nie będzie udostępniał ich osobom trzecim w jakikolwiek sposób, w okresie prowadzonej współpracy oraz po jej zakończeniu.</w:t>
      </w:r>
    </w:p>
    <w:p w14:paraId="0ECBFD9F" w14:textId="77777777" w:rsidR="0038038D" w:rsidRPr="0038038D" w:rsidRDefault="0038038D" w:rsidP="0038038D">
      <w:pPr>
        <w:widowControl/>
        <w:numPr>
          <w:ilvl w:val="0"/>
          <w:numId w:val="67"/>
        </w:numPr>
        <w:tabs>
          <w:tab w:val="clear" w:pos="0"/>
          <w:tab w:val="num" w:pos="426"/>
        </w:tabs>
        <w:spacing w:line="276" w:lineRule="auto"/>
        <w:ind w:left="426" w:hanging="426"/>
        <w:jc w:val="both"/>
        <w:rPr>
          <w:rFonts w:ascii="Arial" w:hAnsi="Arial" w:cs="Arial"/>
          <w:sz w:val="22"/>
          <w:szCs w:val="22"/>
        </w:rPr>
      </w:pPr>
      <w:r w:rsidRPr="0038038D">
        <w:rPr>
          <w:rFonts w:ascii="Arial" w:hAnsi="Arial" w:cs="Arial"/>
          <w:sz w:val="22"/>
          <w:szCs w:val="22"/>
        </w:rPr>
        <w:t>W związku z powierzeniem informacji poufnych stronie, dana strona zobowiązana jest do zachowania ich poufności oraz zapewnienia ich ochrony w stopniu, co najmniej, równym poziomowi ochrony, na jakim chroni własne informacje poufne, nie mniejszym jednak niż uzasadniony w danych okolicznościach, a wynikającym z profesjonalnego charakteru działalności stron.</w:t>
      </w:r>
    </w:p>
    <w:p w14:paraId="42CD6B11" w14:textId="77777777" w:rsidR="0038038D" w:rsidRPr="0038038D" w:rsidRDefault="0038038D" w:rsidP="0038038D">
      <w:pPr>
        <w:widowControl/>
        <w:numPr>
          <w:ilvl w:val="0"/>
          <w:numId w:val="67"/>
        </w:numPr>
        <w:tabs>
          <w:tab w:val="clear" w:pos="0"/>
          <w:tab w:val="num" w:pos="426"/>
        </w:tabs>
        <w:spacing w:line="276" w:lineRule="auto"/>
        <w:ind w:left="426" w:hanging="426"/>
        <w:jc w:val="both"/>
        <w:rPr>
          <w:rFonts w:ascii="Arial" w:hAnsi="Arial" w:cs="Arial"/>
          <w:sz w:val="22"/>
          <w:szCs w:val="22"/>
        </w:rPr>
      </w:pPr>
      <w:r w:rsidRPr="0038038D">
        <w:rPr>
          <w:rFonts w:ascii="Arial" w:hAnsi="Arial" w:cs="Arial"/>
          <w:sz w:val="22"/>
          <w:szCs w:val="22"/>
        </w:rPr>
        <w:lastRenderedPageBreak/>
        <w:t>Strony zobowiązują się do dołożenia wszelkich starań w celu zapewnienia, aby środki łączności wykorzystywane przez nie do odbioru, przekazywania oraz przechowywania informacji gwarantowały zabezpieczenie informacji poufnych przed dostępem osób trzecich nieupoważnionych do zapoznania się z nimi.</w:t>
      </w:r>
    </w:p>
    <w:p w14:paraId="5D914EC1" w14:textId="77777777" w:rsidR="0038038D" w:rsidRPr="0038038D" w:rsidRDefault="0038038D" w:rsidP="0038038D">
      <w:pPr>
        <w:widowControl/>
        <w:numPr>
          <w:ilvl w:val="0"/>
          <w:numId w:val="67"/>
        </w:numPr>
        <w:tabs>
          <w:tab w:val="clear" w:pos="0"/>
          <w:tab w:val="num" w:pos="426"/>
        </w:tabs>
        <w:spacing w:line="276" w:lineRule="auto"/>
        <w:ind w:left="426" w:hanging="426"/>
        <w:jc w:val="both"/>
        <w:rPr>
          <w:rFonts w:ascii="Arial" w:hAnsi="Arial" w:cs="Arial"/>
          <w:sz w:val="22"/>
          <w:szCs w:val="22"/>
        </w:rPr>
      </w:pPr>
      <w:r w:rsidRPr="0038038D">
        <w:rPr>
          <w:rFonts w:ascii="Arial" w:hAnsi="Arial" w:cs="Arial"/>
          <w:sz w:val="22"/>
          <w:szCs w:val="22"/>
        </w:rPr>
        <w:t>Obowiązek zachowania tajemnicy informacji poufnych obciąża strony przez okres obowiązywania umowy a także, przez 5 lat licząc od daty zakończenia jej obowiązywania.</w:t>
      </w:r>
    </w:p>
    <w:p w14:paraId="2A872B50" w14:textId="77777777" w:rsidR="0038038D" w:rsidRPr="0038038D" w:rsidRDefault="0038038D" w:rsidP="0038038D">
      <w:pPr>
        <w:widowControl/>
        <w:numPr>
          <w:ilvl w:val="0"/>
          <w:numId w:val="67"/>
        </w:numPr>
        <w:tabs>
          <w:tab w:val="clear" w:pos="0"/>
          <w:tab w:val="num" w:pos="426"/>
        </w:tabs>
        <w:spacing w:line="276" w:lineRule="auto"/>
        <w:ind w:left="426" w:hanging="426"/>
        <w:jc w:val="both"/>
        <w:rPr>
          <w:rFonts w:ascii="Arial" w:hAnsi="Arial" w:cs="Arial"/>
          <w:sz w:val="22"/>
          <w:szCs w:val="22"/>
        </w:rPr>
      </w:pPr>
      <w:r w:rsidRPr="0038038D">
        <w:rPr>
          <w:rFonts w:ascii="Arial" w:hAnsi="Arial" w:cs="Arial"/>
          <w:sz w:val="22"/>
          <w:szCs w:val="22"/>
        </w:rPr>
        <w:t>Wszelkich informacji na temat umowy i jej realizacji udziela osobom i podmiotom trzecim wyłącznie Zamawiający lub osoby przez niego pisemnie upoważnione. Postanowienia o poufności wymienione powyżej nie będą stanowiły przeszkody dla Wykonawcy w ujawnieniu informacji, jeżeli Zamawiający lub osoba działająca w imieniu Zamawiającego uzna, że informacje mogą być ujawnione i udzieli w tym celu pisemnej zgody lub obowiązek ujawnienia takich informacji wynikał będzie z bezwzględnie obowiązujących przepisów prawa. Strona, która zobowiązana zostanie przez uprawniony organ do ujawnienia informacji poufnej, niezwłocznie zawiadomi o tym stronę przeciwną.</w:t>
      </w:r>
    </w:p>
    <w:p w14:paraId="1E9576CE" w14:textId="77777777" w:rsidR="0038038D" w:rsidRPr="0038038D" w:rsidRDefault="0038038D" w:rsidP="0038038D">
      <w:pPr>
        <w:widowControl/>
        <w:numPr>
          <w:ilvl w:val="0"/>
          <w:numId w:val="67"/>
        </w:numPr>
        <w:tabs>
          <w:tab w:val="clear" w:pos="0"/>
          <w:tab w:val="num" w:pos="426"/>
        </w:tabs>
        <w:spacing w:line="276" w:lineRule="auto"/>
        <w:ind w:left="426" w:hanging="426"/>
        <w:jc w:val="both"/>
        <w:rPr>
          <w:rFonts w:ascii="Arial" w:hAnsi="Arial" w:cs="Arial"/>
          <w:sz w:val="22"/>
          <w:szCs w:val="22"/>
        </w:rPr>
      </w:pPr>
      <w:r w:rsidRPr="0038038D">
        <w:rPr>
          <w:rFonts w:ascii="Arial" w:hAnsi="Arial" w:cs="Arial"/>
          <w:sz w:val="22"/>
          <w:szCs w:val="22"/>
        </w:rPr>
        <w:t>W przypadku naruszenia obowiązków określonych w niniejszym paragrafie przez Wykonawcę, jego personel lub podwykonawców, w wyniku czego Zamawiający poniósłby szkodę, Wykonawca ponosił będzie pełną odpowiedzialność cywilnoprawną z tego tytułu.</w:t>
      </w:r>
    </w:p>
    <w:p w14:paraId="66FB6F09" w14:textId="77777777" w:rsidR="0038038D" w:rsidRPr="0038038D" w:rsidRDefault="0038038D" w:rsidP="0038038D">
      <w:pPr>
        <w:widowControl/>
        <w:numPr>
          <w:ilvl w:val="0"/>
          <w:numId w:val="67"/>
        </w:numPr>
        <w:tabs>
          <w:tab w:val="clear" w:pos="0"/>
          <w:tab w:val="num" w:pos="426"/>
        </w:tabs>
        <w:spacing w:line="276" w:lineRule="auto"/>
        <w:ind w:left="426" w:hanging="426"/>
        <w:jc w:val="both"/>
        <w:rPr>
          <w:rFonts w:ascii="Arial" w:hAnsi="Arial" w:cs="Arial"/>
          <w:sz w:val="22"/>
          <w:szCs w:val="22"/>
        </w:rPr>
      </w:pPr>
      <w:r w:rsidRPr="0038038D">
        <w:rPr>
          <w:rFonts w:ascii="Arial" w:hAnsi="Arial" w:cs="Arial"/>
          <w:sz w:val="22"/>
          <w:szCs w:val="22"/>
        </w:rPr>
        <w:t>Obowiązek zachowania tajemnicy informacji poufnych obciąża strony przez okres obowiązywania umowy a także, przez 5 lat licząc od daty zakończenia jej obowiązywania.</w:t>
      </w:r>
    </w:p>
    <w:p w14:paraId="253C9660" w14:textId="05C8ABB0" w:rsidR="0038038D" w:rsidRPr="0038038D" w:rsidRDefault="0038038D" w:rsidP="0038038D">
      <w:pPr>
        <w:widowControl/>
        <w:numPr>
          <w:ilvl w:val="0"/>
          <w:numId w:val="67"/>
        </w:numPr>
        <w:tabs>
          <w:tab w:val="clear" w:pos="0"/>
          <w:tab w:val="num" w:pos="426"/>
        </w:tabs>
        <w:spacing w:line="276" w:lineRule="auto"/>
        <w:ind w:left="426" w:hanging="426"/>
        <w:jc w:val="both"/>
        <w:rPr>
          <w:rFonts w:ascii="Arial" w:hAnsi="Arial" w:cs="Arial"/>
          <w:sz w:val="22"/>
          <w:szCs w:val="22"/>
        </w:rPr>
      </w:pPr>
      <w:r w:rsidRPr="0038038D">
        <w:rPr>
          <w:rFonts w:ascii="Arial" w:hAnsi="Arial" w:cs="Arial"/>
          <w:sz w:val="22"/>
          <w:szCs w:val="22"/>
        </w:rPr>
        <w:t>Wykonawca oświadcza, że znany jest mu fakt, iż treść niniejszej Umowy, a w szczególności dotyczące go dane identyfikacyjne (imię, nazwisko, firma), przedmiot Umowy i wysokość wynagrodzenia stanowią informację publiczną w rozumieniu art. 1 ust. 1 ustawy z dnia 6 września 2001 r. o dostępie do informacji publicznej, i podlega udostępnieniu na zasadach określonych w tej ustawie.</w:t>
      </w:r>
    </w:p>
    <w:p w14:paraId="3D103885" w14:textId="22EC34A1"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6A2A59">
        <w:rPr>
          <w:rFonts w:ascii="Arial" w:hAnsi="Arial" w:cs="Arial"/>
          <w:b/>
          <w:sz w:val="22"/>
          <w:szCs w:val="22"/>
        </w:rPr>
        <w:t xml:space="preserve"> 10</w:t>
      </w:r>
    </w:p>
    <w:p w14:paraId="32552148" w14:textId="77777777" w:rsidR="004C3549" w:rsidRDefault="004C3549" w:rsidP="004C3549">
      <w:pPr>
        <w:spacing w:line="276" w:lineRule="auto"/>
        <w:jc w:val="center"/>
        <w:rPr>
          <w:rFonts w:ascii="Arial" w:hAnsi="Arial" w:cs="Arial"/>
          <w:b/>
          <w:sz w:val="22"/>
          <w:szCs w:val="22"/>
        </w:rPr>
      </w:pPr>
      <w:r>
        <w:rPr>
          <w:rFonts w:ascii="Arial" w:hAnsi="Arial" w:cs="Arial"/>
          <w:b/>
          <w:sz w:val="22"/>
          <w:szCs w:val="22"/>
        </w:rPr>
        <w:t>Porozumiewanie się Stron</w:t>
      </w:r>
    </w:p>
    <w:p w14:paraId="06EA8E44" w14:textId="77777777" w:rsidR="00AF202D" w:rsidRPr="00C53D30" w:rsidRDefault="00AF202D" w:rsidP="005553E9">
      <w:pPr>
        <w:pStyle w:val="Tekstpodstawowywcity21"/>
        <w:numPr>
          <w:ilvl w:val="0"/>
          <w:numId w:val="10"/>
        </w:numPr>
        <w:ind w:left="426" w:hanging="426"/>
        <w:rPr>
          <w:rFonts w:cs="Arial"/>
          <w:color w:val="auto"/>
          <w:szCs w:val="22"/>
        </w:rPr>
      </w:pPr>
      <w:r w:rsidRPr="00C53D30">
        <w:rPr>
          <w:rFonts w:cs="Arial"/>
          <w:color w:val="auto"/>
          <w:szCs w:val="22"/>
        </w:rPr>
        <w:t>Ze strony Zamawiającego osobami upoważnionymi do kontaktów z Wykonawcą są:</w:t>
      </w:r>
    </w:p>
    <w:p w14:paraId="6F6088A3" w14:textId="77777777" w:rsidR="00AF202D" w:rsidRPr="00C53D30" w:rsidRDefault="00AF202D" w:rsidP="005553E9">
      <w:pPr>
        <w:pStyle w:val="Tekstpodstawowywcity21"/>
        <w:numPr>
          <w:ilvl w:val="0"/>
          <w:numId w:val="11"/>
        </w:numPr>
        <w:ind w:left="851" w:hanging="425"/>
        <w:rPr>
          <w:rFonts w:cs="Arial"/>
          <w:color w:val="auto"/>
          <w:szCs w:val="22"/>
        </w:rPr>
      </w:pPr>
      <w:r w:rsidRPr="00C53D30">
        <w:rPr>
          <w:i/>
          <w:color w:val="auto"/>
          <w:sz w:val="20"/>
          <w:szCs w:val="20"/>
        </w:rPr>
        <w:t>… [imię i nazwisko, tel./fax, adres e-mail, adres do korespondencji]</w:t>
      </w:r>
    </w:p>
    <w:p w14:paraId="6566CF6C" w14:textId="77777777" w:rsidR="00AF202D" w:rsidRPr="00C53D30" w:rsidRDefault="00AF202D" w:rsidP="005553E9">
      <w:pPr>
        <w:pStyle w:val="Tekstpodstawowywcity21"/>
        <w:numPr>
          <w:ilvl w:val="0"/>
          <w:numId w:val="11"/>
        </w:numPr>
        <w:ind w:left="851" w:hanging="425"/>
        <w:rPr>
          <w:rFonts w:cs="Arial"/>
          <w:color w:val="auto"/>
          <w:szCs w:val="22"/>
        </w:rPr>
      </w:pPr>
      <w:r w:rsidRPr="00C53D30">
        <w:rPr>
          <w:i/>
          <w:color w:val="auto"/>
          <w:sz w:val="20"/>
          <w:szCs w:val="20"/>
        </w:rPr>
        <w:t>… [imię i nazwisko, tel./fax, adres e-mail, adres do korespondencji]</w:t>
      </w:r>
    </w:p>
    <w:p w14:paraId="343045F7" w14:textId="77777777" w:rsidR="00AF202D" w:rsidRPr="00C53D30" w:rsidRDefault="00AF202D" w:rsidP="005553E9">
      <w:pPr>
        <w:pStyle w:val="Tekstpodstawowywcity21"/>
        <w:numPr>
          <w:ilvl w:val="0"/>
          <w:numId w:val="10"/>
        </w:numPr>
        <w:ind w:left="426" w:hanging="426"/>
        <w:rPr>
          <w:rFonts w:cs="Arial"/>
          <w:color w:val="auto"/>
          <w:szCs w:val="22"/>
        </w:rPr>
      </w:pPr>
      <w:r w:rsidRPr="00C53D30">
        <w:rPr>
          <w:rFonts w:cs="Arial"/>
          <w:color w:val="auto"/>
          <w:szCs w:val="22"/>
        </w:rPr>
        <w:t xml:space="preserve">Ze strony </w:t>
      </w:r>
      <w:r>
        <w:rPr>
          <w:rFonts w:cs="Arial"/>
          <w:color w:val="auto"/>
          <w:szCs w:val="22"/>
        </w:rPr>
        <w:t>Wykonawcy</w:t>
      </w:r>
      <w:r w:rsidRPr="00C53D30">
        <w:rPr>
          <w:rFonts w:cs="Arial"/>
          <w:color w:val="auto"/>
          <w:szCs w:val="22"/>
        </w:rPr>
        <w:t xml:space="preserve"> osobami upoważnionymi do kontaktów z Zamawiającym są:</w:t>
      </w:r>
    </w:p>
    <w:p w14:paraId="3AF8E581" w14:textId="77777777" w:rsidR="00AF202D" w:rsidRPr="00C53D30" w:rsidRDefault="00AF202D" w:rsidP="005553E9">
      <w:pPr>
        <w:pStyle w:val="Tekstpodstawowywcity21"/>
        <w:numPr>
          <w:ilvl w:val="0"/>
          <w:numId w:val="12"/>
        </w:numPr>
        <w:ind w:left="851" w:hanging="425"/>
        <w:rPr>
          <w:rFonts w:cs="Arial"/>
          <w:color w:val="auto"/>
          <w:szCs w:val="22"/>
        </w:rPr>
      </w:pPr>
      <w:r w:rsidRPr="00C53D30">
        <w:rPr>
          <w:i/>
          <w:color w:val="auto"/>
          <w:sz w:val="20"/>
          <w:szCs w:val="20"/>
        </w:rPr>
        <w:t>… [imię i nazwisko, tel./fax, adres e-mail, adres do korespondencji]</w:t>
      </w:r>
    </w:p>
    <w:p w14:paraId="7989585B" w14:textId="77777777" w:rsidR="00AF202D" w:rsidRPr="00C53D30" w:rsidRDefault="00AF202D" w:rsidP="005553E9">
      <w:pPr>
        <w:pStyle w:val="Tekstpodstawowywcity21"/>
        <w:numPr>
          <w:ilvl w:val="0"/>
          <w:numId w:val="12"/>
        </w:numPr>
        <w:ind w:left="851" w:hanging="425"/>
        <w:rPr>
          <w:rFonts w:cs="Arial"/>
          <w:color w:val="auto"/>
          <w:szCs w:val="22"/>
        </w:rPr>
      </w:pPr>
      <w:r w:rsidRPr="00C53D30">
        <w:rPr>
          <w:i/>
          <w:color w:val="auto"/>
          <w:sz w:val="20"/>
          <w:szCs w:val="20"/>
        </w:rPr>
        <w:t>… [imię i nazwisko, tel./fax, adres e-mail, adres do korespondencji]</w:t>
      </w:r>
    </w:p>
    <w:p w14:paraId="45EA6A7D" w14:textId="77777777" w:rsidR="00AF202D" w:rsidRPr="00C53D30" w:rsidRDefault="00AF202D" w:rsidP="005553E9">
      <w:pPr>
        <w:pStyle w:val="Tekstpodstawowywcity21"/>
        <w:numPr>
          <w:ilvl w:val="0"/>
          <w:numId w:val="10"/>
        </w:numPr>
        <w:ind w:left="426" w:hanging="426"/>
        <w:rPr>
          <w:rFonts w:cs="Arial"/>
          <w:color w:val="auto"/>
          <w:szCs w:val="22"/>
        </w:rPr>
      </w:pPr>
      <w:r w:rsidRPr="00C53D30">
        <w:rPr>
          <w:color w:val="auto"/>
        </w:rPr>
        <w:t>Dopuszcza się możliwość zmiany danych, o których mowa w ust. 1-2, z zastrzeżeniem, że każdorazowa ich zmiana wymaga niezwłocznego, pisemnego poinformowania o tym fakcie drugiej Strony.</w:t>
      </w:r>
    </w:p>
    <w:p w14:paraId="4D0421D0" w14:textId="0EC1ADB3" w:rsidR="00AF202D" w:rsidRDefault="00AF202D" w:rsidP="005553E9">
      <w:pPr>
        <w:pStyle w:val="Tekstpodstawowywcity21"/>
        <w:numPr>
          <w:ilvl w:val="0"/>
          <w:numId w:val="10"/>
        </w:numPr>
        <w:ind w:left="426" w:hanging="426"/>
        <w:rPr>
          <w:rFonts w:cs="Arial"/>
          <w:color w:val="auto"/>
          <w:szCs w:val="22"/>
        </w:rPr>
      </w:pPr>
      <w:r w:rsidRPr="00C53D30">
        <w:rPr>
          <w:rFonts w:cs="Arial"/>
          <w:color w:val="auto"/>
          <w:szCs w:val="22"/>
        </w:rPr>
        <w:t xml:space="preserve">Porozumiewanie się Stron w sprawach związanych z realizacją Umowy oraz dotyczących interpretowania Umowy odbywać się będzie w drodze korespondencji </w:t>
      </w:r>
      <w:r w:rsidR="00AE4493">
        <w:rPr>
          <w:rFonts w:cs="Arial"/>
          <w:color w:val="auto"/>
          <w:szCs w:val="22"/>
        </w:rPr>
        <w:br/>
      </w:r>
      <w:r w:rsidRPr="00C53D30">
        <w:rPr>
          <w:rFonts w:cs="Arial"/>
          <w:color w:val="auto"/>
          <w:szCs w:val="22"/>
        </w:rPr>
        <w:t>z zachowaniem formy pisemnej</w:t>
      </w:r>
      <w:r>
        <w:rPr>
          <w:rFonts w:cs="Arial"/>
          <w:color w:val="auto"/>
          <w:szCs w:val="22"/>
        </w:rPr>
        <w:t xml:space="preserve"> lub dokumentowej</w:t>
      </w:r>
      <w:r w:rsidRPr="00C53D30">
        <w:rPr>
          <w:rFonts w:cs="Arial"/>
          <w:color w:val="auto"/>
          <w:szCs w:val="22"/>
        </w:rPr>
        <w:t xml:space="preserve">, doręczanej adresatom </w:t>
      </w:r>
      <w:r w:rsidR="00AE4493">
        <w:rPr>
          <w:rFonts w:cs="Arial"/>
          <w:color w:val="auto"/>
          <w:szCs w:val="22"/>
        </w:rPr>
        <w:br/>
      </w:r>
      <w:r w:rsidRPr="00C53D30">
        <w:rPr>
          <w:rFonts w:cs="Arial"/>
          <w:color w:val="auto"/>
          <w:szCs w:val="22"/>
        </w:rPr>
        <w:t>za pokwitowaniem.</w:t>
      </w:r>
    </w:p>
    <w:p w14:paraId="329211B0" w14:textId="77777777" w:rsidR="00B91767" w:rsidRPr="00C53D30" w:rsidRDefault="00B91767" w:rsidP="00B91767">
      <w:pPr>
        <w:pStyle w:val="Tekstpodstawowywcity21"/>
        <w:ind w:left="426"/>
        <w:rPr>
          <w:rFonts w:cs="Arial"/>
          <w:color w:val="auto"/>
          <w:szCs w:val="22"/>
        </w:rPr>
      </w:pPr>
    </w:p>
    <w:p w14:paraId="28BD60B6" w14:textId="0C73BDF7" w:rsidR="004C3549" w:rsidRDefault="004C3549" w:rsidP="004C3549">
      <w:pPr>
        <w:spacing w:line="276" w:lineRule="auto"/>
        <w:jc w:val="center"/>
        <w:rPr>
          <w:rFonts w:ascii="Arial" w:hAnsi="Arial" w:cs="Arial"/>
          <w:b/>
          <w:sz w:val="22"/>
          <w:szCs w:val="22"/>
        </w:rPr>
      </w:pPr>
      <w:r>
        <w:rPr>
          <w:rFonts w:ascii="Arial" w:hAnsi="Arial" w:cs="Arial"/>
          <w:b/>
          <w:sz w:val="22"/>
          <w:szCs w:val="22"/>
        </w:rPr>
        <w:t>§</w:t>
      </w:r>
      <w:r w:rsidR="006A2A59">
        <w:rPr>
          <w:rFonts w:ascii="Arial" w:hAnsi="Arial" w:cs="Arial"/>
          <w:b/>
          <w:sz w:val="22"/>
          <w:szCs w:val="22"/>
        </w:rPr>
        <w:t xml:space="preserve"> 11</w:t>
      </w:r>
    </w:p>
    <w:p w14:paraId="0433DC72" w14:textId="77777777" w:rsidR="004C3549" w:rsidRDefault="00232712" w:rsidP="004C3549">
      <w:pPr>
        <w:spacing w:line="276" w:lineRule="auto"/>
        <w:jc w:val="center"/>
        <w:rPr>
          <w:rFonts w:ascii="Arial" w:hAnsi="Arial" w:cs="Arial"/>
          <w:b/>
          <w:sz w:val="22"/>
          <w:szCs w:val="22"/>
        </w:rPr>
      </w:pPr>
      <w:r>
        <w:rPr>
          <w:rFonts w:ascii="Arial" w:hAnsi="Arial" w:cs="Arial"/>
          <w:b/>
          <w:sz w:val="22"/>
          <w:szCs w:val="22"/>
        </w:rPr>
        <w:t>Postanowienia k</w:t>
      </w:r>
      <w:r w:rsidR="004C3549">
        <w:rPr>
          <w:rFonts w:ascii="Arial" w:hAnsi="Arial" w:cs="Arial"/>
          <w:b/>
          <w:sz w:val="22"/>
          <w:szCs w:val="22"/>
        </w:rPr>
        <w:t>ońcowe</w:t>
      </w:r>
    </w:p>
    <w:p w14:paraId="1F993977" w14:textId="77777777" w:rsidR="0038038D" w:rsidRPr="003B3F10" w:rsidRDefault="0038038D" w:rsidP="0038038D">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3B3F10">
        <w:rPr>
          <w:rFonts w:ascii="Arial" w:hAnsi="Arial" w:cs="Arial"/>
          <w:sz w:val="22"/>
          <w:szCs w:val="22"/>
        </w:rPr>
        <w:t>Strony nie ponoszą odpowiedzialności za niewykonanie lub nienależyte wykonanie postanowień niniejszej umowy w zakresie, w jakim będzie to spowodowane  działaniem siły wyższej.</w:t>
      </w:r>
    </w:p>
    <w:p w14:paraId="543E5250" w14:textId="77777777" w:rsidR="0038038D" w:rsidRPr="003B3F10" w:rsidRDefault="0038038D" w:rsidP="0038038D">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3B3F10">
        <w:rPr>
          <w:rFonts w:ascii="Arial" w:hAnsi="Arial" w:cs="Arial"/>
          <w:sz w:val="22"/>
          <w:szCs w:val="22"/>
        </w:rPr>
        <w:t>Za siłę wyższą Strony uznają zdarzenie, którego Strony nie mogły przewidzieć, któremu nie mogły zapobiec, ani któremu nie mogą przeciwdziałać, a które uniemożliwia Stronie wykonanie w części lub w całości jego zobowiązań. Siła wyższa obejmuje w szczególności następujące zdarzenia:</w:t>
      </w:r>
    </w:p>
    <w:p w14:paraId="75E896DC" w14:textId="77777777" w:rsidR="0038038D" w:rsidRPr="003B3F10" w:rsidRDefault="0038038D" w:rsidP="0038038D">
      <w:pPr>
        <w:widowControl/>
        <w:numPr>
          <w:ilvl w:val="2"/>
          <w:numId w:val="75"/>
        </w:numPr>
        <w:suppressAutoHyphens w:val="0"/>
        <w:spacing w:line="276" w:lineRule="auto"/>
        <w:ind w:left="851"/>
        <w:jc w:val="both"/>
        <w:rPr>
          <w:rFonts w:ascii="Arial" w:hAnsi="Arial" w:cs="Arial"/>
          <w:sz w:val="22"/>
          <w:szCs w:val="22"/>
        </w:rPr>
      </w:pPr>
      <w:r w:rsidRPr="003B3F10">
        <w:rPr>
          <w:rFonts w:ascii="Arial" w:hAnsi="Arial" w:cs="Arial"/>
          <w:sz w:val="22"/>
          <w:szCs w:val="22"/>
        </w:rPr>
        <w:lastRenderedPageBreak/>
        <w:t>wojna, działania wojenne, atak terrorystyczny;</w:t>
      </w:r>
    </w:p>
    <w:p w14:paraId="76F060EB" w14:textId="77777777" w:rsidR="0038038D" w:rsidRPr="003B3F10" w:rsidRDefault="0038038D" w:rsidP="0038038D">
      <w:pPr>
        <w:widowControl/>
        <w:numPr>
          <w:ilvl w:val="2"/>
          <w:numId w:val="75"/>
        </w:numPr>
        <w:suppressAutoHyphens w:val="0"/>
        <w:spacing w:line="276" w:lineRule="auto"/>
        <w:ind w:left="851"/>
        <w:jc w:val="both"/>
        <w:rPr>
          <w:rFonts w:ascii="Arial" w:hAnsi="Arial" w:cs="Arial"/>
          <w:sz w:val="22"/>
          <w:szCs w:val="22"/>
        </w:rPr>
      </w:pPr>
      <w:r w:rsidRPr="003B3F10">
        <w:rPr>
          <w:rFonts w:ascii="Arial" w:hAnsi="Arial" w:cs="Arial"/>
          <w:sz w:val="22"/>
          <w:szCs w:val="22"/>
        </w:rPr>
        <w:t>terroryzm, rewolucja, przewrót wojskowy lub cywilny, wojna domowa;</w:t>
      </w:r>
    </w:p>
    <w:p w14:paraId="7EC2FFE4" w14:textId="77777777" w:rsidR="0038038D" w:rsidRPr="003B3F10" w:rsidRDefault="0038038D" w:rsidP="0038038D">
      <w:pPr>
        <w:widowControl/>
        <w:numPr>
          <w:ilvl w:val="2"/>
          <w:numId w:val="75"/>
        </w:numPr>
        <w:suppressAutoHyphens w:val="0"/>
        <w:spacing w:line="276" w:lineRule="auto"/>
        <w:ind w:left="851"/>
        <w:jc w:val="both"/>
        <w:rPr>
          <w:rFonts w:ascii="Arial" w:hAnsi="Arial" w:cs="Arial"/>
          <w:sz w:val="22"/>
          <w:szCs w:val="22"/>
        </w:rPr>
      </w:pPr>
      <w:r w:rsidRPr="003B3F10">
        <w:rPr>
          <w:rFonts w:ascii="Arial" w:hAnsi="Arial" w:cs="Arial"/>
          <w:sz w:val="22"/>
          <w:szCs w:val="22"/>
        </w:rPr>
        <w:t xml:space="preserve">skutki zastosowania amunicji wojskowej, materiałów wybuchowych, skażenie radioaktywne, z wyjątkiem tych, które mogą być spowodowane użyciem ich przez Sprzedawcę; </w:t>
      </w:r>
    </w:p>
    <w:p w14:paraId="19DFDD05" w14:textId="1467D4C6" w:rsidR="0038038D" w:rsidRPr="003B3F10" w:rsidRDefault="0038038D" w:rsidP="0038038D">
      <w:pPr>
        <w:widowControl/>
        <w:numPr>
          <w:ilvl w:val="2"/>
          <w:numId w:val="75"/>
        </w:numPr>
        <w:suppressAutoHyphens w:val="0"/>
        <w:spacing w:line="276" w:lineRule="auto"/>
        <w:ind w:left="851"/>
        <w:jc w:val="both"/>
        <w:rPr>
          <w:rFonts w:ascii="Arial" w:hAnsi="Arial" w:cs="Arial"/>
          <w:sz w:val="22"/>
          <w:szCs w:val="22"/>
        </w:rPr>
      </w:pPr>
      <w:r w:rsidRPr="003B3F10">
        <w:rPr>
          <w:rFonts w:ascii="Arial" w:hAnsi="Arial" w:cs="Arial"/>
          <w:sz w:val="22"/>
          <w:szCs w:val="22"/>
        </w:rPr>
        <w:t xml:space="preserve">klęski żywiołowe, jak huragan, powódź, trzęsienie ziemi, pożar, epidemia, stan zagrożenia epidemicznego, stan nadzwyczajny, a także związane z nimi ograniczenia, zakazy, polecenia wydane przez właściwe organy na podstawie obowiązujących przepisów; </w:t>
      </w:r>
    </w:p>
    <w:p w14:paraId="3C2EC0CA" w14:textId="77777777" w:rsidR="0038038D" w:rsidRPr="003B3F10" w:rsidRDefault="0038038D" w:rsidP="0038038D">
      <w:pPr>
        <w:widowControl/>
        <w:numPr>
          <w:ilvl w:val="2"/>
          <w:numId w:val="75"/>
        </w:numPr>
        <w:tabs>
          <w:tab w:val="num" w:pos="426"/>
        </w:tabs>
        <w:suppressAutoHyphens w:val="0"/>
        <w:spacing w:line="276" w:lineRule="auto"/>
        <w:ind w:left="851"/>
        <w:jc w:val="both"/>
        <w:rPr>
          <w:rFonts w:ascii="Arial" w:hAnsi="Arial" w:cs="Arial"/>
          <w:sz w:val="22"/>
          <w:szCs w:val="22"/>
        </w:rPr>
      </w:pPr>
      <w:r w:rsidRPr="003B3F10">
        <w:rPr>
          <w:rFonts w:ascii="Arial" w:hAnsi="Arial" w:cs="Arial"/>
          <w:sz w:val="22"/>
          <w:szCs w:val="22"/>
        </w:rPr>
        <w:t>bunty, niepokoje, strajki.</w:t>
      </w:r>
    </w:p>
    <w:p w14:paraId="68A6D328" w14:textId="323B4F0C" w:rsidR="0038038D" w:rsidRPr="003B3F10" w:rsidRDefault="0038038D" w:rsidP="0038038D">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3B3F10">
        <w:rPr>
          <w:rFonts w:ascii="Arial" w:hAnsi="Arial" w:cs="Arial"/>
          <w:sz w:val="22"/>
          <w:szCs w:val="22"/>
        </w:rPr>
        <w:t xml:space="preserve">Każda ze Stron jest zobowiązana do niezwłocznego poinformowania drugiej Strony o wystąpieniu siły wyższej, o której mowa w </w:t>
      </w:r>
      <w:r>
        <w:rPr>
          <w:rFonts w:ascii="Arial" w:hAnsi="Arial" w:cs="Arial"/>
          <w:sz w:val="22"/>
          <w:szCs w:val="22"/>
        </w:rPr>
        <w:t>ustępie poprzedzającym</w:t>
      </w:r>
      <w:r w:rsidRPr="003B3F10">
        <w:rPr>
          <w:rFonts w:ascii="Arial" w:hAnsi="Arial" w:cs="Arial"/>
          <w:sz w:val="22"/>
          <w:szCs w:val="22"/>
        </w:rPr>
        <w:t>. Zawiadomienie to musi wskazywać na okoliczności stanowiące siłę wyższą, a także skutki wystąpienia siły wyższej w zakresie dotyczącym obowiązków Strony wynikających z niniejszej umowy oraz środki przedsięwzięte przez Stronę celem zminimalizowania skutków siły wyższej.</w:t>
      </w:r>
    </w:p>
    <w:p w14:paraId="62FF9433" w14:textId="77777777" w:rsidR="0038038D" w:rsidRPr="003B3F10" w:rsidRDefault="0038038D" w:rsidP="0038038D">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3B3F10">
        <w:rPr>
          <w:rFonts w:ascii="Arial" w:hAnsi="Arial" w:cs="Arial"/>
          <w:sz w:val="22"/>
          <w:szCs w:val="22"/>
        </w:rPr>
        <w:t>Strona, której dotyczy działanie siły wyższej, jest zobowiązana do wykonywania obowiązków wynikających z niniejszej umowy w takim zakresie, w jakim jest to możliwe, jak również jest zobowiązana do podjęcia wszelkich działań celem ograniczenia wpływu siły wyższej na realizację obowiązków wynikających w umowy</w:t>
      </w:r>
    </w:p>
    <w:p w14:paraId="549CA8FA" w14:textId="7E887F7E" w:rsidR="00B91767" w:rsidRPr="00C53D30" w:rsidRDefault="00B91767" w:rsidP="005553E9">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C53D30">
        <w:rPr>
          <w:rFonts w:ascii="Arial" w:hAnsi="Arial" w:cs="Arial"/>
          <w:sz w:val="22"/>
          <w:szCs w:val="22"/>
        </w:rPr>
        <w:t xml:space="preserve">Wykonawca nie może przenieść jakichkolwiek praw lub obowiązków wynikających </w:t>
      </w:r>
      <w:r w:rsidR="00AE4493">
        <w:rPr>
          <w:rFonts w:ascii="Arial" w:hAnsi="Arial" w:cs="Arial"/>
          <w:sz w:val="22"/>
          <w:szCs w:val="22"/>
        </w:rPr>
        <w:br/>
      </w:r>
      <w:r w:rsidRPr="00C53D30">
        <w:rPr>
          <w:rFonts w:ascii="Arial" w:hAnsi="Arial" w:cs="Arial"/>
          <w:sz w:val="22"/>
          <w:szCs w:val="22"/>
        </w:rPr>
        <w:t>z Umowy na osoby trzecie, bez zgody Zamawiającego wyrażonej w formie pisemnej pod rygorem nieważności.</w:t>
      </w:r>
    </w:p>
    <w:p w14:paraId="190B5511" w14:textId="77777777" w:rsidR="00B91767" w:rsidRPr="00C53D30" w:rsidRDefault="00B91767" w:rsidP="005553E9">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C53D30">
        <w:rPr>
          <w:rFonts w:ascii="Arial" w:hAnsi="Arial" w:cs="Arial"/>
          <w:sz w:val="22"/>
          <w:szCs w:val="22"/>
        </w:rPr>
        <w:t>W sprawach nieuregulowanych niniejszą umową obowiązują przepisy ustawy PZP oraz Kodeksu cywilnego.</w:t>
      </w:r>
    </w:p>
    <w:p w14:paraId="62CB2346" w14:textId="77777777" w:rsidR="00B91767" w:rsidRPr="00C53D30" w:rsidRDefault="00B91767" w:rsidP="005553E9">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C53D30">
        <w:rPr>
          <w:rFonts w:ascii="Arial" w:hAnsi="Arial" w:cs="Arial"/>
          <w:sz w:val="22"/>
          <w:szCs w:val="22"/>
        </w:rPr>
        <w:t>Zmiany niniejszej umowy wymagają formy pisemnej pod rygorem nieważności.</w:t>
      </w:r>
    </w:p>
    <w:p w14:paraId="77697A72" w14:textId="77777777" w:rsidR="005A476E" w:rsidRPr="00DE492D" w:rsidRDefault="005A476E" w:rsidP="005A476E">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DE492D">
        <w:rPr>
          <w:rFonts w:ascii="Arial" w:hAnsi="Arial" w:cs="Arial"/>
          <w:sz w:val="22"/>
          <w:szCs w:val="22"/>
        </w:rPr>
        <w:t>Strona wnioskująca o dokonanie zmiany, ma obowiązek niezwłocznie zawiadomić drugą Stronę o ewentualnej potrzebie dokonania zmiany Umowy.</w:t>
      </w:r>
    </w:p>
    <w:p w14:paraId="248B7149" w14:textId="77777777" w:rsidR="005A476E" w:rsidRPr="00DE492D" w:rsidRDefault="005A476E" w:rsidP="005A476E">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DE492D">
        <w:rPr>
          <w:rFonts w:ascii="Arial" w:hAnsi="Arial" w:cs="Arial"/>
          <w:sz w:val="22"/>
          <w:szCs w:val="22"/>
        </w:rPr>
        <w:t>Strona przedłoży pisemny wniosek dotyczący proponowanych zmian Umowy. Wniosek powinien zawierać co najmniej:</w:t>
      </w:r>
    </w:p>
    <w:p w14:paraId="1485B964" w14:textId="77777777" w:rsidR="005A476E" w:rsidRPr="00DE492D" w:rsidRDefault="005A476E" w:rsidP="005A476E">
      <w:pPr>
        <w:numPr>
          <w:ilvl w:val="0"/>
          <w:numId w:val="77"/>
        </w:numPr>
        <w:tabs>
          <w:tab w:val="clear" w:pos="0"/>
          <w:tab w:val="num" w:pos="851"/>
        </w:tabs>
        <w:spacing w:line="276" w:lineRule="auto"/>
        <w:ind w:left="851" w:hanging="425"/>
        <w:jc w:val="both"/>
        <w:rPr>
          <w:rFonts w:ascii="Arial" w:hAnsi="Arial" w:cs="Arial"/>
          <w:sz w:val="22"/>
          <w:szCs w:val="22"/>
        </w:rPr>
      </w:pPr>
      <w:r w:rsidRPr="00DE492D">
        <w:rPr>
          <w:rFonts w:ascii="Arial" w:hAnsi="Arial" w:cs="Arial"/>
          <w:sz w:val="22"/>
          <w:szCs w:val="22"/>
        </w:rPr>
        <w:t>dokładny opis proponowanych zmian;</w:t>
      </w:r>
    </w:p>
    <w:p w14:paraId="6925E9D2" w14:textId="77777777" w:rsidR="005A476E" w:rsidRPr="00DE492D" w:rsidRDefault="005A476E" w:rsidP="005A476E">
      <w:pPr>
        <w:numPr>
          <w:ilvl w:val="0"/>
          <w:numId w:val="77"/>
        </w:numPr>
        <w:tabs>
          <w:tab w:val="clear" w:pos="0"/>
          <w:tab w:val="num" w:pos="851"/>
        </w:tabs>
        <w:spacing w:line="276" w:lineRule="auto"/>
        <w:ind w:left="851" w:hanging="425"/>
        <w:jc w:val="both"/>
        <w:rPr>
          <w:rFonts w:ascii="Arial" w:hAnsi="Arial" w:cs="Arial"/>
          <w:sz w:val="22"/>
          <w:szCs w:val="22"/>
        </w:rPr>
      </w:pPr>
      <w:r w:rsidRPr="00DE492D">
        <w:rPr>
          <w:rFonts w:ascii="Arial" w:hAnsi="Arial" w:cs="Arial"/>
          <w:sz w:val="22"/>
          <w:szCs w:val="22"/>
        </w:rPr>
        <w:t>uzasadnienie dla dokonania zmian w zakresie przedmiotu Umowy, w tym korzyści dokonania zmian dla Zamawiającego;</w:t>
      </w:r>
    </w:p>
    <w:p w14:paraId="6E881BD7" w14:textId="77777777" w:rsidR="005A476E" w:rsidRPr="000E5591" w:rsidRDefault="005A476E" w:rsidP="005A476E">
      <w:pPr>
        <w:numPr>
          <w:ilvl w:val="0"/>
          <w:numId w:val="77"/>
        </w:numPr>
        <w:tabs>
          <w:tab w:val="clear" w:pos="0"/>
          <w:tab w:val="num" w:pos="851"/>
        </w:tabs>
        <w:spacing w:line="276" w:lineRule="auto"/>
        <w:ind w:left="851" w:hanging="425"/>
        <w:jc w:val="both"/>
        <w:rPr>
          <w:rFonts w:ascii="Arial" w:hAnsi="Arial" w:cs="Arial"/>
          <w:sz w:val="22"/>
          <w:szCs w:val="22"/>
        </w:rPr>
      </w:pPr>
      <w:r>
        <w:rPr>
          <w:rFonts w:ascii="Arial" w:hAnsi="Arial" w:cs="Arial"/>
          <w:sz w:val="22"/>
          <w:szCs w:val="22"/>
        </w:rPr>
        <w:t>wskazanie podstawy prawnej wnioskowanej zmiany</w:t>
      </w:r>
      <w:r w:rsidRPr="000E5591">
        <w:rPr>
          <w:rFonts w:ascii="Arial" w:hAnsi="Arial" w:cs="Arial"/>
          <w:sz w:val="22"/>
          <w:szCs w:val="22"/>
        </w:rPr>
        <w:t>.</w:t>
      </w:r>
    </w:p>
    <w:p w14:paraId="76A0FF4A" w14:textId="77777777" w:rsidR="005A476E" w:rsidRPr="00DE492D" w:rsidRDefault="005A476E" w:rsidP="005A476E">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Pr>
          <w:rFonts w:ascii="Arial" w:hAnsi="Arial" w:cs="Arial"/>
          <w:sz w:val="22"/>
          <w:szCs w:val="22"/>
        </w:rPr>
        <w:t>Strona, która otrzymała wniosek o zmianę umowy</w:t>
      </w:r>
      <w:r w:rsidRPr="00DE492D">
        <w:rPr>
          <w:rFonts w:ascii="Arial" w:hAnsi="Arial" w:cs="Arial"/>
          <w:sz w:val="22"/>
          <w:szCs w:val="22"/>
        </w:rPr>
        <w:t xml:space="preserve">, przedstawi </w:t>
      </w:r>
      <w:r>
        <w:rPr>
          <w:rFonts w:ascii="Arial" w:hAnsi="Arial" w:cs="Arial"/>
          <w:sz w:val="22"/>
          <w:szCs w:val="22"/>
        </w:rPr>
        <w:t>Stronie wnioskującej</w:t>
      </w:r>
      <w:r w:rsidRPr="00DE492D">
        <w:rPr>
          <w:rFonts w:ascii="Arial" w:hAnsi="Arial" w:cs="Arial"/>
          <w:sz w:val="22"/>
          <w:szCs w:val="22"/>
        </w:rPr>
        <w:t xml:space="preserve"> pisemną odpowiedź odnośnie proponowanej zmiany w terminie do 7 dni licząc od dnia otrzymania kompletnego wniosku.</w:t>
      </w:r>
    </w:p>
    <w:p w14:paraId="196EA136" w14:textId="77777777" w:rsidR="005A476E" w:rsidRPr="00564373" w:rsidRDefault="005A476E" w:rsidP="005A476E">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564373">
        <w:rPr>
          <w:rFonts w:ascii="Arial" w:hAnsi="Arial" w:cs="Arial"/>
          <w:sz w:val="22"/>
          <w:szCs w:val="22"/>
        </w:rPr>
        <w:t xml:space="preserve">Zmiana </w:t>
      </w:r>
      <w:r>
        <w:rPr>
          <w:rFonts w:ascii="Arial" w:hAnsi="Arial" w:cs="Arial"/>
          <w:sz w:val="22"/>
          <w:szCs w:val="22"/>
        </w:rPr>
        <w:t xml:space="preserve">(wydłużenie) </w:t>
      </w:r>
      <w:r w:rsidRPr="00564373">
        <w:rPr>
          <w:rFonts w:ascii="Arial" w:hAnsi="Arial" w:cs="Arial"/>
          <w:bCs/>
          <w:sz w:val="22"/>
          <w:szCs w:val="22"/>
        </w:rPr>
        <w:t>terminu</w:t>
      </w:r>
      <w:r w:rsidRPr="00564373">
        <w:rPr>
          <w:rFonts w:ascii="Arial" w:hAnsi="Arial" w:cs="Arial"/>
          <w:sz w:val="22"/>
          <w:szCs w:val="22"/>
        </w:rPr>
        <w:t xml:space="preserve"> wykonania przedmiotu Umowy </w:t>
      </w:r>
      <w:r w:rsidRPr="00564373">
        <w:rPr>
          <w:rFonts w:ascii="Arial" w:hAnsi="Arial" w:cs="Arial"/>
          <w:bCs/>
          <w:sz w:val="22"/>
          <w:szCs w:val="22"/>
        </w:rPr>
        <w:t>określonego</w:t>
      </w:r>
      <w:r w:rsidRPr="00564373">
        <w:rPr>
          <w:rFonts w:ascii="Arial" w:hAnsi="Arial" w:cs="Arial"/>
          <w:sz w:val="22"/>
          <w:szCs w:val="22"/>
        </w:rPr>
        <w:t xml:space="preserve"> w §</w:t>
      </w:r>
      <w:r>
        <w:rPr>
          <w:rFonts w:ascii="Arial" w:hAnsi="Arial" w:cs="Arial"/>
          <w:sz w:val="22"/>
          <w:szCs w:val="22"/>
        </w:rPr>
        <w:t>4</w:t>
      </w:r>
      <w:r w:rsidRPr="00564373">
        <w:rPr>
          <w:rFonts w:ascii="Arial" w:hAnsi="Arial" w:cs="Arial"/>
          <w:sz w:val="22"/>
          <w:szCs w:val="22"/>
        </w:rPr>
        <w:t xml:space="preserve"> ust. 1 może nastąpić w przypadku:</w:t>
      </w:r>
    </w:p>
    <w:p w14:paraId="442B5AAD" w14:textId="77777777" w:rsidR="005A476E" w:rsidRPr="00564373" w:rsidRDefault="005A476E" w:rsidP="005A476E">
      <w:pPr>
        <w:widowControl/>
        <w:numPr>
          <w:ilvl w:val="0"/>
          <w:numId w:val="76"/>
        </w:numPr>
        <w:tabs>
          <w:tab w:val="left" w:pos="851"/>
        </w:tabs>
        <w:spacing w:line="276" w:lineRule="auto"/>
        <w:ind w:left="851" w:hanging="425"/>
        <w:jc w:val="both"/>
        <w:rPr>
          <w:rFonts w:ascii="Arial" w:hAnsi="Arial" w:cs="Arial"/>
          <w:sz w:val="22"/>
          <w:szCs w:val="22"/>
        </w:rPr>
      </w:pPr>
      <w:r w:rsidRPr="00564373">
        <w:rPr>
          <w:rFonts w:ascii="Arial" w:hAnsi="Arial" w:cs="Arial"/>
          <w:sz w:val="22"/>
          <w:szCs w:val="22"/>
        </w:rPr>
        <w:t xml:space="preserve">wystąpienia siły wyższej i innych zdarzeń nadzwyczajnych, uniemożliwiających </w:t>
      </w:r>
      <w:r>
        <w:rPr>
          <w:rFonts w:ascii="Arial" w:hAnsi="Arial" w:cs="Arial"/>
          <w:sz w:val="22"/>
          <w:szCs w:val="22"/>
        </w:rPr>
        <w:t>terminowe wykonanie przedmiotu</w:t>
      </w:r>
      <w:r w:rsidRPr="00564373">
        <w:rPr>
          <w:rFonts w:ascii="Arial" w:hAnsi="Arial" w:cs="Arial"/>
          <w:sz w:val="22"/>
          <w:szCs w:val="22"/>
        </w:rPr>
        <w:t xml:space="preserve"> Umowy – nie więcej niż o czas trwania tych zdarzeń oraz wykonania prac koniecznych do usunięcia ich skutków;</w:t>
      </w:r>
    </w:p>
    <w:p w14:paraId="4E427251" w14:textId="77777777" w:rsidR="005A476E" w:rsidRPr="00564373" w:rsidRDefault="005A476E" w:rsidP="005A476E">
      <w:pPr>
        <w:widowControl/>
        <w:numPr>
          <w:ilvl w:val="0"/>
          <w:numId w:val="76"/>
        </w:numPr>
        <w:tabs>
          <w:tab w:val="left" w:pos="851"/>
        </w:tabs>
        <w:spacing w:line="276" w:lineRule="auto"/>
        <w:ind w:left="851" w:hanging="425"/>
        <w:jc w:val="both"/>
        <w:rPr>
          <w:rFonts w:ascii="Arial" w:hAnsi="Arial" w:cs="Arial"/>
          <w:sz w:val="22"/>
          <w:szCs w:val="22"/>
        </w:rPr>
      </w:pPr>
      <w:r w:rsidRPr="00564373">
        <w:rPr>
          <w:rFonts w:ascii="Arial" w:hAnsi="Arial" w:cs="Arial"/>
          <w:sz w:val="22"/>
          <w:szCs w:val="22"/>
        </w:rPr>
        <w:t>gdy wystąpią opóźnienia w wydawaniu decyzji, zezwoleń, uzgodnień, itp., do wydania których właściwe organy administracji publicznej są zobowiązane na mocy powszechnie obowiązujących przepisów prawa, jeżeli opóźnienie to przekroczy terminy przewidziane w przepisach prawa do wydania ww. decyzji, zezwoleń czy uzgodnień, które uniemożliwią wykonanie Umowy w terminie określonym w §2 ust. 1, oraz gdy te opóźnienia nie są następstwem okoliczności, za które Wykonawca ponosi odpowiedzialność – nie więcej niż o czas takiego opóźnienia;</w:t>
      </w:r>
    </w:p>
    <w:p w14:paraId="6628749A" w14:textId="77777777" w:rsidR="005A476E" w:rsidRPr="00DE492D" w:rsidRDefault="005A476E" w:rsidP="005A476E">
      <w:pPr>
        <w:widowControl/>
        <w:numPr>
          <w:ilvl w:val="0"/>
          <w:numId w:val="76"/>
        </w:numPr>
        <w:tabs>
          <w:tab w:val="left" w:pos="851"/>
        </w:tabs>
        <w:spacing w:line="276" w:lineRule="auto"/>
        <w:ind w:left="851" w:hanging="425"/>
        <w:jc w:val="both"/>
        <w:rPr>
          <w:rFonts w:ascii="Arial" w:hAnsi="Arial" w:cs="Arial"/>
          <w:sz w:val="22"/>
          <w:szCs w:val="22"/>
        </w:rPr>
      </w:pPr>
      <w:r w:rsidRPr="00564373">
        <w:rPr>
          <w:rFonts w:ascii="Arial" w:hAnsi="Arial" w:cs="Arial"/>
          <w:sz w:val="22"/>
          <w:szCs w:val="22"/>
        </w:rPr>
        <w:lastRenderedPageBreak/>
        <w:t>z przyczyn, za które odpowiedzialność ponosi Zamawiający, uniemożliwiających terminowe wykonanie przedmiotu Umowy – nie więcej niż o czas trwania tych przyczyn</w:t>
      </w:r>
      <w:r w:rsidRPr="00DE492D">
        <w:rPr>
          <w:rFonts w:ascii="Arial" w:hAnsi="Arial" w:cs="Arial"/>
          <w:sz w:val="22"/>
          <w:szCs w:val="22"/>
        </w:rPr>
        <w:t>.</w:t>
      </w:r>
    </w:p>
    <w:p w14:paraId="261513D1" w14:textId="69727769" w:rsidR="00B91767" w:rsidRPr="00C53D30" w:rsidRDefault="005A476E" w:rsidP="005553E9">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5A476E">
        <w:rPr>
          <w:rFonts w:ascii="Arial" w:hAnsi="Arial" w:cs="Arial"/>
          <w:sz w:val="22"/>
          <w:szCs w:val="22"/>
        </w:rPr>
        <w:t>Strony zobowiązują się do poddania ewentualnych sporów w relacjach z Wykonawcą/Wykonawcami o roszczenia cywilnoprawne w sprawach, w których zawarcie ugody jest dopuszczalne, mediacjom lub innemu polubownemu rozwiązaniu sporu przed Sądem Polubownym przy Prokuratorii Generalnej Rzeczypospolitej Polskiej, wybranym mediatorem albo osobą prowadzącą inne polubowne rozwiązanie sporu. Ewentualne spory wynikłe na tle wykonywania niniejszej Umowy rozstrzygane będą przez sąd powszechny właściwy dla siedziby Zamawiającego</w:t>
      </w:r>
      <w:r w:rsidR="00B91767" w:rsidRPr="00C53D30">
        <w:rPr>
          <w:rFonts w:ascii="Arial" w:hAnsi="Arial" w:cs="Arial"/>
          <w:sz w:val="22"/>
          <w:szCs w:val="22"/>
        </w:rPr>
        <w:t>.</w:t>
      </w:r>
    </w:p>
    <w:p w14:paraId="11A5F52C" w14:textId="77777777" w:rsidR="00B91767" w:rsidRDefault="00B91767" w:rsidP="005553E9">
      <w:pPr>
        <w:widowControl/>
        <w:numPr>
          <w:ilvl w:val="2"/>
          <w:numId w:val="13"/>
        </w:numPr>
        <w:tabs>
          <w:tab w:val="clear" w:pos="360"/>
          <w:tab w:val="num" w:pos="426"/>
        </w:tabs>
        <w:suppressAutoHyphens w:val="0"/>
        <w:spacing w:line="276" w:lineRule="auto"/>
        <w:ind w:left="426" w:hanging="426"/>
        <w:jc w:val="both"/>
        <w:rPr>
          <w:rFonts w:ascii="Arial" w:hAnsi="Arial" w:cs="Arial"/>
          <w:sz w:val="22"/>
          <w:szCs w:val="22"/>
        </w:rPr>
      </w:pPr>
      <w:r w:rsidRPr="00C53D30">
        <w:rPr>
          <w:rFonts w:ascii="Arial" w:hAnsi="Arial" w:cs="Arial"/>
          <w:sz w:val="22"/>
          <w:szCs w:val="22"/>
        </w:rPr>
        <w:t>Umow</w:t>
      </w:r>
      <w:r>
        <w:rPr>
          <w:rFonts w:ascii="Arial" w:hAnsi="Arial" w:cs="Arial"/>
          <w:sz w:val="22"/>
          <w:szCs w:val="22"/>
        </w:rPr>
        <w:t>ę sporządzono w czterech</w:t>
      </w:r>
      <w:r w:rsidRPr="00C53D30">
        <w:rPr>
          <w:rFonts w:ascii="Arial" w:hAnsi="Arial" w:cs="Arial"/>
          <w:sz w:val="22"/>
          <w:szCs w:val="22"/>
        </w:rPr>
        <w:t xml:space="preserve"> jednobrzmiących egzemplarzach po </w:t>
      </w:r>
      <w:r>
        <w:rPr>
          <w:rFonts w:ascii="Arial" w:hAnsi="Arial" w:cs="Arial"/>
          <w:sz w:val="22"/>
          <w:szCs w:val="22"/>
        </w:rPr>
        <w:t>dwa</w:t>
      </w:r>
      <w:r w:rsidRPr="00C53D30">
        <w:rPr>
          <w:rFonts w:ascii="Arial" w:hAnsi="Arial" w:cs="Arial"/>
          <w:sz w:val="22"/>
          <w:szCs w:val="22"/>
        </w:rPr>
        <w:t xml:space="preserve"> dla każdej ze Stron.</w:t>
      </w:r>
    </w:p>
    <w:p w14:paraId="26BB4DF6" w14:textId="77777777" w:rsidR="007A2FB4" w:rsidRDefault="007A2FB4" w:rsidP="00013ED9">
      <w:pPr>
        <w:widowControl/>
        <w:suppressAutoHyphens w:val="0"/>
        <w:spacing w:line="276" w:lineRule="auto"/>
        <w:jc w:val="both"/>
        <w:rPr>
          <w:rFonts w:ascii="Arial" w:hAnsi="Arial" w:cs="Arial"/>
          <w:sz w:val="22"/>
          <w:szCs w:val="22"/>
        </w:rPr>
      </w:pPr>
    </w:p>
    <w:p w14:paraId="7AAA99F3" w14:textId="77777777" w:rsidR="007A2FB4" w:rsidRDefault="007A2FB4" w:rsidP="00013ED9">
      <w:pPr>
        <w:widowControl/>
        <w:suppressAutoHyphens w:val="0"/>
        <w:spacing w:line="276" w:lineRule="auto"/>
        <w:jc w:val="both"/>
        <w:rPr>
          <w:rFonts w:ascii="Arial" w:hAnsi="Arial" w:cs="Arial"/>
          <w:sz w:val="22"/>
          <w:szCs w:val="22"/>
        </w:rPr>
      </w:pPr>
    </w:p>
    <w:p w14:paraId="7DE0F955" w14:textId="77777777" w:rsidR="007A2FB4" w:rsidRDefault="007A2FB4" w:rsidP="00013ED9">
      <w:pPr>
        <w:widowControl/>
        <w:suppressAutoHyphens w:val="0"/>
        <w:spacing w:line="276" w:lineRule="auto"/>
        <w:jc w:val="both"/>
        <w:rPr>
          <w:rFonts w:ascii="Arial" w:hAnsi="Arial" w:cs="Arial"/>
          <w:sz w:val="22"/>
          <w:szCs w:val="22"/>
        </w:rPr>
      </w:pPr>
    </w:p>
    <w:p w14:paraId="3ACA2E09" w14:textId="77777777" w:rsidR="007A2FB4" w:rsidRDefault="007A2FB4" w:rsidP="00013ED9">
      <w:pPr>
        <w:widowControl/>
        <w:suppressAutoHyphens w:val="0"/>
        <w:spacing w:line="276" w:lineRule="auto"/>
        <w:jc w:val="both"/>
        <w:rPr>
          <w:rFonts w:ascii="Arial" w:hAnsi="Arial" w:cs="Arial"/>
          <w:sz w:val="22"/>
          <w:szCs w:val="22"/>
        </w:rPr>
      </w:pPr>
    </w:p>
    <w:p w14:paraId="7954E85B" w14:textId="77777777" w:rsidR="007A2FB4" w:rsidRDefault="007A2FB4" w:rsidP="00246A0E">
      <w:pPr>
        <w:widowControl/>
        <w:suppressAutoHyphens w:val="0"/>
        <w:spacing w:line="276" w:lineRule="auto"/>
        <w:ind w:left="426"/>
        <w:jc w:val="center"/>
        <w:rPr>
          <w:rFonts w:ascii="Arial" w:hAnsi="Arial" w:cs="Arial"/>
          <w:sz w:val="22"/>
          <w:szCs w:val="22"/>
        </w:rPr>
      </w:pPr>
      <w:r>
        <w:rPr>
          <w:rFonts w:ascii="Arial" w:hAnsi="Arial" w:cs="Arial"/>
          <w:sz w:val="22"/>
          <w:szCs w:val="22"/>
        </w:rPr>
        <w: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w:t>
      </w:r>
    </w:p>
    <w:p w14:paraId="4962EA23" w14:textId="77777777" w:rsidR="007A2FB4" w:rsidRPr="00B91767" w:rsidRDefault="007A2FB4" w:rsidP="00246A0E">
      <w:pPr>
        <w:widowControl/>
        <w:suppressAutoHyphens w:val="0"/>
        <w:spacing w:line="276" w:lineRule="auto"/>
        <w:jc w:val="center"/>
        <w:rPr>
          <w:rFonts w:ascii="Arial" w:hAnsi="Arial" w:cs="Arial"/>
          <w:sz w:val="22"/>
          <w:szCs w:val="22"/>
        </w:rPr>
      </w:pPr>
      <w:r>
        <w:rPr>
          <w:rFonts w:ascii="Arial" w:hAnsi="Arial" w:cs="Arial"/>
          <w:sz w:val="22"/>
          <w:szCs w:val="22"/>
        </w:rPr>
        <w:t xml:space="preserve">Zamawiający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Wykonawca</w:t>
      </w:r>
    </w:p>
    <w:sectPr w:rsidR="007A2FB4" w:rsidRPr="00B91767" w:rsidSect="003A3164">
      <w:headerReference w:type="default" r:id="rId7"/>
      <w:footerReference w:type="default" r:id="rId8"/>
      <w:pgSz w:w="11906" w:h="16838"/>
      <w:pgMar w:top="1101" w:right="1417" w:bottom="1417" w:left="1417" w:header="708" w:footer="3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A23950" w14:textId="77777777" w:rsidR="00B84C73" w:rsidRDefault="00B84C73" w:rsidP="004C3549">
      <w:r>
        <w:separator/>
      </w:r>
    </w:p>
  </w:endnote>
  <w:endnote w:type="continuationSeparator" w:id="0">
    <w:p w14:paraId="5285F3E0" w14:textId="77777777" w:rsidR="00B84C73" w:rsidRDefault="00B84C73" w:rsidP="004C3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swiss"/>
    <w:pitch w:val="default"/>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8050603"/>
      <w:docPartObj>
        <w:docPartGallery w:val="Page Numbers (Bottom of Page)"/>
        <w:docPartUnique/>
      </w:docPartObj>
    </w:sdtPr>
    <w:sdtEndPr>
      <w:rPr>
        <w:rFonts w:ascii="Arial" w:hAnsi="Arial" w:cs="Arial"/>
        <w:sz w:val="20"/>
      </w:rPr>
    </w:sdtEndPr>
    <w:sdtContent>
      <w:p w14:paraId="39C51D30" w14:textId="0C8E33CD" w:rsidR="00AE4493" w:rsidRPr="002F7E92" w:rsidRDefault="00AE4493" w:rsidP="00AE4493">
        <w:pPr>
          <w:pStyle w:val="Stopka"/>
          <w:jc w:val="center"/>
          <w:rPr>
            <w:rFonts w:ascii="Arial" w:hAnsi="Arial" w:cs="Arial"/>
            <w:sz w:val="18"/>
            <w:szCs w:val="18"/>
          </w:rPr>
        </w:pPr>
      </w:p>
      <w:p w14:paraId="76BE9A35" w14:textId="13439EF0" w:rsidR="00F3030A" w:rsidRPr="004C3549" w:rsidRDefault="00F3030A" w:rsidP="004C3549">
        <w:pPr>
          <w:pStyle w:val="Stopka"/>
          <w:jc w:val="center"/>
          <w:rPr>
            <w:rFonts w:ascii="Arial" w:hAnsi="Arial" w:cs="Arial"/>
            <w:sz w:val="20"/>
          </w:rPr>
        </w:pPr>
        <w:r w:rsidRPr="004C3549">
          <w:rPr>
            <w:rFonts w:ascii="Arial" w:hAnsi="Arial" w:cs="Arial"/>
            <w:sz w:val="20"/>
          </w:rPr>
          <w:fldChar w:fldCharType="begin"/>
        </w:r>
        <w:r w:rsidRPr="004C3549">
          <w:rPr>
            <w:rFonts w:ascii="Arial" w:hAnsi="Arial" w:cs="Arial"/>
            <w:sz w:val="20"/>
          </w:rPr>
          <w:instrText>PAGE   \* MERGEFORMAT</w:instrText>
        </w:r>
        <w:r w:rsidRPr="004C3549">
          <w:rPr>
            <w:rFonts w:ascii="Arial" w:hAnsi="Arial" w:cs="Arial"/>
            <w:sz w:val="20"/>
          </w:rPr>
          <w:fldChar w:fldCharType="separate"/>
        </w:r>
        <w:r w:rsidR="00BF21B3">
          <w:rPr>
            <w:rFonts w:ascii="Arial" w:hAnsi="Arial" w:cs="Arial"/>
            <w:noProof/>
            <w:sz w:val="20"/>
          </w:rPr>
          <w:t>9</w:t>
        </w:r>
        <w:r w:rsidRPr="004C3549">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5CAB6C" w14:textId="77777777" w:rsidR="00B84C73" w:rsidRDefault="00B84C73" w:rsidP="004C3549">
      <w:r>
        <w:separator/>
      </w:r>
    </w:p>
  </w:footnote>
  <w:footnote w:type="continuationSeparator" w:id="0">
    <w:p w14:paraId="4E614736" w14:textId="77777777" w:rsidR="00B84C73" w:rsidRDefault="00B84C73" w:rsidP="004C35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29D63E" w14:textId="77777777" w:rsidR="00E404A6" w:rsidRPr="00E404A6" w:rsidRDefault="00E404A6" w:rsidP="003A3164">
    <w:pPr>
      <w:tabs>
        <w:tab w:val="center" w:pos="4536"/>
        <w:tab w:val="right" w:pos="9072"/>
      </w:tabs>
      <w:jc w:val="right"/>
      <w:rPr>
        <w:rFonts w:ascii="Calibri" w:hAnsi="Calibri"/>
        <w:i/>
        <w:sz w:val="8"/>
        <w:lang w:eastAsia="ar-SA"/>
      </w:rPr>
    </w:pPr>
  </w:p>
  <w:p w14:paraId="2A61979E" w14:textId="5A6CCFB5" w:rsidR="00E404A6" w:rsidRDefault="00E404A6" w:rsidP="00E404A6">
    <w:pPr>
      <w:jc w:val="right"/>
      <w:rPr>
        <w:rFonts w:ascii="Arial" w:hAnsi="Arial" w:cs="Arial"/>
        <w:i/>
        <w:sz w:val="18"/>
        <w:szCs w:val="18"/>
      </w:rPr>
    </w:pPr>
    <w:r w:rsidRPr="009243C4">
      <w:rPr>
        <w:rFonts w:ascii="Arial" w:hAnsi="Arial" w:cs="Arial"/>
        <w:i/>
        <w:sz w:val="18"/>
        <w:szCs w:val="18"/>
      </w:rPr>
      <w:t xml:space="preserve">Załącznik nr </w:t>
    </w:r>
    <w:r w:rsidR="009A47C4">
      <w:rPr>
        <w:rFonts w:ascii="Arial" w:hAnsi="Arial" w:cs="Arial"/>
        <w:i/>
        <w:sz w:val="18"/>
        <w:szCs w:val="18"/>
      </w:rPr>
      <w:t>6 do</w:t>
    </w:r>
    <w:r w:rsidRPr="009243C4">
      <w:rPr>
        <w:rFonts w:ascii="Arial" w:hAnsi="Arial" w:cs="Arial"/>
        <w:i/>
        <w:sz w:val="18"/>
        <w:szCs w:val="18"/>
      </w:rPr>
      <w:t xml:space="preserve"> </w:t>
    </w:r>
    <w:r w:rsidRPr="00ED06FE">
      <w:rPr>
        <w:rFonts w:ascii="Arial" w:hAnsi="Arial" w:cs="Arial"/>
        <w:i/>
        <w:sz w:val="18"/>
        <w:szCs w:val="18"/>
      </w:rPr>
      <w:t>SWZ</w:t>
    </w:r>
  </w:p>
  <w:p w14:paraId="685BAFD3" w14:textId="2F8B62FD" w:rsidR="004C0667" w:rsidRPr="004C0667" w:rsidRDefault="004C0667" w:rsidP="00E404A6">
    <w:pPr>
      <w:jc w:val="right"/>
      <w:rPr>
        <w:rFonts w:ascii="Arial" w:hAnsi="Arial" w:cs="Arial"/>
        <w:i/>
        <w:color w:val="FF0000"/>
        <w:sz w:val="18"/>
        <w:szCs w:val="18"/>
      </w:rPr>
    </w:pPr>
    <w:r>
      <w:rPr>
        <w:rFonts w:ascii="Arial" w:hAnsi="Arial" w:cs="Arial"/>
        <w:i/>
        <w:color w:val="FF0000"/>
        <w:sz w:val="18"/>
        <w:szCs w:val="18"/>
      </w:rPr>
      <w:t>PO ZMIANACH 28.06.2024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2"/>
    <w:lvl w:ilvl="0">
      <w:start w:val="1"/>
      <w:numFmt w:val="decimal"/>
      <w:lvlText w:val="%1)"/>
      <w:lvlJc w:val="left"/>
      <w:pPr>
        <w:tabs>
          <w:tab w:val="num" w:pos="360"/>
        </w:tabs>
        <w:ind w:left="0" w:firstLine="0"/>
      </w:pPr>
      <w:rPr>
        <w:b w:val="0"/>
        <w:i w:val="0"/>
      </w:rPr>
    </w:lvl>
  </w:abstractNum>
  <w:abstractNum w:abstractNumId="1" w15:restartNumberingAfterBreak="0">
    <w:nsid w:val="00000005"/>
    <w:multiLevelType w:val="singleLevel"/>
    <w:tmpl w:val="00000005"/>
    <w:name w:val="WW8Num5"/>
    <w:lvl w:ilvl="0">
      <w:start w:val="1"/>
      <w:numFmt w:val="lowerLetter"/>
      <w:lvlText w:val="%1)"/>
      <w:lvlJc w:val="left"/>
      <w:pPr>
        <w:tabs>
          <w:tab w:val="num" w:pos="1855"/>
        </w:tabs>
        <w:ind w:left="1135" w:firstLine="0"/>
      </w:pPr>
    </w:lvl>
  </w:abstractNum>
  <w:abstractNum w:abstractNumId="2" w15:restartNumberingAfterBreak="0">
    <w:nsid w:val="00000008"/>
    <w:multiLevelType w:val="multilevel"/>
    <w:tmpl w:val="B6FC9890"/>
    <w:name w:val="WW8Num8"/>
    <w:lvl w:ilvl="0">
      <w:start w:val="1"/>
      <w:numFmt w:val="decimal"/>
      <w:lvlText w:val="%1)"/>
      <w:lvlJc w:val="left"/>
      <w:pPr>
        <w:tabs>
          <w:tab w:val="num" w:pos="720"/>
        </w:tabs>
        <w:ind w:left="0" w:firstLine="0"/>
      </w:pPr>
      <w:rPr>
        <w:i w:val="0"/>
      </w:r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3" w15:restartNumberingAfterBreak="0">
    <w:nsid w:val="0000000A"/>
    <w:multiLevelType w:val="singleLevel"/>
    <w:tmpl w:val="0000000A"/>
    <w:name w:val="WW8Num10"/>
    <w:lvl w:ilvl="0">
      <w:start w:val="1"/>
      <w:numFmt w:val="decimal"/>
      <w:lvlText w:val="%1)"/>
      <w:lvlJc w:val="left"/>
      <w:pPr>
        <w:tabs>
          <w:tab w:val="num" w:pos="0"/>
        </w:tabs>
      </w:pPr>
      <w:rPr>
        <w:rFonts w:cs="Times New Roman"/>
      </w:rPr>
    </w:lvl>
  </w:abstractNum>
  <w:abstractNum w:abstractNumId="4" w15:restartNumberingAfterBreak="0">
    <w:nsid w:val="0000000D"/>
    <w:multiLevelType w:val="singleLevel"/>
    <w:tmpl w:val="0000000D"/>
    <w:name w:val="WW8Num13"/>
    <w:lvl w:ilvl="0">
      <w:start w:val="1"/>
      <w:numFmt w:val="decimal"/>
      <w:lvlText w:val="%1)"/>
      <w:lvlJc w:val="left"/>
      <w:pPr>
        <w:tabs>
          <w:tab w:val="num" w:pos="0"/>
        </w:tabs>
        <w:ind w:left="720" w:hanging="360"/>
      </w:pPr>
    </w:lvl>
  </w:abstractNum>
  <w:abstractNum w:abstractNumId="5" w15:restartNumberingAfterBreak="0">
    <w:nsid w:val="00000014"/>
    <w:multiLevelType w:val="singleLevel"/>
    <w:tmpl w:val="00000014"/>
    <w:name w:val="WW8Num20"/>
    <w:lvl w:ilvl="0">
      <w:start w:val="1"/>
      <w:numFmt w:val="decimal"/>
      <w:lvlText w:val="%1."/>
      <w:lvlJc w:val="left"/>
      <w:pPr>
        <w:tabs>
          <w:tab w:val="num" w:pos="0"/>
        </w:tabs>
        <w:ind w:left="720" w:hanging="360"/>
      </w:pPr>
      <w:rPr>
        <w:rFonts w:cs="Times New Roman"/>
        <w:i w:val="0"/>
        <w:color w:val="auto"/>
      </w:rPr>
    </w:lvl>
  </w:abstractNum>
  <w:abstractNum w:abstractNumId="6" w15:restartNumberingAfterBreak="0">
    <w:nsid w:val="00000015"/>
    <w:multiLevelType w:val="singleLevel"/>
    <w:tmpl w:val="00000015"/>
    <w:name w:val="WW8Num21"/>
    <w:lvl w:ilvl="0">
      <w:start w:val="1"/>
      <w:numFmt w:val="decimal"/>
      <w:lvlText w:val="%1)"/>
      <w:lvlJc w:val="left"/>
      <w:pPr>
        <w:tabs>
          <w:tab w:val="num" w:pos="0"/>
        </w:tabs>
        <w:ind w:left="0" w:firstLine="0"/>
      </w:pPr>
    </w:lvl>
  </w:abstractNum>
  <w:abstractNum w:abstractNumId="7" w15:restartNumberingAfterBreak="0">
    <w:nsid w:val="00000018"/>
    <w:multiLevelType w:val="singleLevel"/>
    <w:tmpl w:val="00000018"/>
    <w:name w:val="WW8Num24"/>
    <w:lvl w:ilvl="0">
      <w:start w:val="1"/>
      <w:numFmt w:val="decimal"/>
      <w:lvlText w:val="%1)"/>
      <w:lvlJc w:val="left"/>
      <w:pPr>
        <w:tabs>
          <w:tab w:val="num" w:pos="0"/>
        </w:tabs>
        <w:ind w:left="720" w:hanging="360"/>
      </w:pPr>
      <w:rPr>
        <w:b w:val="0"/>
      </w:rPr>
    </w:lvl>
  </w:abstractNum>
  <w:abstractNum w:abstractNumId="8" w15:restartNumberingAfterBreak="0">
    <w:nsid w:val="0000001C"/>
    <w:multiLevelType w:val="singleLevel"/>
    <w:tmpl w:val="0000001C"/>
    <w:name w:val="WW8Num28"/>
    <w:lvl w:ilvl="0">
      <w:start w:val="1"/>
      <w:numFmt w:val="decimal"/>
      <w:lvlText w:val="%1."/>
      <w:lvlJc w:val="left"/>
      <w:pPr>
        <w:tabs>
          <w:tab w:val="num" w:pos="0"/>
        </w:tabs>
        <w:ind w:left="720" w:hanging="360"/>
      </w:pPr>
    </w:lvl>
  </w:abstractNum>
  <w:abstractNum w:abstractNumId="9" w15:restartNumberingAfterBreak="0">
    <w:nsid w:val="00000021"/>
    <w:multiLevelType w:val="singleLevel"/>
    <w:tmpl w:val="75163490"/>
    <w:lvl w:ilvl="0">
      <w:start w:val="1"/>
      <w:numFmt w:val="decimal"/>
      <w:lvlText w:val="%1."/>
      <w:lvlJc w:val="left"/>
      <w:pPr>
        <w:tabs>
          <w:tab w:val="num" w:pos="0"/>
        </w:tabs>
        <w:ind w:left="720" w:hanging="360"/>
      </w:pPr>
      <w:rPr>
        <w:strike w:val="0"/>
        <w:color w:val="auto"/>
      </w:rPr>
    </w:lvl>
  </w:abstractNum>
  <w:abstractNum w:abstractNumId="10" w15:restartNumberingAfterBreak="0">
    <w:nsid w:val="00000028"/>
    <w:multiLevelType w:val="singleLevel"/>
    <w:tmpl w:val="00000028"/>
    <w:name w:val="WW8Num40"/>
    <w:lvl w:ilvl="0">
      <w:start w:val="1"/>
      <w:numFmt w:val="decimal"/>
      <w:lvlText w:val="%1)"/>
      <w:lvlJc w:val="left"/>
      <w:pPr>
        <w:tabs>
          <w:tab w:val="num" w:pos="0"/>
        </w:tabs>
        <w:ind w:left="1080" w:hanging="360"/>
      </w:pPr>
      <w:rPr>
        <w:rFonts w:cs="Times New Roman"/>
      </w:rPr>
    </w:lvl>
  </w:abstractNum>
  <w:abstractNum w:abstractNumId="11" w15:restartNumberingAfterBreak="0">
    <w:nsid w:val="002A690D"/>
    <w:multiLevelType w:val="hybridMultilevel"/>
    <w:tmpl w:val="788AD8F2"/>
    <w:lvl w:ilvl="0" w:tplc="CC04675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007F435B"/>
    <w:multiLevelType w:val="hybridMultilevel"/>
    <w:tmpl w:val="EA822610"/>
    <w:lvl w:ilvl="0" w:tplc="372039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08D48A9"/>
    <w:multiLevelType w:val="hybridMultilevel"/>
    <w:tmpl w:val="EC8C3A4C"/>
    <w:lvl w:ilvl="0" w:tplc="04150011">
      <w:start w:val="1"/>
      <w:numFmt w:val="decimal"/>
      <w:lvlText w:val="%1)"/>
      <w:lvlJc w:val="left"/>
      <w:pPr>
        <w:ind w:left="1714" w:hanging="360"/>
      </w:pPr>
      <w:rPr>
        <w:rFonts w:cs="Times New Roman"/>
      </w:rPr>
    </w:lvl>
    <w:lvl w:ilvl="1" w:tplc="04150019" w:tentative="1">
      <w:start w:val="1"/>
      <w:numFmt w:val="lowerLetter"/>
      <w:lvlText w:val="%2."/>
      <w:lvlJc w:val="left"/>
      <w:pPr>
        <w:ind w:left="2434" w:hanging="360"/>
      </w:pPr>
      <w:rPr>
        <w:rFonts w:cs="Times New Roman"/>
      </w:rPr>
    </w:lvl>
    <w:lvl w:ilvl="2" w:tplc="0415001B" w:tentative="1">
      <w:start w:val="1"/>
      <w:numFmt w:val="lowerRoman"/>
      <w:lvlText w:val="%3."/>
      <w:lvlJc w:val="right"/>
      <w:pPr>
        <w:ind w:left="3154" w:hanging="180"/>
      </w:pPr>
      <w:rPr>
        <w:rFonts w:cs="Times New Roman"/>
      </w:rPr>
    </w:lvl>
    <w:lvl w:ilvl="3" w:tplc="0415000F" w:tentative="1">
      <w:start w:val="1"/>
      <w:numFmt w:val="decimal"/>
      <w:lvlText w:val="%4."/>
      <w:lvlJc w:val="left"/>
      <w:pPr>
        <w:ind w:left="3874" w:hanging="360"/>
      </w:pPr>
      <w:rPr>
        <w:rFonts w:cs="Times New Roman"/>
      </w:rPr>
    </w:lvl>
    <w:lvl w:ilvl="4" w:tplc="04150019" w:tentative="1">
      <w:start w:val="1"/>
      <w:numFmt w:val="lowerLetter"/>
      <w:lvlText w:val="%5."/>
      <w:lvlJc w:val="left"/>
      <w:pPr>
        <w:ind w:left="4594" w:hanging="360"/>
      </w:pPr>
      <w:rPr>
        <w:rFonts w:cs="Times New Roman"/>
      </w:rPr>
    </w:lvl>
    <w:lvl w:ilvl="5" w:tplc="0415001B" w:tentative="1">
      <w:start w:val="1"/>
      <w:numFmt w:val="lowerRoman"/>
      <w:lvlText w:val="%6."/>
      <w:lvlJc w:val="right"/>
      <w:pPr>
        <w:ind w:left="5314" w:hanging="180"/>
      </w:pPr>
      <w:rPr>
        <w:rFonts w:cs="Times New Roman"/>
      </w:rPr>
    </w:lvl>
    <w:lvl w:ilvl="6" w:tplc="0415000F" w:tentative="1">
      <w:start w:val="1"/>
      <w:numFmt w:val="decimal"/>
      <w:lvlText w:val="%7."/>
      <w:lvlJc w:val="left"/>
      <w:pPr>
        <w:ind w:left="6034" w:hanging="360"/>
      </w:pPr>
      <w:rPr>
        <w:rFonts w:cs="Times New Roman"/>
      </w:rPr>
    </w:lvl>
    <w:lvl w:ilvl="7" w:tplc="04150019" w:tentative="1">
      <w:start w:val="1"/>
      <w:numFmt w:val="lowerLetter"/>
      <w:lvlText w:val="%8."/>
      <w:lvlJc w:val="left"/>
      <w:pPr>
        <w:ind w:left="6754" w:hanging="360"/>
      </w:pPr>
      <w:rPr>
        <w:rFonts w:cs="Times New Roman"/>
      </w:rPr>
    </w:lvl>
    <w:lvl w:ilvl="8" w:tplc="0415001B" w:tentative="1">
      <w:start w:val="1"/>
      <w:numFmt w:val="lowerRoman"/>
      <w:lvlText w:val="%9."/>
      <w:lvlJc w:val="right"/>
      <w:pPr>
        <w:ind w:left="7474" w:hanging="180"/>
      </w:pPr>
      <w:rPr>
        <w:rFonts w:cs="Times New Roman"/>
      </w:rPr>
    </w:lvl>
  </w:abstractNum>
  <w:abstractNum w:abstractNumId="14" w15:restartNumberingAfterBreak="0">
    <w:nsid w:val="01CD48B8"/>
    <w:multiLevelType w:val="multilevel"/>
    <w:tmpl w:val="D2D605C6"/>
    <w:lvl w:ilvl="0">
      <w:start w:val="1"/>
      <w:numFmt w:val="decimal"/>
      <w:lvlText w:val="%1."/>
      <w:lvlJc w:val="left"/>
      <w:pPr>
        <w:tabs>
          <w:tab w:val="num" w:pos="375"/>
        </w:tabs>
        <w:ind w:left="0" w:firstLine="0"/>
      </w:pPr>
      <w:rPr>
        <w:rFonts w:hint="default"/>
        <w:i w:val="0"/>
        <w:color w:val="auto"/>
      </w:rPr>
    </w:lvl>
    <w:lvl w:ilvl="1">
      <w:start w:val="1"/>
      <w:numFmt w:val="decimal"/>
      <w:lvlText w:val="%2."/>
      <w:lvlJc w:val="left"/>
      <w:pPr>
        <w:tabs>
          <w:tab w:val="num" w:pos="1080"/>
        </w:tabs>
        <w:ind w:left="0" w:firstLine="0"/>
      </w:pPr>
      <w:rPr>
        <w:rFonts w:hint="default"/>
      </w:rPr>
    </w:lvl>
    <w:lvl w:ilvl="2">
      <w:start w:val="1"/>
      <w:numFmt w:val="decimal"/>
      <w:lvlText w:val="%3."/>
      <w:lvlJc w:val="left"/>
      <w:pPr>
        <w:tabs>
          <w:tab w:val="num" w:pos="1440"/>
        </w:tabs>
        <w:ind w:left="0" w:firstLine="0"/>
      </w:pPr>
      <w:rPr>
        <w:rFonts w:hint="default"/>
      </w:rPr>
    </w:lvl>
    <w:lvl w:ilvl="3">
      <w:start w:val="1"/>
      <w:numFmt w:val="decimal"/>
      <w:lvlText w:val="%4."/>
      <w:lvlJc w:val="left"/>
      <w:pPr>
        <w:tabs>
          <w:tab w:val="num" w:pos="1800"/>
        </w:tabs>
        <w:ind w:left="0" w:firstLine="0"/>
      </w:pPr>
      <w:rPr>
        <w:rFonts w:hint="default"/>
      </w:rPr>
    </w:lvl>
    <w:lvl w:ilvl="4">
      <w:start w:val="1"/>
      <w:numFmt w:val="decimal"/>
      <w:lvlText w:val="%5."/>
      <w:lvlJc w:val="left"/>
      <w:pPr>
        <w:tabs>
          <w:tab w:val="num" w:pos="2160"/>
        </w:tabs>
        <w:ind w:left="0" w:firstLine="0"/>
      </w:pPr>
      <w:rPr>
        <w:rFonts w:hint="default"/>
      </w:rPr>
    </w:lvl>
    <w:lvl w:ilvl="5">
      <w:start w:val="1"/>
      <w:numFmt w:val="decimal"/>
      <w:lvlText w:val="%6."/>
      <w:lvlJc w:val="left"/>
      <w:pPr>
        <w:tabs>
          <w:tab w:val="num" w:pos="2520"/>
        </w:tabs>
        <w:ind w:left="0" w:firstLine="0"/>
      </w:pPr>
      <w:rPr>
        <w:rFonts w:hint="default"/>
      </w:rPr>
    </w:lvl>
    <w:lvl w:ilvl="6">
      <w:start w:val="1"/>
      <w:numFmt w:val="decimal"/>
      <w:lvlText w:val="%7."/>
      <w:lvlJc w:val="left"/>
      <w:pPr>
        <w:tabs>
          <w:tab w:val="num" w:pos="2880"/>
        </w:tabs>
        <w:ind w:left="0" w:firstLine="0"/>
      </w:pPr>
      <w:rPr>
        <w:rFonts w:hint="default"/>
      </w:rPr>
    </w:lvl>
    <w:lvl w:ilvl="7">
      <w:start w:val="1"/>
      <w:numFmt w:val="decimal"/>
      <w:lvlText w:val="%8."/>
      <w:lvlJc w:val="left"/>
      <w:pPr>
        <w:tabs>
          <w:tab w:val="num" w:pos="3240"/>
        </w:tabs>
        <w:ind w:left="0" w:firstLine="0"/>
      </w:pPr>
      <w:rPr>
        <w:rFonts w:hint="default"/>
      </w:rPr>
    </w:lvl>
    <w:lvl w:ilvl="8">
      <w:start w:val="1"/>
      <w:numFmt w:val="decimal"/>
      <w:lvlText w:val="%9."/>
      <w:lvlJc w:val="left"/>
      <w:pPr>
        <w:tabs>
          <w:tab w:val="num" w:pos="3600"/>
        </w:tabs>
        <w:ind w:left="0" w:firstLine="0"/>
      </w:pPr>
      <w:rPr>
        <w:rFonts w:hint="default"/>
      </w:rPr>
    </w:lvl>
  </w:abstractNum>
  <w:abstractNum w:abstractNumId="15" w15:restartNumberingAfterBreak="0">
    <w:nsid w:val="04450295"/>
    <w:multiLevelType w:val="multilevel"/>
    <w:tmpl w:val="2D00B4F8"/>
    <w:lvl w:ilvl="0">
      <w:start w:val="1"/>
      <w:numFmt w:val="decimal"/>
      <w:lvlText w:val="%1)"/>
      <w:lvlJc w:val="left"/>
      <w:pPr>
        <w:tabs>
          <w:tab w:val="num" w:pos="720"/>
        </w:tabs>
        <w:ind w:left="0" w:firstLine="0"/>
      </w:pPr>
      <w:rPr>
        <w:color w:val="auto"/>
      </w:rPr>
    </w:lvl>
    <w:lvl w:ilvl="1">
      <w:start w:val="1"/>
      <w:numFmt w:val="bullet"/>
      <w:lvlText w:val="-"/>
      <w:lvlJc w:val="left"/>
      <w:pPr>
        <w:tabs>
          <w:tab w:val="num" w:pos="1440"/>
        </w:tabs>
        <w:ind w:left="0" w:firstLine="0"/>
      </w:pPr>
      <w:rPr>
        <w:rFonts w:ascii="Times New Roman" w:hAnsi="Times New Roman" w:cs="Symbol"/>
      </w:rPr>
    </w:lvl>
    <w:lvl w:ilvl="2">
      <w:start w:val="1"/>
      <w:numFmt w:val="decimal"/>
      <w:lvlText w:val="%3."/>
      <w:lvlJc w:val="left"/>
      <w:pPr>
        <w:tabs>
          <w:tab w:val="num" w:pos="2340"/>
        </w:tabs>
        <w:ind w:left="0" w:firstLine="0"/>
      </w:pPr>
      <w:rPr>
        <w:strike w:val="0"/>
      </w:rPr>
    </w:lvl>
    <w:lvl w:ilvl="3">
      <w:start w:val="1"/>
      <w:numFmt w:val="bullet"/>
      <w:lvlText w:val=""/>
      <w:lvlJc w:val="left"/>
      <w:pPr>
        <w:tabs>
          <w:tab w:val="num" w:pos="2880"/>
        </w:tabs>
        <w:ind w:left="0" w:firstLine="0"/>
      </w:pPr>
      <w:rPr>
        <w:rFonts w:ascii="Symbol" w:hAnsi="Symbol" w:cs="Symbol"/>
      </w:r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6" w15:restartNumberingAfterBreak="0">
    <w:nsid w:val="0B7D6E9D"/>
    <w:multiLevelType w:val="hybridMultilevel"/>
    <w:tmpl w:val="B8ECA66E"/>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04150011">
      <w:start w:val="1"/>
      <w:numFmt w:val="decimal"/>
      <w:lvlText w:val="%3)"/>
      <w:lvlJc w:val="left"/>
      <w:pPr>
        <w:ind w:left="360" w:hanging="360"/>
      </w:pPr>
    </w:lvl>
    <w:lvl w:ilvl="3" w:tplc="FFFFFFFF">
      <w:start w:val="1"/>
      <w:numFmt w:val="decimal"/>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0C763478"/>
    <w:multiLevelType w:val="hybridMultilevel"/>
    <w:tmpl w:val="604CC64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0CB772AF"/>
    <w:multiLevelType w:val="multilevel"/>
    <w:tmpl w:val="CAA0F112"/>
    <w:lvl w:ilvl="0">
      <w:start w:val="1"/>
      <w:numFmt w:val="decimal"/>
      <w:lvlText w:val="%1)"/>
      <w:lvlJc w:val="left"/>
      <w:pPr>
        <w:tabs>
          <w:tab w:val="num" w:pos="720"/>
        </w:tabs>
        <w:ind w:left="0" w:firstLine="0"/>
      </w:pPr>
      <w:rPr>
        <w:color w:val="auto"/>
      </w:rPr>
    </w:lvl>
    <w:lvl w:ilvl="1">
      <w:start w:val="1"/>
      <w:numFmt w:val="bullet"/>
      <w:lvlText w:val="-"/>
      <w:lvlJc w:val="left"/>
      <w:pPr>
        <w:tabs>
          <w:tab w:val="num" w:pos="1440"/>
        </w:tabs>
        <w:ind w:left="0" w:firstLine="0"/>
      </w:pPr>
      <w:rPr>
        <w:rFonts w:ascii="Times New Roman" w:hAnsi="Times New Roman" w:cs="Symbol"/>
      </w:rPr>
    </w:lvl>
    <w:lvl w:ilvl="2">
      <w:start w:val="1"/>
      <w:numFmt w:val="decimal"/>
      <w:lvlText w:val="%3."/>
      <w:lvlJc w:val="left"/>
      <w:pPr>
        <w:tabs>
          <w:tab w:val="num" w:pos="2340"/>
        </w:tabs>
        <w:ind w:left="0" w:firstLine="0"/>
      </w:pPr>
    </w:lvl>
    <w:lvl w:ilvl="3">
      <w:start w:val="1"/>
      <w:numFmt w:val="bullet"/>
      <w:lvlText w:val=""/>
      <w:lvlJc w:val="left"/>
      <w:pPr>
        <w:tabs>
          <w:tab w:val="num" w:pos="2880"/>
        </w:tabs>
        <w:ind w:left="0" w:firstLine="0"/>
      </w:pPr>
      <w:rPr>
        <w:rFonts w:ascii="Symbol" w:hAnsi="Symbol" w:cs="Symbol"/>
      </w:r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9" w15:restartNumberingAfterBreak="0">
    <w:nsid w:val="0F420C2F"/>
    <w:multiLevelType w:val="multilevel"/>
    <w:tmpl w:val="D8084196"/>
    <w:lvl w:ilvl="0">
      <w:start w:val="1"/>
      <w:numFmt w:val="decimal"/>
      <w:lvlText w:val="%1."/>
      <w:lvlJc w:val="left"/>
      <w:pPr>
        <w:tabs>
          <w:tab w:val="num" w:pos="360"/>
        </w:tabs>
        <w:ind w:left="0" w:firstLine="0"/>
      </w:pPr>
      <w:rPr>
        <w:rFonts w:ascii="Arial" w:hAnsi="Arial" w:cs="Arial" w:hint="default"/>
        <w:color w:val="auto"/>
      </w:rPr>
    </w:lvl>
    <w:lvl w:ilvl="1">
      <w:start w:val="1"/>
      <w:numFmt w:val="decimal"/>
      <w:lvlText w:val="%1.%2."/>
      <w:lvlJc w:val="left"/>
      <w:pPr>
        <w:tabs>
          <w:tab w:val="num" w:pos="720"/>
        </w:tabs>
        <w:ind w:left="0" w:firstLine="0"/>
      </w:pPr>
      <w:rPr>
        <w:sz w:val="26"/>
        <w:szCs w:val="26"/>
      </w:rPr>
    </w:lvl>
    <w:lvl w:ilvl="2">
      <w:start w:val="1"/>
      <w:numFmt w:val="decimal"/>
      <w:lvlText w:val="%1.%2.%3."/>
      <w:lvlJc w:val="left"/>
      <w:pPr>
        <w:tabs>
          <w:tab w:val="num" w:pos="720"/>
        </w:tabs>
        <w:ind w:left="0" w:firstLine="0"/>
      </w:pPr>
      <w:rPr>
        <w:sz w:val="28"/>
      </w:rPr>
    </w:lvl>
    <w:lvl w:ilvl="3">
      <w:start w:val="1"/>
      <w:numFmt w:val="decimal"/>
      <w:lvlText w:val="%1.%2.%3.%4."/>
      <w:lvlJc w:val="left"/>
      <w:pPr>
        <w:tabs>
          <w:tab w:val="num" w:pos="1080"/>
        </w:tabs>
        <w:ind w:left="0" w:firstLine="0"/>
      </w:pPr>
      <w:rPr>
        <w:sz w:val="28"/>
      </w:rPr>
    </w:lvl>
    <w:lvl w:ilvl="4">
      <w:start w:val="1"/>
      <w:numFmt w:val="decimal"/>
      <w:lvlText w:val="%1.%2.%3.%4.%5."/>
      <w:lvlJc w:val="left"/>
      <w:pPr>
        <w:tabs>
          <w:tab w:val="num" w:pos="1080"/>
        </w:tabs>
        <w:ind w:left="0" w:firstLine="0"/>
      </w:pPr>
      <w:rPr>
        <w:sz w:val="28"/>
      </w:rPr>
    </w:lvl>
    <w:lvl w:ilvl="5">
      <w:start w:val="1"/>
      <w:numFmt w:val="decimal"/>
      <w:lvlText w:val="%1.%2.%3.%4.%5.%6."/>
      <w:lvlJc w:val="left"/>
      <w:pPr>
        <w:tabs>
          <w:tab w:val="num" w:pos="1440"/>
        </w:tabs>
        <w:ind w:left="0" w:firstLine="0"/>
      </w:pPr>
      <w:rPr>
        <w:sz w:val="28"/>
      </w:rPr>
    </w:lvl>
    <w:lvl w:ilvl="6">
      <w:start w:val="1"/>
      <w:numFmt w:val="decimal"/>
      <w:lvlText w:val="%1.%2.%3.%4.%5.%6.%7."/>
      <w:lvlJc w:val="left"/>
      <w:pPr>
        <w:tabs>
          <w:tab w:val="num" w:pos="1440"/>
        </w:tabs>
        <w:ind w:left="0" w:firstLine="0"/>
      </w:pPr>
      <w:rPr>
        <w:sz w:val="28"/>
      </w:rPr>
    </w:lvl>
    <w:lvl w:ilvl="7">
      <w:start w:val="1"/>
      <w:numFmt w:val="decimal"/>
      <w:lvlText w:val="%1.%2.%3.%4.%5.%6.%7.%8."/>
      <w:lvlJc w:val="left"/>
      <w:pPr>
        <w:tabs>
          <w:tab w:val="num" w:pos="1800"/>
        </w:tabs>
        <w:ind w:left="0" w:firstLine="0"/>
      </w:pPr>
      <w:rPr>
        <w:sz w:val="28"/>
      </w:rPr>
    </w:lvl>
    <w:lvl w:ilvl="8">
      <w:start w:val="1"/>
      <w:numFmt w:val="decimal"/>
      <w:lvlText w:val="%1.%2.%3.%4.%5.%6.%7.%8.%9."/>
      <w:lvlJc w:val="left"/>
      <w:pPr>
        <w:tabs>
          <w:tab w:val="num" w:pos="1800"/>
        </w:tabs>
        <w:ind w:left="0" w:firstLine="0"/>
      </w:pPr>
      <w:rPr>
        <w:sz w:val="28"/>
      </w:rPr>
    </w:lvl>
  </w:abstractNum>
  <w:abstractNum w:abstractNumId="20" w15:restartNumberingAfterBreak="0">
    <w:nsid w:val="0F711C8D"/>
    <w:multiLevelType w:val="hybridMultilevel"/>
    <w:tmpl w:val="920A1BAC"/>
    <w:lvl w:ilvl="0" w:tplc="151ADEC4">
      <w:start w:val="4"/>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FFD03D7"/>
    <w:multiLevelType w:val="hybridMultilevel"/>
    <w:tmpl w:val="EB1A0C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532593A"/>
    <w:multiLevelType w:val="multilevel"/>
    <w:tmpl w:val="7B9CAAE8"/>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16F26763"/>
    <w:multiLevelType w:val="hybridMultilevel"/>
    <w:tmpl w:val="D938FC28"/>
    <w:lvl w:ilvl="0" w:tplc="0FD4B2B6">
      <w:start w:val="1"/>
      <w:numFmt w:val="decimal"/>
      <w:lvlText w:val="%1)"/>
      <w:lvlJc w:val="left"/>
      <w:pPr>
        <w:ind w:left="928" w:hanging="360"/>
      </w:pPr>
      <w:rPr>
        <w:rFonts w:hint="default"/>
        <w:i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4" w15:restartNumberingAfterBreak="0">
    <w:nsid w:val="190B7E9A"/>
    <w:multiLevelType w:val="hybridMultilevel"/>
    <w:tmpl w:val="7EA276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19CB2412"/>
    <w:multiLevelType w:val="hybridMultilevel"/>
    <w:tmpl w:val="5EF0986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1D574E99"/>
    <w:multiLevelType w:val="hybridMultilevel"/>
    <w:tmpl w:val="085613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34A7678"/>
    <w:multiLevelType w:val="hybridMultilevel"/>
    <w:tmpl w:val="60CCE0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decimal"/>
      <w:lvlText w:val="%3)"/>
      <w:lvlJc w:val="lef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505735F"/>
    <w:multiLevelType w:val="hybridMultilevel"/>
    <w:tmpl w:val="9C5277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550352B"/>
    <w:multiLevelType w:val="hybridMultilevel"/>
    <w:tmpl w:val="D908835A"/>
    <w:lvl w:ilvl="0" w:tplc="8BF84E3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25AA2C77"/>
    <w:multiLevelType w:val="hybridMultilevel"/>
    <w:tmpl w:val="FAE0215E"/>
    <w:lvl w:ilvl="0" w:tplc="C3F8A77E">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1" w15:restartNumberingAfterBreak="0">
    <w:nsid w:val="25F97031"/>
    <w:multiLevelType w:val="hybridMultilevel"/>
    <w:tmpl w:val="3474B56C"/>
    <w:lvl w:ilvl="0" w:tplc="7B0AA8C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28A7458D"/>
    <w:multiLevelType w:val="hybridMultilevel"/>
    <w:tmpl w:val="1DF0DD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9BC535D"/>
    <w:multiLevelType w:val="hybridMultilevel"/>
    <w:tmpl w:val="D03E7F6E"/>
    <w:lvl w:ilvl="0" w:tplc="3D36AE98">
      <w:start w:val="1"/>
      <w:numFmt w:val="decimal"/>
      <w:lvlText w:val="%1."/>
      <w:lvlJc w:val="left"/>
      <w:pPr>
        <w:ind w:left="720" w:hanging="360"/>
      </w:pPr>
      <w:rPr>
        <w:rFonts w:ascii="Arial" w:eastAsia="Times New Roman" w:hAnsi="Arial" w:cs="Arial"/>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A827E4C"/>
    <w:multiLevelType w:val="hybridMultilevel"/>
    <w:tmpl w:val="1BB2D4AA"/>
    <w:lvl w:ilvl="0" w:tplc="2EB8D36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2AC46C1A"/>
    <w:multiLevelType w:val="singleLevel"/>
    <w:tmpl w:val="E9A89346"/>
    <w:lvl w:ilvl="0">
      <w:start w:val="1"/>
      <w:numFmt w:val="decimal"/>
      <w:lvlText w:val="%1)"/>
      <w:lvlJc w:val="left"/>
      <w:pPr>
        <w:tabs>
          <w:tab w:val="num" w:pos="0"/>
        </w:tabs>
        <w:ind w:left="720" w:hanging="360"/>
      </w:pPr>
      <w:rPr>
        <w:rFonts w:ascii="Arial" w:hAnsi="Arial" w:cs="Arial" w:hint="default"/>
        <w:sz w:val="22"/>
        <w:szCs w:val="22"/>
      </w:rPr>
    </w:lvl>
  </w:abstractNum>
  <w:abstractNum w:abstractNumId="36" w15:restartNumberingAfterBreak="0">
    <w:nsid w:val="2C451697"/>
    <w:multiLevelType w:val="hybridMultilevel"/>
    <w:tmpl w:val="80A81AE0"/>
    <w:lvl w:ilvl="0" w:tplc="0415000F">
      <w:start w:val="1"/>
      <w:numFmt w:val="decimal"/>
      <w:pStyle w:val="Nagwek1"/>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09C1562"/>
    <w:multiLevelType w:val="hybridMultilevel"/>
    <w:tmpl w:val="8B92DBB4"/>
    <w:lvl w:ilvl="0" w:tplc="0E10FC8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0D51CB1"/>
    <w:multiLevelType w:val="hybridMultilevel"/>
    <w:tmpl w:val="C1184930"/>
    <w:lvl w:ilvl="0" w:tplc="6DEA32E8">
      <w:start w:val="14"/>
      <w:numFmt w:val="decimal"/>
      <w:lvlText w:val="%1."/>
      <w:lvlJc w:val="left"/>
      <w:pPr>
        <w:tabs>
          <w:tab w:val="num" w:pos="360"/>
        </w:tabs>
        <w:ind w:left="360" w:hanging="360"/>
      </w:pPr>
      <w:rPr>
        <w:rFonts w:hint="default"/>
        <w:b/>
      </w:rPr>
    </w:lvl>
    <w:lvl w:ilvl="1" w:tplc="9CA4AB72">
      <w:start w:val="1"/>
      <w:numFmt w:val="lowerLetter"/>
      <w:lvlText w:val="%2)"/>
      <w:lvlJc w:val="left"/>
      <w:pPr>
        <w:tabs>
          <w:tab w:val="num" w:pos="1080"/>
        </w:tabs>
        <w:ind w:left="1080" w:hanging="360"/>
      </w:pPr>
      <w:rPr>
        <w:rFonts w:hint="default"/>
        <w:b w:val="0"/>
      </w:rPr>
    </w:lvl>
    <w:lvl w:ilvl="2" w:tplc="3CBA0CF0">
      <w:start w:val="1"/>
      <w:numFmt w:val="decimal"/>
      <w:lvlText w:val="%3)"/>
      <w:lvlJc w:val="left"/>
      <w:pPr>
        <w:ind w:left="1980" w:hanging="360"/>
      </w:pPr>
      <w:rPr>
        <w:rFonts w:hint="default"/>
        <w:color w:val="000000"/>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15:restartNumberingAfterBreak="0">
    <w:nsid w:val="31B81F93"/>
    <w:multiLevelType w:val="hybridMultilevel"/>
    <w:tmpl w:val="7A9298A0"/>
    <w:lvl w:ilvl="0" w:tplc="E87C7100">
      <w:start w:val="1"/>
      <w:numFmt w:val="decimal"/>
      <w:lvlText w:val="%1."/>
      <w:lvlJc w:val="left"/>
      <w:pPr>
        <w:ind w:left="72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69F21BB"/>
    <w:multiLevelType w:val="hybridMultilevel"/>
    <w:tmpl w:val="DFD6BD1E"/>
    <w:lvl w:ilvl="0" w:tplc="BC06E422">
      <w:start w:val="1"/>
      <w:numFmt w:val="decimal"/>
      <w:lvlText w:val="%1)"/>
      <w:lvlJc w:val="left"/>
      <w:pPr>
        <w:ind w:left="786" w:hanging="360"/>
      </w:pPr>
      <w:rPr>
        <w:rFonts w:eastAsia="Times New Roman"/>
        <w:color w:val="auto"/>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41" w15:restartNumberingAfterBreak="0">
    <w:nsid w:val="36ED606E"/>
    <w:multiLevelType w:val="hybridMultilevel"/>
    <w:tmpl w:val="788AD8F2"/>
    <w:lvl w:ilvl="0" w:tplc="CC04675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374F1D93"/>
    <w:multiLevelType w:val="hybridMultilevel"/>
    <w:tmpl w:val="99C0E8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9D31C72"/>
    <w:multiLevelType w:val="multilevel"/>
    <w:tmpl w:val="5D74A7AE"/>
    <w:name w:val="WW8Num72"/>
    <w:lvl w:ilvl="0">
      <w:start w:val="2"/>
      <w:numFmt w:val="decimal"/>
      <w:lvlText w:val="%1."/>
      <w:lvlJc w:val="left"/>
      <w:pPr>
        <w:tabs>
          <w:tab w:val="num" w:pos="375"/>
        </w:tabs>
      </w:pPr>
      <w:rPr>
        <w:rFonts w:cs="Times New Roman" w:hint="default"/>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hint="default"/>
      </w:rPr>
    </w:lvl>
    <w:lvl w:ilvl="3">
      <w:start w:val="1"/>
      <w:numFmt w:val="decimal"/>
      <w:lvlText w:val="%4."/>
      <w:lvlJc w:val="left"/>
      <w:pPr>
        <w:tabs>
          <w:tab w:val="num" w:pos="1800"/>
        </w:tabs>
      </w:pPr>
      <w:rPr>
        <w:rFonts w:cs="Times New Roman" w:hint="default"/>
      </w:rPr>
    </w:lvl>
    <w:lvl w:ilvl="4">
      <w:start w:val="1"/>
      <w:numFmt w:val="decimal"/>
      <w:lvlText w:val="%5."/>
      <w:lvlJc w:val="left"/>
      <w:pPr>
        <w:tabs>
          <w:tab w:val="num" w:pos="2160"/>
        </w:tabs>
      </w:pPr>
      <w:rPr>
        <w:rFonts w:cs="Times New Roman" w:hint="default"/>
      </w:rPr>
    </w:lvl>
    <w:lvl w:ilvl="5">
      <w:start w:val="1"/>
      <w:numFmt w:val="decimal"/>
      <w:lvlText w:val="%6."/>
      <w:lvlJc w:val="left"/>
      <w:pPr>
        <w:tabs>
          <w:tab w:val="num" w:pos="2520"/>
        </w:tabs>
      </w:pPr>
      <w:rPr>
        <w:rFonts w:cs="Times New Roman" w:hint="default"/>
      </w:rPr>
    </w:lvl>
    <w:lvl w:ilvl="6">
      <w:start w:val="1"/>
      <w:numFmt w:val="decimal"/>
      <w:lvlText w:val="%7."/>
      <w:lvlJc w:val="left"/>
      <w:pPr>
        <w:tabs>
          <w:tab w:val="num" w:pos="2880"/>
        </w:tabs>
      </w:pPr>
      <w:rPr>
        <w:rFonts w:cs="Times New Roman" w:hint="default"/>
      </w:rPr>
    </w:lvl>
    <w:lvl w:ilvl="7">
      <w:start w:val="1"/>
      <w:numFmt w:val="decimal"/>
      <w:lvlText w:val="%8."/>
      <w:lvlJc w:val="left"/>
      <w:pPr>
        <w:tabs>
          <w:tab w:val="num" w:pos="3240"/>
        </w:tabs>
      </w:pPr>
      <w:rPr>
        <w:rFonts w:cs="Times New Roman" w:hint="default"/>
      </w:rPr>
    </w:lvl>
    <w:lvl w:ilvl="8">
      <w:start w:val="1"/>
      <w:numFmt w:val="decimal"/>
      <w:lvlText w:val="%9."/>
      <w:lvlJc w:val="left"/>
      <w:pPr>
        <w:tabs>
          <w:tab w:val="num" w:pos="3600"/>
        </w:tabs>
      </w:pPr>
      <w:rPr>
        <w:rFonts w:cs="Times New Roman" w:hint="default"/>
      </w:rPr>
    </w:lvl>
  </w:abstractNum>
  <w:abstractNum w:abstractNumId="44" w15:restartNumberingAfterBreak="0">
    <w:nsid w:val="3A58713F"/>
    <w:multiLevelType w:val="hybridMultilevel"/>
    <w:tmpl w:val="EDE4D570"/>
    <w:lvl w:ilvl="0" w:tplc="642C598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5" w15:restartNumberingAfterBreak="0">
    <w:nsid w:val="3A87110D"/>
    <w:multiLevelType w:val="hybridMultilevel"/>
    <w:tmpl w:val="BC08F6FE"/>
    <w:lvl w:ilvl="0" w:tplc="024C879A">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6" w15:restartNumberingAfterBreak="0">
    <w:nsid w:val="3B94567A"/>
    <w:multiLevelType w:val="hybridMultilevel"/>
    <w:tmpl w:val="62EE99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B980519"/>
    <w:multiLevelType w:val="hybridMultilevel"/>
    <w:tmpl w:val="67DA6F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38E6D30"/>
    <w:multiLevelType w:val="hybridMultilevel"/>
    <w:tmpl w:val="865C1A7E"/>
    <w:lvl w:ilvl="0" w:tplc="3C18CC2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15:restartNumberingAfterBreak="0">
    <w:nsid w:val="43C23960"/>
    <w:multiLevelType w:val="hybridMultilevel"/>
    <w:tmpl w:val="2FD45B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48A3432"/>
    <w:multiLevelType w:val="hybridMultilevel"/>
    <w:tmpl w:val="049C1810"/>
    <w:lvl w:ilvl="0" w:tplc="E15C4A44">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420"/>
        </w:tabs>
        <w:ind w:left="-420" w:hanging="360"/>
      </w:pPr>
    </w:lvl>
    <w:lvl w:ilvl="2" w:tplc="8EEA0C7C">
      <w:start w:val="1"/>
      <w:numFmt w:val="decimal"/>
      <w:lvlText w:val="%3)"/>
      <w:lvlJc w:val="left"/>
      <w:pPr>
        <w:ind w:left="480" w:hanging="360"/>
      </w:pPr>
      <w:rPr>
        <w:rFonts w:hint="default"/>
        <w:color w:val="000000"/>
      </w:rPr>
    </w:lvl>
    <w:lvl w:ilvl="3" w:tplc="0415000F">
      <w:start w:val="1"/>
      <w:numFmt w:val="decimal"/>
      <w:lvlText w:val="%4."/>
      <w:lvlJc w:val="left"/>
      <w:pPr>
        <w:tabs>
          <w:tab w:val="num" w:pos="1020"/>
        </w:tabs>
        <w:ind w:left="1020" w:hanging="360"/>
      </w:pPr>
    </w:lvl>
    <w:lvl w:ilvl="4" w:tplc="EEA2723A">
      <w:start w:val="2"/>
      <w:numFmt w:val="decimal"/>
      <w:lvlText w:val="%5."/>
      <w:lvlJc w:val="left"/>
      <w:pPr>
        <w:tabs>
          <w:tab w:val="num" w:pos="360"/>
        </w:tabs>
        <w:ind w:left="360" w:hanging="360"/>
      </w:pPr>
      <w:rPr>
        <w:rFonts w:hint="default"/>
      </w:rPr>
    </w:lvl>
    <w:lvl w:ilvl="5" w:tplc="0415001B" w:tentative="1">
      <w:start w:val="1"/>
      <w:numFmt w:val="lowerRoman"/>
      <w:lvlText w:val="%6."/>
      <w:lvlJc w:val="right"/>
      <w:pPr>
        <w:tabs>
          <w:tab w:val="num" w:pos="2460"/>
        </w:tabs>
        <w:ind w:left="2460" w:hanging="180"/>
      </w:pPr>
    </w:lvl>
    <w:lvl w:ilvl="6" w:tplc="0415000F" w:tentative="1">
      <w:start w:val="1"/>
      <w:numFmt w:val="decimal"/>
      <w:lvlText w:val="%7."/>
      <w:lvlJc w:val="left"/>
      <w:pPr>
        <w:tabs>
          <w:tab w:val="num" w:pos="3180"/>
        </w:tabs>
        <w:ind w:left="3180" w:hanging="360"/>
      </w:pPr>
    </w:lvl>
    <w:lvl w:ilvl="7" w:tplc="04150019" w:tentative="1">
      <w:start w:val="1"/>
      <w:numFmt w:val="lowerLetter"/>
      <w:lvlText w:val="%8."/>
      <w:lvlJc w:val="left"/>
      <w:pPr>
        <w:tabs>
          <w:tab w:val="num" w:pos="3900"/>
        </w:tabs>
        <w:ind w:left="3900" w:hanging="360"/>
      </w:pPr>
    </w:lvl>
    <w:lvl w:ilvl="8" w:tplc="0415001B" w:tentative="1">
      <w:start w:val="1"/>
      <w:numFmt w:val="lowerRoman"/>
      <w:lvlText w:val="%9."/>
      <w:lvlJc w:val="right"/>
      <w:pPr>
        <w:tabs>
          <w:tab w:val="num" w:pos="4620"/>
        </w:tabs>
        <w:ind w:left="4620" w:hanging="180"/>
      </w:pPr>
    </w:lvl>
  </w:abstractNum>
  <w:abstractNum w:abstractNumId="51" w15:restartNumberingAfterBreak="0">
    <w:nsid w:val="46C401F3"/>
    <w:multiLevelType w:val="hybridMultilevel"/>
    <w:tmpl w:val="6CB48E3A"/>
    <w:lvl w:ilvl="0" w:tplc="9376ABB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2" w15:restartNumberingAfterBreak="0">
    <w:nsid w:val="47A0031F"/>
    <w:multiLevelType w:val="hybridMultilevel"/>
    <w:tmpl w:val="E1FE860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15:restartNumberingAfterBreak="0">
    <w:nsid w:val="48982022"/>
    <w:multiLevelType w:val="hybridMultilevel"/>
    <w:tmpl w:val="12721834"/>
    <w:lvl w:ilvl="0" w:tplc="E29E76BC">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4" w15:restartNumberingAfterBreak="0">
    <w:nsid w:val="492B49FB"/>
    <w:multiLevelType w:val="hybridMultilevel"/>
    <w:tmpl w:val="3E56C44A"/>
    <w:lvl w:ilvl="0" w:tplc="D46A9000">
      <w:start w:val="1"/>
      <w:numFmt w:val="decimal"/>
      <w:lvlText w:val="%1)"/>
      <w:lvlJc w:val="left"/>
      <w:pPr>
        <w:ind w:left="720" w:hanging="360"/>
      </w:pPr>
      <w:rPr>
        <w:rFonts w:ascii="Arial" w:hAnsi="Arial" w:cs="Arial"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E1B178E"/>
    <w:multiLevelType w:val="hybridMultilevel"/>
    <w:tmpl w:val="B2607B5E"/>
    <w:lvl w:ilvl="0" w:tplc="B286692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6" w15:restartNumberingAfterBreak="0">
    <w:nsid w:val="4E8E75DB"/>
    <w:multiLevelType w:val="hybridMultilevel"/>
    <w:tmpl w:val="20049FB6"/>
    <w:lvl w:ilvl="0" w:tplc="950A1FD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7" w15:restartNumberingAfterBreak="0">
    <w:nsid w:val="4F232B59"/>
    <w:multiLevelType w:val="hybridMultilevel"/>
    <w:tmpl w:val="E766B5E6"/>
    <w:lvl w:ilvl="0" w:tplc="04150011">
      <w:start w:val="1"/>
      <w:numFmt w:val="decimal"/>
      <w:lvlText w:val="%1)"/>
      <w:lvlJc w:val="left"/>
      <w:pPr>
        <w:ind w:left="502" w:hanging="360"/>
      </w:pPr>
      <w:rPr>
        <w:rFonts w:cs="Times New Roman"/>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58" w15:restartNumberingAfterBreak="0">
    <w:nsid w:val="4F315FD8"/>
    <w:multiLevelType w:val="hybridMultilevel"/>
    <w:tmpl w:val="467C7B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1876D03"/>
    <w:multiLevelType w:val="hybridMultilevel"/>
    <w:tmpl w:val="AEB85B4A"/>
    <w:lvl w:ilvl="0" w:tplc="8C2CDAD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0" w15:restartNumberingAfterBreak="0">
    <w:nsid w:val="5198067C"/>
    <w:multiLevelType w:val="hybridMultilevel"/>
    <w:tmpl w:val="C5C6D5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2641BF6"/>
    <w:multiLevelType w:val="hybridMultilevel"/>
    <w:tmpl w:val="066CD632"/>
    <w:lvl w:ilvl="0" w:tplc="8542A4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3D5613D"/>
    <w:multiLevelType w:val="hybridMultilevel"/>
    <w:tmpl w:val="BB402D34"/>
    <w:lvl w:ilvl="0" w:tplc="4DA8BA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3" w15:restartNumberingAfterBreak="0">
    <w:nsid w:val="555734A1"/>
    <w:multiLevelType w:val="singleLevel"/>
    <w:tmpl w:val="00000002"/>
    <w:lvl w:ilvl="0">
      <w:start w:val="1"/>
      <w:numFmt w:val="decimal"/>
      <w:lvlText w:val="%1)"/>
      <w:lvlJc w:val="left"/>
      <w:pPr>
        <w:tabs>
          <w:tab w:val="num" w:pos="360"/>
        </w:tabs>
        <w:ind w:left="0" w:firstLine="0"/>
      </w:pPr>
      <w:rPr>
        <w:b w:val="0"/>
        <w:i w:val="0"/>
      </w:rPr>
    </w:lvl>
  </w:abstractNum>
  <w:abstractNum w:abstractNumId="64" w15:restartNumberingAfterBreak="0">
    <w:nsid w:val="56B23B24"/>
    <w:multiLevelType w:val="hybridMultilevel"/>
    <w:tmpl w:val="EB1A0C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A60680E"/>
    <w:multiLevelType w:val="hybridMultilevel"/>
    <w:tmpl w:val="AFF835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1930BBC"/>
    <w:multiLevelType w:val="hybridMultilevel"/>
    <w:tmpl w:val="94F60556"/>
    <w:lvl w:ilvl="0" w:tplc="5E84473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7" w15:restartNumberingAfterBreak="0">
    <w:nsid w:val="62471088"/>
    <w:multiLevelType w:val="hybridMultilevel"/>
    <w:tmpl w:val="056689F4"/>
    <w:lvl w:ilvl="0" w:tplc="6BFAB3E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8" w15:restartNumberingAfterBreak="0">
    <w:nsid w:val="6AB02A87"/>
    <w:multiLevelType w:val="hybridMultilevel"/>
    <w:tmpl w:val="E79ABB3A"/>
    <w:lvl w:ilvl="0" w:tplc="BB18F70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9" w15:restartNumberingAfterBreak="0">
    <w:nsid w:val="6BB83BAF"/>
    <w:multiLevelType w:val="hybridMultilevel"/>
    <w:tmpl w:val="AF0258BC"/>
    <w:lvl w:ilvl="0" w:tplc="F19A23B4">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795"/>
        </w:tabs>
        <w:ind w:left="795" w:hanging="360"/>
      </w:pPr>
    </w:lvl>
    <w:lvl w:ilvl="2" w:tplc="0415001B" w:tentative="1">
      <w:start w:val="1"/>
      <w:numFmt w:val="lowerRoman"/>
      <w:lvlText w:val="%3."/>
      <w:lvlJc w:val="right"/>
      <w:pPr>
        <w:tabs>
          <w:tab w:val="num" w:pos="1515"/>
        </w:tabs>
        <w:ind w:left="1515" w:hanging="180"/>
      </w:pPr>
    </w:lvl>
    <w:lvl w:ilvl="3" w:tplc="0415000F" w:tentative="1">
      <w:start w:val="1"/>
      <w:numFmt w:val="decimal"/>
      <w:lvlText w:val="%4."/>
      <w:lvlJc w:val="left"/>
      <w:pPr>
        <w:tabs>
          <w:tab w:val="num" w:pos="2235"/>
        </w:tabs>
        <w:ind w:left="2235" w:hanging="360"/>
      </w:pPr>
    </w:lvl>
    <w:lvl w:ilvl="4" w:tplc="04150019" w:tentative="1">
      <w:start w:val="1"/>
      <w:numFmt w:val="lowerLetter"/>
      <w:lvlText w:val="%5."/>
      <w:lvlJc w:val="left"/>
      <w:pPr>
        <w:tabs>
          <w:tab w:val="num" w:pos="2955"/>
        </w:tabs>
        <w:ind w:left="2955" w:hanging="360"/>
      </w:pPr>
    </w:lvl>
    <w:lvl w:ilvl="5" w:tplc="0415001B" w:tentative="1">
      <w:start w:val="1"/>
      <w:numFmt w:val="lowerRoman"/>
      <w:lvlText w:val="%6."/>
      <w:lvlJc w:val="right"/>
      <w:pPr>
        <w:tabs>
          <w:tab w:val="num" w:pos="3675"/>
        </w:tabs>
        <w:ind w:left="3675" w:hanging="180"/>
      </w:pPr>
    </w:lvl>
    <w:lvl w:ilvl="6" w:tplc="0415000F" w:tentative="1">
      <w:start w:val="1"/>
      <w:numFmt w:val="decimal"/>
      <w:lvlText w:val="%7."/>
      <w:lvlJc w:val="left"/>
      <w:pPr>
        <w:tabs>
          <w:tab w:val="num" w:pos="4395"/>
        </w:tabs>
        <w:ind w:left="4395" w:hanging="360"/>
      </w:pPr>
    </w:lvl>
    <w:lvl w:ilvl="7" w:tplc="04150019" w:tentative="1">
      <w:start w:val="1"/>
      <w:numFmt w:val="lowerLetter"/>
      <w:lvlText w:val="%8."/>
      <w:lvlJc w:val="left"/>
      <w:pPr>
        <w:tabs>
          <w:tab w:val="num" w:pos="5115"/>
        </w:tabs>
        <w:ind w:left="5115" w:hanging="360"/>
      </w:pPr>
    </w:lvl>
    <w:lvl w:ilvl="8" w:tplc="0415001B" w:tentative="1">
      <w:start w:val="1"/>
      <w:numFmt w:val="lowerRoman"/>
      <w:lvlText w:val="%9."/>
      <w:lvlJc w:val="right"/>
      <w:pPr>
        <w:tabs>
          <w:tab w:val="num" w:pos="5835"/>
        </w:tabs>
        <w:ind w:left="5835" w:hanging="180"/>
      </w:pPr>
    </w:lvl>
  </w:abstractNum>
  <w:abstractNum w:abstractNumId="70" w15:restartNumberingAfterBreak="0">
    <w:nsid w:val="6C39156E"/>
    <w:multiLevelType w:val="hybridMultilevel"/>
    <w:tmpl w:val="22EACD08"/>
    <w:lvl w:ilvl="0" w:tplc="6A3AB2E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F8E7472"/>
    <w:multiLevelType w:val="hybridMultilevel"/>
    <w:tmpl w:val="B27E10B6"/>
    <w:lvl w:ilvl="0" w:tplc="3C18CC2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2" w15:restartNumberingAfterBreak="0">
    <w:nsid w:val="72A03A0D"/>
    <w:multiLevelType w:val="hybridMultilevel"/>
    <w:tmpl w:val="48766036"/>
    <w:lvl w:ilvl="0" w:tplc="790404D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3" w15:restartNumberingAfterBreak="0">
    <w:nsid w:val="73EC7CA5"/>
    <w:multiLevelType w:val="hybridMultilevel"/>
    <w:tmpl w:val="BC349C9E"/>
    <w:lvl w:ilvl="0" w:tplc="22DA709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4" w15:restartNumberingAfterBreak="0">
    <w:nsid w:val="78FE6826"/>
    <w:multiLevelType w:val="hybridMultilevel"/>
    <w:tmpl w:val="9404FE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AF603D6"/>
    <w:multiLevelType w:val="hybridMultilevel"/>
    <w:tmpl w:val="2D44E316"/>
    <w:lvl w:ilvl="0" w:tplc="876E0542">
      <w:start w:val="1"/>
      <w:numFmt w:val="decimal"/>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6" w15:restartNumberingAfterBreak="0">
    <w:nsid w:val="7C051270"/>
    <w:multiLevelType w:val="hybridMultilevel"/>
    <w:tmpl w:val="DC28827A"/>
    <w:lvl w:ilvl="0" w:tplc="B58427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F244E3B"/>
    <w:multiLevelType w:val="hybridMultilevel"/>
    <w:tmpl w:val="EB1A0C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FCD2966"/>
    <w:multiLevelType w:val="hybridMultilevel"/>
    <w:tmpl w:val="4A2A7A7E"/>
    <w:lvl w:ilvl="0" w:tplc="6956721E">
      <w:start w:val="1"/>
      <w:numFmt w:val="decimal"/>
      <w:lvlText w:val="%1."/>
      <w:lvlJc w:val="left"/>
      <w:pPr>
        <w:tabs>
          <w:tab w:val="num" w:pos="1440"/>
        </w:tabs>
        <w:ind w:left="1440" w:hanging="360"/>
      </w:pPr>
      <w:rPr>
        <w:rFonts w:hint="default"/>
      </w:rPr>
    </w:lvl>
    <w:lvl w:ilvl="1" w:tplc="0415000F">
      <w:start w:val="1"/>
      <w:numFmt w:val="decimal"/>
      <w:lvlText w:val="%2."/>
      <w:lvlJc w:val="left"/>
      <w:pPr>
        <w:tabs>
          <w:tab w:val="num" w:pos="1440"/>
        </w:tabs>
        <w:ind w:left="1440" w:hanging="360"/>
      </w:pPr>
      <w:rPr>
        <w:rFonts w:hint="default"/>
      </w:rPr>
    </w:lvl>
    <w:lvl w:ilvl="2" w:tplc="A95E051A">
      <w:start w:val="1"/>
      <w:numFmt w:val="decimal"/>
      <w:lvlText w:val="%3."/>
      <w:lvlJc w:val="left"/>
      <w:pPr>
        <w:tabs>
          <w:tab w:val="num" w:pos="360"/>
        </w:tabs>
        <w:ind w:left="360" w:hanging="360"/>
      </w:pPr>
      <w:rPr>
        <w:rFonts w:hint="default"/>
      </w:rPr>
    </w:lvl>
    <w:lvl w:ilvl="3" w:tplc="C3564124">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064789717">
    <w:abstractNumId w:val="36"/>
  </w:num>
  <w:num w:numId="2" w16cid:durableId="2045328631">
    <w:abstractNumId w:val="71"/>
  </w:num>
  <w:num w:numId="3" w16cid:durableId="358164348">
    <w:abstractNumId w:val="48"/>
  </w:num>
  <w:num w:numId="4" w16cid:durableId="774833168">
    <w:abstractNumId w:val="12"/>
  </w:num>
  <w:num w:numId="5" w16cid:durableId="2001107446">
    <w:abstractNumId w:val="24"/>
  </w:num>
  <w:num w:numId="6" w16cid:durableId="1213419190">
    <w:abstractNumId w:val="17"/>
  </w:num>
  <w:num w:numId="7" w16cid:durableId="261114612">
    <w:abstractNumId w:val="75"/>
  </w:num>
  <w:num w:numId="8" w16cid:durableId="1474760948">
    <w:abstractNumId w:val="31"/>
  </w:num>
  <w:num w:numId="9" w16cid:durableId="1751072652">
    <w:abstractNumId w:val="72"/>
  </w:num>
  <w:num w:numId="10" w16cid:durableId="2064862567">
    <w:abstractNumId w:val="25"/>
  </w:num>
  <w:num w:numId="11" w16cid:durableId="743407289">
    <w:abstractNumId w:val="11"/>
  </w:num>
  <w:num w:numId="12" w16cid:durableId="480661511">
    <w:abstractNumId w:val="62"/>
  </w:num>
  <w:num w:numId="13" w16cid:durableId="200076404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62085460">
    <w:abstractNumId w:val="39"/>
  </w:num>
  <w:num w:numId="15" w16cid:durableId="772895470">
    <w:abstractNumId w:val="68"/>
  </w:num>
  <w:num w:numId="16" w16cid:durableId="1882207257">
    <w:abstractNumId w:val="49"/>
  </w:num>
  <w:num w:numId="17" w16cid:durableId="1641880680">
    <w:abstractNumId w:val="21"/>
  </w:num>
  <w:num w:numId="18" w16cid:durableId="1870945608">
    <w:abstractNumId w:val="30"/>
  </w:num>
  <w:num w:numId="19" w16cid:durableId="1974675064">
    <w:abstractNumId w:val="51"/>
  </w:num>
  <w:num w:numId="20" w16cid:durableId="1796219231">
    <w:abstractNumId w:val="69"/>
  </w:num>
  <w:num w:numId="21" w16cid:durableId="368843468">
    <w:abstractNumId w:val="54"/>
  </w:num>
  <w:num w:numId="22" w16cid:durableId="906838884">
    <w:abstractNumId w:val="64"/>
  </w:num>
  <w:num w:numId="23" w16cid:durableId="1369381091">
    <w:abstractNumId w:val="53"/>
  </w:num>
  <w:num w:numId="24" w16cid:durableId="1864590647">
    <w:abstractNumId w:val="19"/>
  </w:num>
  <w:num w:numId="25" w16cid:durableId="82722899">
    <w:abstractNumId w:val="70"/>
  </w:num>
  <w:num w:numId="26" w16cid:durableId="859583404">
    <w:abstractNumId w:val="37"/>
  </w:num>
  <w:num w:numId="27" w16cid:durableId="136774250">
    <w:abstractNumId w:val="76"/>
  </w:num>
  <w:num w:numId="28" w16cid:durableId="204800826">
    <w:abstractNumId w:val="61"/>
  </w:num>
  <w:num w:numId="29" w16cid:durableId="1312248082">
    <w:abstractNumId w:val="77"/>
  </w:num>
  <w:num w:numId="30" w16cid:durableId="188489535">
    <w:abstractNumId w:val="28"/>
  </w:num>
  <w:num w:numId="31" w16cid:durableId="584608521">
    <w:abstractNumId w:val="14"/>
  </w:num>
  <w:num w:numId="32" w16cid:durableId="1400981473">
    <w:abstractNumId w:val="23"/>
  </w:num>
  <w:num w:numId="33" w16cid:durableId="2139564030">
    <w:abstractNumId w:val="20"/>
  </w:num>
  <w:num w:numId="34" w16cid:durableId="1444154365">
    <w:abstractNumId w:val="5"/>
  </w:num>
  <w:num w:numId="35" w16cid:durableId="1852643230">
    <w:abstractNumId w:val="43"/>
  </w:num>
  <w:num w:numId="36" w16cid:durableId="1908762196">
    <w:abstractNumId w:val="13"/>
  </w:num>
  <w:num w:numId="37" w16cid:durableId="229342046">
    <w:abstractNumId w:val="34"/>
  </w:num>
  <w:num w:numId="38" w16cid:durableId="682436241">
    <w:abstractNumId w:val="44"/>
  </w:num>
  <w:num w:numId="39" w16cid:durableId="1788310801">
    <w:abstractNumId w:val="2"/>
  </w:num>
  <w:num w:numId="40" w16cid:durableId="1907951394">
    <w:abstractNumId w:val="55"/>
  </w:num>
  <w:num w:numId="41" w16cid:durableId="1925990371">
    <w:abstractNumId w:val="73"/>
  </w:num>
  <w:num w:numId="42" w16cid:durableId="1775202509">
    <w:abstractNumId w:val="74"/>
  </w:num>
  <w:num w:numId="43" w16cid:durableId="1583685236">
    <w:abstractNumId w:val="58"/>
  </w:num>
  <w:num w:numId="44" w16cid:durableId="356784329">
    <w:abstractNumId w:val="67"/>
  </w:num>
  <w:num w:numId="45" w16cid:durableId="397018082">
    <w:abstractNumId w:val="0"/>
  </w:num>
  <w:num w:numId="46" w16cid:durableId="850296360">
    <w:abstractNumId w:val="1"/>
  </w:num>
  <w:num w:numId="47" w16cid:durableId="2017077968">
    <w:abstractNumId w:val="9"/>
  </w:num>
  <w:num w:numId="48" w16cid:durableId="2074235266">
    <w:abstractNumId w:val="45"/>
  </w:num>
  <w:num w:numId="49" w16cid:durableId="356810172">
    <w:abstractNumId w:val="63"/>
  </w:num>
  <w:num w:numId="50" w16cid:durableId="1725563787">
    <w:abstractNumId w:val="29"/>
  </w:num>
  <w:num w:numId="51" w16cid:durableId="868838777">
    <w:abstractNumId w:val="59"/>
  </w:num>
  <w:num w:numId="52" w16cid:durableId="2077587749">
    <w:abstractNumId w:val="65"/>
  </w:num>
  <w:num w:numId="53" w16cid:durableId="1265191728">
    <w:abstractNumId w:val="60"/>
  </w:num>
  <w:num w:numId="54" w16cid:durableId="2129808946">
    <w:abstractNumId w:val="6"/>
  </w:num>
  <w:num w:numId="55" w16cid:durableId="957031737">
    <w:abstractNumId w:val="27"/>
  </w:num>
  <w:num w:numId="56" w16cid:durableId="204801257">
    <w:abstractNumId w:val="26"/>
  </w:num>
  <w:num w:numId="57" w16cid:durableId="1367951285">
    <w:abstractNumId w:val="33"/>
  </w:num>
  <w:num w:numId="58" w16cid:durableId="15477887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806314669">
    <w:abstractNumId w:val="18"/>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522405295">
    <w:abstractNumId w:val="15"/>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557012954">
    <w:abstractNumId w:val="52"/>
  </w:num>
  <w:num w:numId="62" w16cid:durableId="1380478258">
    <w:abstractNumId w:val="42"/>
  </w:num>
  <w:num w:numId="63" w16cid:durableId="555355098">
    <w:abstractNumId w:val="32"/>
  </w:num>
  <w:num w:numId="64" w16cid:durableId="256794911">
    <w:abstractNumId w:val="46"/>
  </w:num>
  <w:num w:numId="65" w16cid:durableId="661809889">
    <w:abstractNumId w:val="47"/>
  </w:num>
  <w:num w:numId="66" w16cid:durableId="560940852">
    <w:abstractNumId w:val="56"/>
  </w:num>
  <w:num w:numId="67" w16cid:durableId="1314915311">
    <w:abstractNumId w:val="8"/>
  </w:num>
  <w:num w:numId="68" w16cid:durableId="250697803">
    <w:abstractNumId w:val="41"/>
  </w:num>
  <w:num w:numId="69" w16cid:durableId="1863127819">
    <w:abstractNumId w:val="50"/>
  </w:num>
  <w:num w:numId="70" w16cid:durableId="820659979">
    <w:abstractNumId w:val="38"/>
  </w:num>
  <w:num w:numId="71" w16cid:durableId="446050583">
    <w:abstractNumId w:val="66"/>
  </w:num>
  <w:num w:numId="72" w16cid:durableId="1070232587">
    <w:abstractNumId w:val="22"/>
  </w:num>
  <w:num w:numId="73" w16cid:durableId="1607736817">
    <w:abstractNumId w:val="35"/>
  </w:num>
  <w:num w:numId="74" w16cid:durableId="2092892838">
    <w:abstractNumId w:val="78"/>
  </w:num>
  <w:num w:numId="75" w16cid:durableId="1015378857">
    <w:abstractNumId w:val="16"/>
  </w:num>
  <w:num w:numId="76" w16cid:durableId="623387191">
    <w:abstractNumId w:val="57"/>
  </w:num>
  <w:num w:numId="77" w16cid:durableId="673000616">
    <w:abstractNumId w:val="3"/>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88F"/>
    <w:rsid w:val="000131B1"/>
    <w:rsid w:val="00013ED9"/>
    <w:rsid w:val="00022DF4"/>
    <w:rsid w:val="00094C38"/>
    <w:rsid w:val="000A2750"/>
    <w:rsid w:val="000B14FF"/>
    <w:rsid w:val="000C4C44"/>
    <w:rsid w:val="000D5B0A"/>
    <w:rsid w:val="000E5BD6"/>
    <w:rsid w:val="001159D0"/>
    <w:rsid w:val="00117E92"/>
    <w:rsid w:val="00122C12"/>
    <w:rsid w:val="001553A6"/>
    <w:rsid w:val="00156215"/>
    <w:rsid w:val="0016012C"/>
    <w:rsid w:val="00180F7C"/>
    <w:rsid w:val="00197EC3"/>
    <w:rsid w:val="001C19C2"/>
    <w:rsid w:val="001C4279"/>
    <w:rsid w:val="001E1382"/>
    <w:rsid w:val="001E1D6E"/>
    <w:rsid w:val="001F37ED"/>
    <w:rsid w:val="00225AB4"/>
    <w:rsid w:val="00232712"/>
    <w:rsid w:val="00246A0E"/>
    <w:rsid w:val="002811FB"/>
    <w:rsid w:val="002B186B"/>
    <w:rsid w:val="002B48BA"/>
    <w:rsid w:val="002F279D"/>
    <w:rsid w:val="00305406"/>
    <w:rsid w:val="0033065D"/>
    <w:rsid w:val="0038038D"/>
    <w:rsid w:val="00390FD6"/>
    <w:rsid w:val="003A3164"/>
    <w:rsid w:val="003A35DB"/>
    <w:rsid w:val="003D2FB7"/>
    <w:rsid w:val="003F6B34"/>
    <w:rsid w:val="00415900"/>
    <w:rsid w:val="00422406"/>
    <w:rsid w:val="004452D1"/>
    <w:rsid w:val="00471371"/>
    <w:rsid w:val="004922F1"/>
    <w:rsid w:val="004A05B1"/>
    <w:rsid w:val="004A64A9"/>
    <w:rsid w:val="004C0667"/>
    <w:rsid w:val="004C2AB0"/>
    <w:rsid w:val="004C3549"/>
    <w:rsid w:val="004C634F"/>
    <w:rsid w:val="004D3DCF"/>
    <w:rsid w:val="004E4690"/>
    <w:rsid w:val="004F0AB6"/>
    <w:rsid w:val="004F39E9"/>
    <w:rsid w:val="004F4F4F"/>
    <w:rsid w:val="00502D21"/>
    <w:rsid w:val="00517A2B"/>
    <w:rsid w:val="00524886"/>
    <w:rsid w:val="005553E9"/>
    <w:rsid w:val="0056351E"/>
    <w:rsid w:val="00580BC9"/>
    <w:rsid w:val="0058589E"/>
    <w:rsid w:val="00591BA8"/>
    <w:rsid w:val="005963E9"/>
    <w:rsid w:val="0059749D"/>
    <w:rsid w:val="005A0311"/>
    <w:rsid w:val="005A476E"/>
    <w:rsid w:val="005C15C3"/>
    <w:rsid w:val="005C6C64"/>
    <w:rsid w:val="005E52AD"/>
    <w:rsid w:val="005F7512"/>
    <w:rsid w:val="00604014"/>
    <w:rsid w:val="00623A09"/>
    <w:rsid w:val="006A2A59"/>
    <w:rsid w:val="006C7CBD"/>
    <w:rsid w:val="006E10A1"/>
    <w:rsid w:val="006F5445"/>
    <w:rsid w:val="006F54E6"/>
    <w:rsid w:val="00702C78"/>
    <w:rsid w:val="007058A1"/>
    <w:rsid w:val="007202F7"/>
    <w:rsid w:val="007266F7"/>
    <w:rsid w:val="00737BB7"/>
    <w:rsid w:val="0074541B"/>
    <w:rsid w:val="0076352D"/>
    <w:rsid w:val="00775F11"/>
    <w:rsid w:val="007A2FB4"/>
    <w:rsid w:val="007C2DDC"/>
    <w:rsid w:val="0082789D"/>
    <w:rsid w:val="0083238B"/>
    <w:rsid w:val="00895D38"/>
    <w:rsid w:val="008B7C64"/>
    <w:rsid w:val="008C3A2B"/>
    <w:rsid w:val="008C5857"/>
    <w:rsid w:val="008D295B"/>
    <w:rsid w:val="00932823"/>
    <w:rsid w:val="009475F7"/>
    <w:rsid w:val="00955010"/>
    <w:rsid w:val="009559C6"/>
    <w:rsid w:val="00963DA6"/>
    <w:rsid w:val="00967548"/>
    <w:rsid w:val="0098411D"/>
    <w:rsid w:val="009A47C4"/>
    <w:rsid w:val="009B4875"/>
    <w:rsid w:val="009C7D54"/>
    <w:rsid w:val="009E7121"/>
    <w:rsid w:val="00A00A4B"/>
    <w:rsid w:val="00A01EE9"/>
    <w:rsid w:val="00A04521"/>
    <w:rsid w:val="00A256F4"/>
    <w:rsid w:val="00A37D0A"/>
    <w:rsid w:val="00A73616"/>
    <w:rsid w:val="00A83B7B"/>
    <w:rsid w:val="00A94003"/>
    <w:rsid w:val="00AA512E"/>
    <w:rsid w:val="00AB47D3"/>
    <w:rsid w:val="00AD019E"/>
    <w:rsid w:val="00AD4119"/>
    <w:rsid w:val="00AE3672"/>
    <w:rsid w:val="00AE4493"/>
    <w:rsid w:val="00AF202D"/>
    <w:rsid w:val="00B0326F"/>
    <w:rsid w:val="00B1032C"/>
    <w:rsid w:val="00B23434"/>
    <w:rsid w:val="00B3185E"/>
    <w:rsid w:val="00B808CC"/>
    <w:rsid w:val="00B84C73"/>
    <w:rsid w:val="00B91767"/>
    <w:rsid w:val="00BA570C"/>
    <w:rsid w:val="00BB160B"/>
    <w:rsid w:val="00BC265D"/>
    <w:rsid w:val="00BD676A"/>
    <w:rsid w:val="00BF21B3"/>
    <w:rsid w:val="00C00D2F"/>
    <w:rsid w:val="00C471E2"/>
    <w:rsid w:val="00C501EB"/>
    <w:rsid w:val="00C63CF8"/>
    <w:rsid w:val="00C67954"/>
    <w:rsid w:val="00C804E5"/>
    <w:rsid w:val="00C86E02"/>
    <w:rsid w:val="00CC2FD5"/>
    <w:rsid w:val="00CC7736"/>
    <w:rsid w:val="00CF5980"/>
    <w:rsid w:val="00D04A09"/>
    <w:rsid w:val="00D07E34"/>
    <w:rsid w:val="00D6088F"/>
    <w:rsid w:val="00D65A0D"/>
    <w:rsid w:val="00D71D8F"/>
    <w:rsid w:val="00D72778"/>
    <w:rsid w:val="00DD0EB7"/>
    <w:rsid w:val="00DF362A"/>
    <w:rsid w:val="00E06020"/>
    <w:rsid w:val="00E11C4F"/>
    <w:rsid w:val="00E2493A"/>
    <w:rsid w:val="00E4001F"/>
    <w:rsid w:val="00E404A6"/>
    <w:rsid w:val="00E4767F"/>
    <w:rsid w:val="00E74E6F"/>
    <w:rsid w:val="00EA3CCE"/>
    <w:rsid w:val="00EC3B1D"/>
    <w:rsid w:val="00F14CB6"/>
    <w:rsid w:val="00F26E7B"/>
    <w:rsid w:val="00F3030A"/>
    <w:rsid w:val="00F36283"/>
    <w:rsid w:val="00F40186"/>
    <w:rsid w:val="00F53F9A"/>
    <w:rsid w:val="00F65E5F"/>
    <w:rsid w:val="00FA561C"/>
    <w:rsid w:val="00FC43EC"/>
    <w:rsid w:val="00FF24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55329"/>
  <w15:docId w15:val="{097F5109-12B1-4888-AB2E-E004AFEA7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3549"/>
    <w:pPr>
      <w:widowControl w:val="0"/>
      <w:suppressAutoHyphens/>
      <w:spacing w:after="0" w:line="240" w:lineRule="auto"/>
    </w:pPr>
    <w:rPr>
      <w:rFonts w:ascii="Times New Roman" w:eastAsia="Arial Unicode MS" w:hAnsi="Times New Roman" w:cs="Times New Roman"/>
      <w:sz w:val="24"/>
      <w:szCs w:val="20"/>
    </w:rPr>
  </w:style>
  <w:style w:type="paragraph" w:styleId="Nagwek1">
    <w:name w:val="heading 1"/>
    <w:basedOn w:val="Normalny"/>
    <w:next w:val="Normalny"/>
    <w:link w:val="Nagwek1Znak"/>
    <w:qFormat/>
    <w:rsid w:val="004C634F"/>
    <w:pPr>
      <w:keepNext/>
      <w:numPr>
        <w:numId w:val="1"/>
      </w:numPr>
      <w:jc w:val="center"/>
      <w:outlineLvl w:val="0"/>
    </w:pPr>
    <w:rPr>
      <w:rFonts w:ascii="Arial" w:eastAsia="Lucida Sans Unicode" w:hAnsi="Arial"/>
      <w:b/>
      <w:sz w:val="22"/>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549"/>
    <w:pPr>
      <w:tabs>
        <w:tab w:val="center" w:pos="4536"/>
        <w:tab w:val="right" w:pos="9072"/>
      </w:tabs>
    </w:pPr>
  </w:style>
  <w:style w:type="character" w:customStyle="1" w:styleId="NagwekZnak">
    <w:name w:val="Nagłówek Znak"/>
    <w:basedOn w:val="Domylnaczcionkaakapitu"/>
    <w:link w:val="Nagwek"/>
    <w:uiPriority w:val="99"/>
    <w:rsid w:val="004C3549"/>
    <w:rPr>
      <w:rFonts w:ascii="Times New Roman" w:eastAsia="Arial Unicode MS" w:hAnsi="Times New Roman" w:cs="Times New Roman"/>
      <w:sz w:val="24"/>
      <w:szCs w:val="20"/>
    </w:rPr>
  </w:style>
  <w:style w:type="paragraph" w:styleId="Stopka">
    <w:name w:val="footer"/>
    <w:basedOn w:val="Normalny"/>
    <w:link w:val="StopkaZnak"/>
    <w:uiPriority w:val="99"/>
    <w:unhideWhenUsed/>
    <w:rsid w:val="004C3549"/>
    <w:pPr>
      <w:tabs>
        <w:tab w:val="center" w:pos="4536"/>
        <w:tab w:val="right" w:pos="9072"/>
      </w:tabs>
    </w:pPr>
  </w:style>
  <w:style w:type="character" w:customStyle="1" w:styleId="StopkaZnak">
    <w:name w:val="Stopka Znak"/>
    <w:basedOn w:val="Domylnaczcionkaakapitu"/>
    <w:link w:val="Stopka"/>
    <w:uiPriority w:val="99"/>
    <w:rsid w:val="004C3549"/>
    <w:rPr>
      <w:rFonts w:ascii="Times New Roman" w:eastAsia="Arial Unicode MS" w:hAnsi="Times New Roman" w:cs="Times New Roman"/>
      <w:sz w:val="24"/>
      <w:szCs w:val="20"/>
    </w:rPr>
  </w:style>
  <w:style w:type="paragraph" w:styleId="Akapitzlist">
    <w:name w:val="List Paragraph"/>
    <w:aliases w:val="CW_Lista,List Paragraph,Akapit z listą BS,Kolorowa lista — akcent 11,Numerowanie,Akapit z listą1,A_wyliczenie,K-P_odwolanie,Akapit z listą5,maz_wyliczenie,opis dzialania,Signature,OZC,Kolorowa lista — akcent 12,Obiekt,Nagłowek 3,Preambuła"/>
    <w:basedOn w:val="Normalny"/>
    <w:link w:val="AkapitzlistZnak"/>
    <w:uiPriority w:val="34"/>
    <w:qFormat/>
    <w:rsid w:val="00A04521"/>
    <w:pPr>
      <w:ind w:left="720"/>
      <w:contextualSpacing/>
    </w:pPr>
  </w:style>
  <w:style w:type="paragraph" w:customStyle="1" w:styleId="Tekstpodstawowywcity21">
    <w:name w:val="Tekst podstawowy wcięty 21"/>
    <w:basedOn w:val="Normalny"/>
    <w:uiPriority w:val="99"/>
    <w:rsid w:val="00AF202D"/>
    <w:pPr>
      <w:widowControl/>
      <w:spacing w:line="276" w:lineRule="auto"/>
      <w:ind w:left="360"/>
      <w:jc w:val="both"/>
    </w:pPr>
    <w:rPr>
      <w:rFonts w:ascii="Arial" w:eastAsia="Calibri" w:hAnsi="Arial"/>
      <w:color w:val="000000"/>
      <w:sz w:val="22"/>
      <w:szCs w:val="24"/>
      <w:lang w:eastAsia="ar-SA"/>
    </w:rPr>
  </w:style>
  <w:style w:type="character" w:customStyle="1" w:styleId="AkapitzlistZnak">
    <w:name w:val="Akapit z listą Znak"/>
    <w:aliases w:val="CW_Lista Znak,List Paragraph Znak,Akapit z listą BS Znak,Kolorowa lista — akcent 11 Znak,Numerowanie Znak,Akapit z listą1 Znak,A_wyliczenie Znak,K-P_odwolanie Znak,Akapit z listą5 Znak,maz_wyliczenie Znak,opis dzialania Znak,OZC Znak"/>
    <w:link w:val="Akapitzlist"/>
    <w:uiPriority w:val="34"/>
    <w:qFormat/>
    <w:locked/>
    <w:rsid w:val="00B91767"/>
    <w:rPr>
      <w:rFonts w:ascii="Times New Roman" w:eastAsia="Arial Unicode MS" w:hAnsi="Times New Roman" w:cs="Times New Roman"/>
      <w:sz w:val="24"/>
      <w:szCs w:val="20"/>
    </w:rPr>
  </w:style>
  <w:style w:type="paragraph" w:styleId="Tekstpodstawowywcity">
    <w:name w:val="Body Text Indent"/>
    <w:basedOn w:val="Normalny"/>
    <w:link w:val="TekstpodstawowywcityZnak"/>
    <w:uiPriority w:val="99"/>
    <w:semiHidden/>
    <w:unhideWhenUsed/>
    <w:rsid w:val="001159D0"/>
    <w:pPr>
      <w:spacing w:after="120"/>
      <w:ind w:left="283"/>
    </w:pPr>
  </w:style>
  <w:style w:type="character" w:customStyle="1" w:styleId="TekstpodstawowywcityZnak">
    <w:name w:val="Tekst podstawowy wcięty Znak"/>
    <w:basedOn w:val="Domylnaczcionkaakapitu"/>
    <w:link w:val="Tekstpodstawowywcity"/>
    <w:uiPriority w:val="99"/>
    <w:semiHidden/>
    <w:rsid w:val="001159D0"/>
    <w:rPr>
      <w:rFonts w:ascii="Times New Roman" w:eastAsia="Arial Unicode MS" w:hAnsi="Times New Roman" w:cs="Times New Roman"/>
      <w:sz w:val="24"/>
      <w:szCs w:val="20"/>
    </w:rPr>
  </w:style>
  <w:style w:type="paragraph" w:styleId="Tekstprzypisudolnego">
    <w:name w:val="footnote text"/>
    <w:basedOn w:val="Normalny"/>
    <w:link w:val="TekstprzypisudolnegoZnak"/>
    <w:uiPriority w:val="99"/>
    <w:semiHidden/>
    <w:unhideWhenUsed/>
    <w:rsid w:val="003D2FB7"/>
    <w:rPr>
      <w:rFonts w:eastAsia="Lucida Sans Unicode"/>
      <w:sz w:val="20"/>
      <w:lang w:val="x-none" w:eastAsia="ar-SA"/>
    </w:rPr>
  </w:style>
  <w:style w:type="character" w:customStyle="1" w:styleId="TekstprzypisudolnegoZnak">
    <w:name w:val="Tekst przypisu dolnego Znak"/>
    <w:basedOn w:val="Domylnaczcionkaakapitu"/>
    <w:link w:val="Tekstprzypisudolnego"/>
    <w:uiPriority w:val="99"/>
    <w:semiHidden/>
    <w:rsid w:val="003D2FB7"/>
    <w:rPr>
      <w:rFonts w:ascii="Times New Roman" w:eastAsia="Lucida Sans Unicode" w:hAnsi="Times New Roman" w:cs="Times New Roman"/>
      <w:sz w:val="20"/>
      <w:szCs w:val="20"/>
      <w:lang w:val="x-none" w:eastAsia="ar-SA"/>
    </w:rPr>
  </w:style>
  <w:style w:type="character" w:styleId="Odwoanieprzypisudolnego">
    <w:name w:val="footnote reference"/>
    <w:uiPriority w:val="99"/>
    <w:semiHidden/>
    <w:unhideWhenUsed/>
    <w:rsid w:val="003D2FB7"/>
    <w:rPr>
      <w:vertAlign w:val="superscript"/>
    </w:rPr>
  </w:style>
  <w:style w:type="paragraph" w:styleId="Tekstpodstawowy2">
    <w:name w:val="Body Text 2"/>
    <w:basedOn w:val="Normalny"/>
    <w:link w:val="Tekstpodstawowy2Znak"/>
    <w:uiPriority w:val="99"/>
    <w:unhideWhenUsed/>
    <w:rsid w:val="003D2FB7"/>
    <w:pPr>
      <w:spacing w:after="120" w:line="480" w:lineRule="auto"/>
    </w:pPr>
    <w:rPr>
      <w:rFonts w:eastAsia="Lucida Sans Unicode"/>
      <w:szCs w:val="24"/>
      <w:lang w:eastAsia="ar-SA"/>
    </w:rPr>
  </w:style>
  <w:style w:type="character" w:customStyle="1" w:styleId="Tekstpodstawowy2Znak">
    <w:name w:val="Tekst podstawowy 2 Znak"/>
    <w:basedOn w:val="Domylnaczcionkaakapitu"/>
    <w:link w:val="Tekstpodstawowy2"/>
    <w:uiPriority w:val="99"/>
    <w:rsid w:val="003D2FB7"/>
    <w:rPr>
      <w:rFonts w:ascii="Times New Roman" w:eastAsia="Lucida Sans Unicode" w:hAnsi="Times New Roman" w:cs="Times New Roman"/>
      <w:sz w:val="24"/>
      <w:szCs w:val="24"/>
      <w:lang w:eastAsia="ar-SA"/>
    </w:rPr>
  </w:style>
  <w:style w:type="paragraph" w:styleId="Tekstpodstawowy">
    <w:name w:val="Body Text"/>
    <w:basedOn w:val="Normalny"/>
    <w:link w:val="TekstpodstawowyZnak"/>
    <w:uiPriority w:val="99"/>
    <w:unhideWhenUsed/>
    <w:rsid w:val="00B3185E"/>
    <w:pPr>
      <w:spacing w:after="120"/>
    </w:pPr>
  </w:style>
  <w:style w:type="character" w:customStyle="1" w:styleId="TekstpodstawowyZnak">
    <w:name w:val="Tekst podstawowy Znak"/>
    <w:basedOn w:val="Domylnaczcionkaakapitu"/>
    <w:link w:val="Tekstpodstawowy"/>
    <w:uiPriority w:val="99"/>
    <w:rsid w:val="00B3185E"/>
    <w:rPr>
      <w:rFonts w:ascii="Times New Roman" w:eastAsia="Arial Unicode MS" w:hAnsi="Times New Roman" w:cs="Times New Roman"/>
      <w:sz w:val="24"/>
      <w:szCs w:val="20"/>
    </w:rPr>
  </w:style>
  <w:style w:type="character" w:customStyle="1" w:styleId="Nagwek1Znak">
    <w:name w:val="Nagłówek 1 Znak"/>
    <w:basedOn w:val="Domylnaczcionkaakapitu"/>
    <w:link w:val="Nagwek1"/>
    <w:rsid w:val="004C634F"/>
    <w:rPr>
      <w:rFonts w:ascii="Arial" w:eastAsia="Lucida Sans Unicode" w:hAnsi="Arial" w:cs="Times New Roman"/>
      <w:b/>
      <w:szCs w:val="24"/>
      <w:lang w:eastAsia="ar-SA"/>
    </w:rPr>
  </w:style>
  <w:style w:type="paragraph" w:styleId="Lista">
    <w:name w:val="List"/>
    <w:basedOn w:val="Tekstpodstawowy"/>
    <w:rsid w:val="00737BB7"/>
    <w:rPr>
      <w:rFonts w:eastAsia="Lucida Sans Unicode" w:cs="Tahoma"/>
      <w:szCs w:val="24"/>
      <w:lang w:eastAsia="ar-SA"/>
    </w:rPr>
  </w:style>
  <w:style w:type="paragraph" w:styleId="Tekstprzypisukocowego">
    <w:name w:val="endnote text"/>
    <w:basedOn w:val="Normalny"/>
    <w:link w:val="TekstprzypisukocowegoZnak"/>
    <w:uiPriority w:val="99"/>
    <w:semiHidden/>
    <w:unhideWhenUsed/>
    <w:rsid w:val="00737BB7"/>
    <w:rPr>
      <w:sz w:val="20"/>
    </w:rPr>
  </w:style>
  <w:style w:type="character" w:customStyle="1" w:styleId="TekstprzypisukocowegoZnak">
    <w:name w:val="Tekst przypisu końcowego Znak"/>
    <w:basedOn w:val="Domylnaczcionkaakapitu"/>
    <w:link w:val="Tekstprzypisukocowego"/>
    <w:uiPriority w:val="99"/>
    <w:semiHidden/>
    <w:rsid w:val="00737BB7"/>
    <w:rPr>
      <w:rFonts w:ascii="Times New Roman" w:eastAsia="Arial Unicode MS" w:hAnsi="Times New Roman" w:cs="Times New Roman"/>
      <w:sz w:val="20"/>
      <w:szCs w:val="20"/>
    </w:rPr>
  </w:style>
  <w:style w:type="character" w:styleId="Odwoanieprzypisukocowego">
    <w:name w:val="endnote reference"/>
    <w:basedOn w:val="Domylnaczcionkaakapitu"/>
    <w:uiPriority w:val="99"/>
    <w:semiHidden/>
    <w:unhideWhenUsed/>
    <w:rsid w:val="00737BB7"/>
    <w:rPr>
      <w:vertAlign w:val="superscript"/>
    </w:rPr>
  </w:style>
  <w:style w:type="paragraph" w:customStyle="1" w:styleId="Tekstpodstawowy22">
    <w:name w:val="Tekst podstawowy 22"/>
    <w:basedOn w:val="Normalny"/>
    <w:rsid w:val="006E10A1"/>
    <w:pPr>
      <w:spacing w:line="320" w:lineRule="atLeast"/>
    </w:pPr>
    <w:rPr>
      <w:rFonts w:eastAsia="Lucida Sans Unicode"/>
      <w:color w:val="FF0000"/>
      <w:szCs w:val="24"/>
      <w:lang w:eastAsia="ar-SA"/>
    </w:rPr>
  </w:style>
  <w:style w:type="paragraph" w:styleId="Podtytu">
    <w:name w:val="Subtitle"/>
    <w:basedOn w:val="Normalny"/>
    <w:link w:val="PodtytuZnak"/>
    <w:qFormat/>
    <w:rsid w:val="006E10A1"/>
    <w:pPr>
      <w:widowControl/>
      <w:suppressAutoHyphens w:val="0"/>
    </w:pPr>
    <w:rPr>
      <w:rFonts w:eastAsia="Times New Roman"/>
      <w:lang w:eastAsia="pl-PL"/>
    </w:rPr>
  </w:style>
  <w:style w:type="character" w:customStyle="1" w:styleId="PodtytuZnak">
    <w:name w:val="Podtytuł Znak"/>
    <w:basedOn w:val="Domylnaczcionkaakapitu"/>
    <w:link w:val="Podtytu"/>
    <w:rsid w:val="006E10A1"/>
    <w:rPr>
      <w:rFonts w:ascii="Times New Roman" w:eastAsia="Times New Roman" w:hAnsi="Times New Roman" w:cs="Times New Roman"/>
      <w:sz w:val="24"/>
      <w:szCs w:val="20"/>
      <w:lang w:eastAsia="pl-PL"/>
    </w:rPr>
  </w:style>
  <w:style w:type="character" w:styleId="Odwoaniedokomentarza">
    <w:name w:val="annotation reference"/>
    <w:basedOn w:val="Domylnaczcionkaakapitu"/>
    <w:uiPriority w:val="99"/>
    <w:semiHidden/>
    <w:unhideWhenUsed/>
    <w:rsid w:val="007A2FB4"/>
    <w:rPr>
      <w:sz w:val="16"/>
      <w:szCs w:val="16"/>
    </w:rPr>
  </w:style>
  <w:style w:type="paragraph" w:styleId="Tekstkomentarza">
    <w:name w:val="annotation text"/>
    <w:basedOn w:val="Normalny"/>
    <w:link w:val="TekstkomentarzaZnak"/>
    <w:uiPriority w:val="99"/>
    <w:semiHidden/>
    <w:unhideWhenUsed/>
    <w:rsid w:val="007A2FB4"/>
    <w:rPr>
      <w:sz w:val="20"/>
    </w:rPr>
  </w:style>
  <w:style w:type="character" w:customStyle="1" w:styleId="TekstkomentarzaZnak">
    <w:name w:val="Tekst komentarza Znak"/>
    <w:basedOn w:val="Domylnaczcionkaakapitu"/>
    <w:link w:val="Tekstkomentarza"/>
    <w:uiPriority w:val="99"/>
    <w:semiHidden/>
    <w:rsid w:val="007A2FB4"/>
    <w:rPr>
      <w:rFonts w:ascii="Times New Roman" w:eastAsia="Arial Unicode MS"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7A2FB4"/>
    <w:rPr>
      <w:b/>
      <w:bCs/>
    </w:rPr>
  </w:style>
  <w:style w:type="character" w:customStyle="1" w:styleId="TematkomentarzaZnak">
    <w:name w:val="Temat komentarza Znak"/>
    <w:basedOn w:val="TekstkomentarzaZnak"/>
    <w:link w:val="Tematkomentarza"/>
    <w:uiPriority w:val="99"/>
    <w:semiHidden/>
    <w:rsid w:val="007A2FB4"/>
    <w:rPr>
      <w:rFonts w:ascii="Times New Roman" w:eastAsia="Arial Unicode MS" w:hAnsi="Times New Roman" w:cs="Times New Roman"/>
      <w:b/>
      <w:bCs/>
      <w:sz w:val="20"/>
      <w:szCs w:val="20"/>
    </w:rPr>
  </w:style>
  <w:style w:type="paragraph" w:styleId="Tekstdymka">
    <w:name w:val="Balloon Text"/>
    <w:basedOn w:val="Normalny"/>
    <w:link w:val="TekstdymkaZnak"/>
    <w:uiPriority w:val="99"/>
    <w:semiHidden/>
    <w:unhideWhenUsed/>
    <w:rsid w:val="007A2FB4"/>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FB4"/>
    <w:rPr>
      <w:rFonts w:ascii="Segoe UI" w:eastAsia="Arial Unicode MS"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4403</Words>
  <Characters>26420</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Szeląg</dc:creator>
  <cp:keywords/>
  <dc:description/>
  <cp:lastModifiedBy>UGS UGS</cp:lastModifiedBy>
  <cp:revision>2</cp:revision>
  <cp:lastPrinted>2024-06-18T06:57:00Z</cp:lastPrinted>
  <dcterms:created xsi:type="dcterms:W3CDTF">2024-06-28T12:56:00Z</dcterms:created>
  <dcterms:modified xsi:type="dcterms:W3CDTF">2024-06-28T12:56:00Z</dcterms:modified>
</cp:coreProperties>
</file>