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5E070" w14:textId="0D3BC446" w:rsidR="00A93BC3" w:rsidRDefault="009D5896" w:rsidP="00496B8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Znak</w:t>
      </w:r>
      <w:r w:rsidR="00A93BC3" w:rsidRPr="00A93BC3">
        <w:rPr>
          <w:rFonts w:ascii="Times New Roman" w:hAnsi="Times New Roman" w:cs="Times New Roman"/>
          <w:bCs/>
          <w:sz w:val="24"/>
          <w:szCs w:val="24"/>
        </w:rPr>
        <w:t xml:space="preserve"> sprawy </w:t>
      </w:r>
      <w:r w:rsidRPr="009D5896">
        <w:rPr>
          <w:rFonts w:ascii="Times New Roman" w:hAnsi="Times New Roman" w:cs="Times New Roman"/>
          <w:bCs/>
          <w:sz w:val="24"/>
          <w:szCs w:val="24"/>
        </w:rPr>
        <w:t>ZP.271.</w:t>
      </w:r>
      <w:r w:rsidR="00603B89">
        <w:rPr>
          <w:rFonts w:ascii="Times New Roman" w:hAnsi="Times New Roman" w:cs="Times New Roman"/>
          <w:bCs/>
          <w:sz w:val="24"/>
          <w:szCs w:val="24"/>
        </w:rPr>
        <w:t>10</w:t>
      </w:r>
      <w:r w:rsidRPr="009D5896">
        <w:rPr>
          <w:rFonts w:ascii="Times New Roman" w:hAnsi="Times New Roman" w:cs="Times New Roman"/>
          <w:bCs/>
          <w:sz w:val="24"/>
          <w:szCs w:val="24"/>
        </w:rPr>
        <w:t>.202</w:t>
      </w:r>
      <w:r w:rsidR="007D2A76">
        <w:rPr>
          <w:rFonts w:ascii="Times New Roman" w:hAnsi="Times New Roman" w:cs="Times New Roman"/>
          <w:bCs/>
          <w:sz w:val="24"/>
          <w:szCs w:val="24"/>
        </w:rPr>
        <w:t>2</w:t>
      </w:r>
    </w:p>
    <w:p w14:paraId="2024888F" w14:textId="15D39ACD" w:rsidR="00496B84" w:rsidRPr="00A93BC3" w:rsidRDefault="00496B84" w:rsidP="00496B84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Szczawin Kościelny, dnia </w:t>
      </w:r>
      <w:r w:rsidR="00603B89">
        <w:rPr>
          <w:rFonts w:ascii="Times New Roman" w:hAnsi="Times New Roman" w:cs="Times New Roman"/>
          <w:bCs/>
          <w:sz w:val="24"/>
          <w:szCs w:val="24"/>
        </w:rPr>
        <w:t>10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603B89">
        <w:rPr>
          <w:rFonts w:ascii="Times New Roman" w:hAnsi="Times New Roman" w:cs="Times New Roman"/>
          <w:bCs/>
          <w:sz w:val="24"/>
          <w:szCs w:val="24"/>
        </w:rPr>
        <w:t>11</w:t>
      </w:r>
      <w:r>
        <w:rPr>
          <w:rFonts w:ascii="Times New Roman" w:hAnsi="Times New Roman" w:cs="Times New Roman"/>
          <w:bCs/>
          <w:sz w:val="24"/>
          <w:szCs w:val="24"/>
        </w:rPr>
        <w:t>.202</w:t>
      </w:r>
      <w:r w:rsidR="001E58A4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r.</w:t>
      </w:r>
    </w:p>
    <w:p w14:paraId="65D020B8" w14:textId="77777777" w:rsidR="00A93BC3" w:rsidRPr="00A93BC3" w:rsidRDefault="00A93BC3" w:rsidP="00A93B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95E5CE" w14:textId="66148064" w:rsidR="00A93BC3" w:rsidRDefault="00A93BC3" w:rsidP="00C8540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3BC3">
        <w:rPr>
          <w:rFonts w:ascii="Times New Roman" w:hAnsi="Times New Roman" w:cs="Times New Roman"/>
          <w:b/>
          <w:bCs/>
          <w:sz w:val="24"/>
          <w:szCs w:val="24"/>
        </w:rPr>
        <w:t>INFORMACJA Z OTWARCIA OFERT</w:t>
      </w:r>
    </w:p>
    <w:p w14:paraId="3B8E617B" w14:textId="77777777" w:rsidR="00C85409" w:rsidRPr="00C85409" w:rsidRDefault="00C85409" w:rsidP="00C8540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BDB9B2" w14:textId="326BFCC2" w:rsidR="00A93BC3" w:rsidRPr="00496B84" w:rsidRDefault="00A93BC3" w:rsidP="00496B84">
      <w:pPr>
        <w:jc w:val="both"/>
        <w:rPr>
          <w:rFonts w:ascii="Times New Roman" w:hAnsi="Times New Roman" w:cs="Times New Roman"/>
          <w:b/>
          <w:bCs/>
        </w:rPr>
      </w:pPr>
      <w:r w:rsidRPr="00496B84">
        <w:rPr>
          <w:rFonts w:ascii="Times New Roman" w:hAnsi="Times New Roman" w:cs="Times New Roman"/>
        </w:rPr>
        <w:t>Zamawiający: Gm</w:t>
      </w:r>
      <w:r w:rsidR="009D5896" w:rsidRPr="00496B84">
        <w:rPr>
          <w:rFonts w:ascii="Times New Roman" w:hAnsi="Times New Roman" w:cs="Times New Roman"/>
        </w:rPr>
        <w:t>ina Szczawin Kościelny</w:t>
      </w:r>
      <w:r w:rsidRPr="00496B84">
        <w:rPr>
          <w:rFonts w:ascii="Times New Roman" w:hAnsi="Times New Roman" w:cs="Times New Roman"/>
        </w:rPr>
        <w:t xml:space="preserve">, zgodnie z art. 222 ust. 5 ustawy z dnia 11 września 2019 r. – Prawo zamówień publicznych (Dz. </w:t>
      </w:r>
      <w:r w:rsidRPr="00496B84">
        <w:rPr>
          <w:rFonts w:ascii="Times New Roman" w:hAnsi="Times New Roman" w:cs="Times New Roman"/>
        </w:rPr>
        <w:br/>
        <w:t>U. z 2021 poz. 1129 z późn. zm.), przekazuje informacje z otwarcia ofert w postępowaniu o udzielenie zamówienia publicznego  prowadzonego w  trybie podstawowym na podstawie art. 275 pkt 1 ustawy Pzp na zadanie pn.:</w:t>
      </w:r>
      <w:r w:rsidRPr="00496B84">
        <w:rPr>
          <w:rFonts w:ascii="Times New Roman" w:hAnsi="Times New Roman" w:cs="Times New Roman"/>
          <w:b/>
        </w:rPr>
        <w:t xml:space="preserve"> </w:t>
      </w:r>
      <w:r w:rsidR="00603B89" w:rsidRPr="00603B89">
        <w:rPr>
          <w:rFonts w:ascii="Times New Roman" w:hAnsi="Times New Roman" w:cs="Times New Roman"/>
          <w:b/>
        </w:rPr>
        <w:t>Przebudowa i rozbudowa budynku Zespołu Placówek Oświatowych    w Szczawinie Kościelnym na potrzeby Przedszkola</w:t>
      </w:r>
      <w:r w:rsidR="00496B84">
        <w:rPr>
          <w:rFonts w:ascii="Times New Roman" w:hAnsi="Times New Roman" w:cs="Times New Roman"/>
          <w:b/>
        </w:rPr>
        <w:t>.</w:t>
      </w:r>
    </w:p>
    <w:p w14:paraId="5889A33A" w14:textId="77777777" w:rsidR="00A93BC3" w:rsidRPr="00496B84" w:rsidRDefault="00A93BC3" w:rsidP="00A93BC3">
      <w:pPr>
        <w:rPr>
          <w:rFonts w:ascii="Times New Roman" w:hAnsi="Times New Roman" w:cs="Times New Roman"/>
        </w:rPr>
      </w:pPr>
      <w:r w:rsidRPr="00496B84">
        <w:rPr>
          <w:rFonts w:ascii="Times New Roman" w:hAnsi="Times New Roman" w:cs="Times New Roman"/>
        </w:rPr>
        <w:t xml:space="preserve">Wykaz złożonych ofert: </w:t>
      </w:r>
    </w:p>
    <w:tbl>
      <w:tblPr>
        <w:tblW w:w="140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0920"/>
        <w:gridCol w:w="2269"/>
      </w:tblGrid>
      <w:tr w:rsidR="00A93BC3" w:rsidRPr="00496B84" w14:paraId="3846B676" w14:textId="77777777" w:rsidTr="00C85409">
        <w:trPr>
          <w:cantSplit/>
          <w:trHeight w:val="7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BF70" w14:textId="77777777" w:rsidR="00A93BC3" w:rsidRPr="00496B84" w:rsidRDefault="00A93BC3" w:rsidP="00C85409">
            <w:pPr>
              <w:rPr>
                <w:rFonts w:ascii="Times New Roman" w:hAnsi="Times New Roman" w:cs="Times New Roman"/>
                <w:b/>
                <w:bCs/>
              </w:rPr>
            </w:pPr>
            <w:r w:rsidRPr="00496B84">
              <w:rPr>
                <w:rFonts w:ascii="Times New Roman" w:hAnsi="Times New Roman" w:cs="Times New Roman"/>
                <w:b/>
                <w:bCs/>
              </w:rPr>
              <w:t>Nr oferty</w:t>
            </w:r>
          </w:p>
        </w:tc>
        <w:tc>
          <w:tcPr>
            <w:tcW w:w="10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7FD95" w14:textId="77777777" w:rsidR="00A93BC3" w:rsidRPr="00496B84" w:rsidRDefault="00A93BC3" w:rsidP="00C85409">
            <w:pPr>
              <w:rPr>
                <w:rFonts w:ascii="Times New Roman" w:hAnsi="Times New Roman" w:cs="Times New Roman"/>
                <w:b/>
                <w:bCs/>
              </w:rPr>
            </w:pPr>
            <w:r w:rsidRPr="00496B84">
              <w:rPr>
                <w:rFonts w:ascii="Times New Roman" w:hAnsi="Times New Roman" w:cs="Times New Roman"/>
                <w:b/>
                <w:bCs/>
              </w:rPr>
              <w:t>Firma (nazwa) lub nazwisko oraz</w:t>
            </w:r>
            <w:r w:rsidRPr="00496B84">
              <w:rPr>
                <w:rFonts w:ascii="Times New Roman" w:hAnsi="Times New Roman" w:cs="Times New Roman"/>
                <w:b/>
                <w:bCs/>
              </w:rPr>
              <w:br/>
              <w:t>adres Wykonawcy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82B6D" w14:textId="6F182A92" w:rsidR="00A93BC3" w:rsidRPr="00496B84" w:rsidRDefault="00A93BC3" w:rsidP="00C85409">
            <w:pPr>
              <w:rPr>
                <w:rFonts w:ascii="Times New Roman" w:hAnsi="Times New Roman" w:cs="Times New Roman"/>
                <w:b/>
                <w:bCs/>
              </w:rPr>
            </w:pPr>
            <w:r w:rsidRPr="00496B84">
              <w:rPr>
                <w:rFonts w:ascii="Times New Roman" w:hAnsi="Times New Roman" w:cs="Times New Roman"/>
                <w:b/>
                <w:bCs/>
              </w:rPr>
              <w:t>Cena</w:t>
            </w:r>
            <w:r w:rsidR="007E73FA" w:rsidRPr="00496B84">
              <w:rPr>
                <w:rFonts w:ascii="Times New Roman" w:hAnsi="Times New Roman" w:cs="Times New Roman"/>
                <w:b/>
                <w:bCs/>
              </w:rPr>
              <w:t xml:space="preserve"> brutto</w:t>
            </w:r>
          </w:p>
        </w:tc>
      </w:tr>
      <w:tr w:rsidR="001E58A4" w:rsidRPr="00496B84" w14:paraId="6A9CC81A" w14:textId="77777777" w:rsidTr="006A6B1D">
        <w:trPr>
          <w:cantSplit/>
          <w:trHeight w:val="3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59FFE" w14:textId="4E5F78A4" w:rsidR="001E58A4" w:rsidRPr="00496B84" w:rsidRDefault="00991330" w:rsidP="001E58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9AFC" w14:textId="020ADF1E" w:rsidR="001E58A4" w:rsidRPr="006A6B1D" w:rsidRDefault="00603B89" w:rsidP="006A6B1D">
            <w:pPr>
              <w:rPr>
                <w:rFonts w:ascii="Times New Roman" w:hAnsi="Times New Roman" w:cs="Times New Roman"/>
                <w:b/>
                <w:bCs/>
              </w:rPr>
            </w:pPr>
            <w:r w:rsidRPr="006A6B1D">
              <w:rPr>
                <w:rFonts w:ascii="Times New Roman" w:hAnsi="Times New Roman" w:cs="Times New Roman"/>
                <w:b/>
                <w:bCs/>
              </w:rPr>
              <w:t>PHU ELVIS Robert Kaczmarek, ul. Narutowicza 1, 99-320 Żychlin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16280" w14:textId="53824FE9" w:rsidR="001E58A4" w:rsidRPr="006A6B1D" w:rsidRDefault="00603B89" w:rsidP="006A6B1D">
            <w:pPr>
              <w:rPr>
                <w:rFonts w:ascii="Times New Roman" w:hAnsi="Times New Roman" w:cs="Times New Roman"/>
                <w:b/>
                <w:bCs/>
              </w:rPr>
            </w:pPr>
            <w:r w:rsidRPr="006A6B1D">
              <w:rPr>
                <w:rFonts w:ascii="Times New Roman" w:hAnsi="Times New Roman" w:cs="Times New Roman"/>
                <w:b/>
                <w:bCs/>
              </w:rPr>
              <w:t>5 267 000,00</w:t>
            </w:r>
            <w:r w:rsidR="001E58A4" w:rsidRPr="006A6B1D">
              <w:rPr>
                <w:rFonts w:ascii="Times New Roman" w:hAnsi="Times New Roman" w:cs="Times New Roman"/>
                <w:b/>
                <w:bCs/>
              </w:rPr>
              <w:t xml:space="preserve"> zł</w:t>
            </w:r>
          </w:p>
        </w:tc>
      </w:tr>
      <w:tr w:rsidR="001E58A4" w:rsidRPr="00496B84" w14:paraId="35C959A3" w14:textId="77777777" w:rsidTr="00C85409">
        <w:trPr>
          <w:cantSplit/>
          <w:trHeight w:val="32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49B01" w14:textId="12F7C578" w:rsidR="001E58A4" w:rsidRPr="00496B84" w:rsidRDefault="00991330" w:rsidP="001E58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B689B" w14:textId="1568E5E4" w:rsidR="001E58A4" w:rsidRPr="006A6B1D" w:rsidRDefault="003B0E6C" w:rsidP="006A6B1D">
            <w:pPr>
              <w:rPr>
                <w:rFonts w:ascii="Times New Roman" w:hAnsi="Times New Roman" w:cs="Times New Roman"/>
                <w:b/>
                <w:bCs/>
              </w:rPr>
            </w:pPr>
            <w:r w:rsidRPr="006A6B1D">
              <w:rPr>
                <w:rFonts w:ascii="Times New Roman" w:hAnsi="Times New Roman" w:cs="Times New Roman"/>
                <w:b/>
                <w:bCs/>
              </w:rPr>
              <w:t>Global Systems Marcin Balcerzak, ul. Wyszyńskiego 5, 09-500 Gostynin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8C3B8" w14:textId="55D68335" w:rsidR="003B0E6C" w:rsidRPr="006A6B1D" w:rsidRDefault="00504AA7" w:rsidP="006A6B1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6 888 000,00</w:t>
            </w:r>
            <w:r w:rsidR="003B0E6C" w:rsidRPr="006A6B1D">
              <w:rPr>
                <w:rFonts w:ascii="Times New Roman" w:hAnsi="Times New Roman" w:cs="Times New Roman"/>
                <w:b/>
                <w:bCs/>
              </w:rPr>
              <w:t xml:space="preserve"> zł</w:t>
            </w:r>
          </w:p>
        </w:tc>
      </w:tr>
      <w:tr w:rsidR="003B0E6C" w:rsidRPr="00496B84" w14:paraId="035F4DFA" w14:textId="77777777" w:rsidTr="00C85409">
        <w:trPr>
          <w:cantSplit/>
          <w:trHeight w:val="32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01688" w14:textId="7A3F21A5" w:rsidR="003B0E6C" w:rsidRDefault="003B0E6C" w:rsidP="001E58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D50D8" w14:textId="5361E55D" w:rsidR="003B0E6C" w:rsidRPr="006A6B1D" w:rsidRDefault="003B0E6C" w:rsidP="006A6B1D">
            <w:pPr>
              <w:rPr>
                <w:rFonts w:ascii="Times New Roman" w:hAnsi="Times New Roman" w:cs="Times New Roman"/>
                <w:b/>
                <w:bCs/>
              </w:rPr>
            </w:pPr>
            <w:r w:rsidRPr="006A6B1D">
              <w:rPr>
                <w:rFonts w:ascii="Times New Roman" w:hAnsi="Times New Roman" w:cs="Times New Roman"/>
                <w:b/>
                <w:bCs/>
              </w:rPr>
              <w:t>Eurodom Sp.z o.o., ul. Witolda Zglenickiego 18, 09-400 Płock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36ED2" w14:textId="58B6EBC2" w:rsidR="003B0E6C" w:rsidRPr="006A6B1D" w:rsidRDefault="003B0E6C" w:rsidP="006A6B1D">
            <w:pPr>
              <w:rPr>
                <w:rFonts w:ascii="Times New Roman" w:hAnsi="Times New Roman" w:cs="Times New Roman"/>
                <w:b/>
                <w:bCs/>
              </w:rPr>
            </w:pPr>
            <w:r w:rsidRPr="006A6B1D">
              <w:rPr>
                <w:rFonts w:ascii="Times New Roman" w:hAnsi="Times New Roman" w:cs="Times New Roman"/>
                <w:b/>
                <w:bCs/>
              </w:rPr>
              <w:t>8 610 000,00 zł</w:t>
            </w:r>
          </w:p>
        </w:tc>
      </w:tr>
    </w:tbl>
    <w:p w14:paraId="7F346896" w14:textId="77777777" w:rsidR="007D2A76" w:rsidRDefault="00A93BC3">
      <w:pPr>
        <w:rPr>
          <w:rFonts w:ascii="Times New Roman" w:hAnsi="Times New Roman" w:cs="Times New Roman"/>
          <w:b/>
        </w:rPr>
      </w:pPr>
      <w:r w:rsidRPr="00496B84">
        <w:rPr>
          <w:rFonts w:ascii="Times New Roman" w:hAnsi="Times New Roman" w:cs="Times New Roman"/>
          <w:b/>
        </w:rPr>
        <w:tab/>
      </w:r>
      <w:r w:rsidRPr="00496B84">
        <w:rPr>
          <w:rFonts w:ascii="Times New Roman" w:hAnsi="Times New Roman" w:cs="Times New Roman"/>
          <w:b/>
        </w:rPr>
        <w:tab/>
      </w:r>
      <w:r w:rsidRPr="00496B84">
        <w:rPr>
          <w:rFonts w:ascii="Times New Roman" w:hAnsi="Times New Roman" w:cs="Times New Roman"/>
          <w:b/>
        </w:rPr>
        <w:tab/>
      </w:r>
      <w:r w:rsidRPr="00496B84">
        <w:rPr>
          <w:rFonts w:ascii="Times New Roman" w:hAnsi="Times New Roman" w:cs="Times New Roman"/>
          <w:b/>
        </w:rPr>
        <w:tab/>
      </w:r>
      <w:r w:rsidRPr="00496B84">
        <w:rPr>
          <w:rFonts w:ascii="Times New Roman" w:hAnsi="Times New Roman" w:cs="Times New Roman"/>
          <w:b/>
        </w:rPr>
        <w:tab/>
      </w:r>
    </w:p>
    <w:p w14:paraId="0BD881A9" w14:textId="77777777" w:rsidR="006A6B1D" w:rsidRDefault="003B0E6C" w:rsidP="006A6B1D">
      <w:pPr>
        <w:ind w:left="7788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</w:t>
      </w:r>
      <w:r w:rsidR="00A93BC3" w:rsidRPr="00496B84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11</w:t>
      </w:r>
      <w:r w:rsidR="00A93BC3" w:rsidRPr="00496B84">
        <w:rPr>
          <w:rFonts w:ascii="Times New Roman" w:hAnsi="Times New Roman" w:cs="Times New Roman"/>
          <w:b/>
        </w:rPr>
        <w:t>.202</w:t>
      </w:r>
      <w:r w:rsidR="001E58A4">
        <w:rPr>
          <w:rFonts w:ascii="Times New Roman" w:hAnsi="Times New Roman" w:cs="Times New Roman"/>
          <w:b/>
        </w:rPr>
        <w:t>2</w:t>
      </w:r>
      <w:r w:rsidR="00A93BC3" w:rsidRPr="00496B84">
        <w:rPr>
          <w:rFonts w:ascii="Times New Roman" w:hAnsi="Times New Roman" w:cs="Times New Roman"/>
          <w:b/>
        </w:rPr>
        <w:t xml:space="preserve"> r. </w:t>
      </w:r>
      <w:r w:rsidR="0073272A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>Wójt Gminy Szczawin Kościelny</w:t>
      </w:r>
    </w:p>
    <w:p w14:paraId="62DBB004" w14:textId="61FFAADC" w:rsidR="001B7852" w:rsidRPr="007D2A76" w:rsidRDefault="006A6B1D" w:rsidP="006A6B1D">
      <w:pPr>
        <w:ind w:left="991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/-/ Barbara Stępniak</w:t>
      </w:r>
      <w:r w:rsidR="0073272A">
        <w:rPr>
          <w:rFonts w:ascii="Times New Roman" w:hAnsi="Times New Roman" w:cs="Times New Roman"/>
          <w:b/>
        </w:rPr>
        <w:tab/>
      </w:r>
      <w:r w:rsidR="0073272A">
        <w:rPr>
          <w:rFonts w:ascii="Times New Roman" w:hAnsi="Times New Roman" w:cs="Times New Roman"/>
          <w:b/>
        </w:rPr>
        <w:tab/>
      </w:r>
      <w:r w:rsidR="007D2A76">
        <w:rPr>
          <w:rFonts w:ascii="Times New Roman" w:hAnsi="Times New Roman" w:cs="Times New Roman"/>
          <w:b/>
        </w:rPr>
        <w:tab/>
      </w:r>
      <w:r w:rsidR="007D2A76">
        <w:rPr>
          <w:rFonts w:ascii="Times New Roman" w:hAnsi="Times New Roman" w:cs="Times New Roman"/>
          <w:b/>
        </w:rPr>
        <w:tab/>
      </w:r>
      <w:r w:rsidR="007D2A76">
        <w:rPr>
          <w:rFonts w:ascii="Times New Roman" w:hAnsi="Times New Roman" w:cs="Times New Roman"/>
          <w:b/>
        </w:rPr>
        <w:tab/>
      </w:r>
      <w:r w:rsidR="007D2A76">
        <w:rPr>
          <w:rFonts w:ascii="Times New Roman" w:hAnsi="Times New Roman" w:cs="Times New Roman"/>
          <w:b/>
        </w:rPr>
        <w:tab/>
      </w:r>
    </w:p>
    <w:sectPr w:rsidR="001B7852" w:rsidRPr="007D2A76" w:rsidSect="00A93BC3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0B7B7" w14:textId="77777777" w:rsidR="002911B8" w:rsidRDefault="002911B8" w:rsidP="00C85409">
      <w:pPr>
        <w:spacing w:after="0" w:line="240" w:lineRule="auto"/>
      </w:pPr>
      <w:r>
        <w:separator/>
      </w:r>
    </w:p>
  </w:endnote>
  <w:endnote w:type="continuationSeparator" w:id="0">
    <w:p w14:paraId="6561C344" w14:textId="77777777" w:rsidR="002911B8" w:rsidRDefault="002911B8" w:rsidP="00C85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01FAC" w14:textId="3015CF91" w:rsidR="00C85409" w:rsidRPr="00C85409" w:rsidRDefault="00C85409" w:rsidP="00C85409">
    <w:pPr>
      <w:pStyle w:val="Stopka"/>
      <w:rPr>
        <w:rFonts w:ascii="Times New Roman" w:eastAsia="Calibri" w:hAnsi="Times New Roman" w:cs="Times New Roman"/>
        <w:sz w:val="20"/>
        <w:szCs w:val="20"/>
      </w:rPr>
    </w:pPr>
    <w:r w:rsidRPr="00C85409">
      <w:rPr>
        <w:rFonts w:ascii="Times New Roman" w:eastAsia="Calibri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881E2F" wp14:editId="6BB0AD6E">
              <wp:simplePos x="0" y="0"/>
              <wp:positionH relativeFrom="column">
                <wp:posOffset>929005</wp:posOffset>
              </wp:positionH>
              <wp:positionV relativeFrom="paragraph">
                <wp:posOffset>37465</wp:posOffset>
              </wp:positionV>
              <wp:extent cx="6858000" cy="19050"/>
              <wp:effectExtent l="0" t="0" r="19050" b="190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58000" cy="1905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7B0C6A6" id="Łącznik prosty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15pt,2.95pt" to="613.1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"/>
          </w:pict>
        </mc:Fallback>
      </mc:AlternateContent>
    </w:r>
  </w:p>
  <w:p w14:paraId="7CBBBD68" w14:textId="77777777" w:rsidR="00C85409" w:rsidRPr="00C85409" w:rsidRDefault="00C85409" w:rsidP="00C85409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20"/>
        <w:szCs w:val="20"/>
      </w:rPr>
    </w:pPr>
    <w:r w:rsidRPr="00C85409">
      <w:rPr>
        <w:rFonts w:ascii="Times New Roman" w:eastAsia="Calibri" w:hAnsi="Times New Roman" w:cs="Times New Roman"/>
        <w:sz w:val="20"/>
        <w:szCs w:val="20"/>
      </w:rPr>
      <w:t>Wójt Gminy Szczawin Kościelny</w:t>
    </w:r>
  </w:p>
  <w:p w14:paraId="495E3A43" w14:textId="77777777" w:rsidR="00C85409" w:rsidRPr="00C85409" w:rsidRDefault="00C85409" w:rsidP="00C85409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20"/>
        <w:szCs w:val="20"/>
      </w:rPr>
    </w:pPr>
    <w:r w:rsidRPr="00C85409">
      <w:rPr>
        <w:rFonts w:ascii="Times New Roman" w:eastAsia="Calibri" w:hAnsi="Times New Roman" w:cs="Times New Roman"/>
        <w:sz w:val="20"/>
        <w:szCs w:val="20"/>
      </w:rPr>
      <w:t>ul. Jana Pawła II 10</w:t>
    </w:r>
  </w:p>
  <w:p w14:paraId="3EEE035E" w14:textId="73FA5277" w:rsidR="00C85409" w:rsidRPr="00C85409" w:rsidRDefault="00C85409" w:rsidP="00C85409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20"/>
        <w:szCs w:val="20"/>
      </w:rPr>
    </w:pPr>
    <w:r w:rsidRPr="00C85409">
      <w:rPr>
        <w:rFonts w:ascii="Times New Roman" w:eastAsia="Calibri" w:hAnsi="Times New Roman" w:cs="Times New Roman"/>
        <w:sz w:val="20"/>
        <w:szCs w:val="20"/>
      </w:rPr>
      <w:t>09-550 Szczawin Ko</w:t>
    </w:r>
    <w:r>
      <w:rPr>
        <w:rFonts w:ascii="Times New Roman" w:eastAsia="Calibri" w:hAnsi="Times New Roman" w:cs="Times New Roman"/>
        <w:sz w:val="20"/>
        <w:szCs w:val="20"/>
      </w:rPr>
      <w:t>ś</w:t>
    </w:r>
    <w:r w:rsidRPr="00C85409">
      <w:rPr>
        <w:rFonts w:ascii="Times New Roman" w:eastAsia="Calibri" w:hAnsi="Times New Roman" w:cs="Times New Roman"/>
        <w:sz w:val="20"/>
        <w:szCs w:val="20"/>
      </w:rPr>
      <w:t>cielny</w:t>
    </w:r>
  </w:p>
  <w:p w14:paraId="4C03FD9F" w14:textId="3D3FE4BB" w:rsidR="00C85409" w:rsidRPr="00C85409" w:rsidRDefault="00C85409" w:rsidP="00C85409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20"/>
        <w:szCs w:val="20"/>
      </w:rPr>
    </w:pPr>
    <w:r>
      <w:rPr>
        <w:rFonts w:ascii="Times New Roman" w:eastAsia="Calibri" w:hAnsi="Times New Roman" w:cs="Times New Roman"/>
        <w:sz w:val="20"/>
        <w:szCs w:val="20"/>
      </w:rPr>
      <w:t>789246599</w:t>
    </w:r>
  </w:p>
  <w:p w14:paraId="523E03DB" w14:textId="15FD4391" w:rsidR="00C85409" w:rsidRDefault="00C85409">
    <w:pPr>
      <w:pStyle w:val="Stopka"/>
    </w:pPr>
  </w:p>
  <w:p w14:paraId="3B54EAB2" w14:textId="77777777" w:rsidR="00C85409" w:rsidRDefault="00C854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889BE" w14:textId="77777777" w:rsidR="002911B8" w:rsidRDefault="002911B8" w:rsidP="00C85409">
      <w:pPr>
        <w:spacing w:after="0" w:line="240" w:lineRule="auto"/>
      </w:pPr>
      <w:r>
        <w:separator/>
      </w:r>
    </w:p>
  </w:footnote>
  <w:footnote w:type="continuationSeparator" w:id="0">
    <w:p w14:paraId="11133256" w14:textId="77777777" w:rsidR="002911B8" w:rsidRDefault="002911B8" w:rsidP="00C854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BC3"/>
    <w:rsid w:val="000141BD"/>
    <w:rsid w:val="001B7852"/>
    <w:rsid w:val="001E58A4"/>
    <w:rsid w:val="00211D89"/>
    <w:rsid w:val="002911B8"/>
    <w:rsid w:val="00365345"/>
    <w:rsid w:val="00397D89"/>
    <w:rsid w:val="003B0E6C"/>
    <w:rsid w:val="0040075E"/>
    <w:rsid w:val="00473FAE"/>
    <w:rsid w:val="00496B84"/>
    <w:rsid w:val="004D6C93"/>
    <w:rsid w:val="00504AA7"/>
    <w:rsid w:val="0051209D"/>
    <w:rsid w:val="00543A86"/>
    <w:rsid w:val="00575729"/>
    <w:rsid w:val="00603B89"/>
    <w:rsid w:val="006050A3"/>
    <w:rsid w:val="00614C2E"/>
    <w:rsid w:val="0066312B"/>
    <w:rsid w:val="006A6B1D"/>
    <w:rsid w:val="0073272A"/>
    <w:rsid w:val="00797B4A"/>
    <w:rsid w:val="007D2A76"/>
    <w:rsid w:val="007E73FA"/>
    <w:rsid w:val="00802F2F"/>
    <w:rsid w:val="00991330"/>
    <w:rsid w:val="009D5896"/>
    <w:rsid w:val="00A93BC3"/>
    <w:rsid w:val="00B52245"/>
    <w:rsid w:val="00C85409"/>
    <w:rsid w:val="00CB3446"/>
    <w:rsid w:val="00EB7DD3"/>
    <w:rsid w:val="00F44450"/>
    <w:rsid w:val="00F4667B"/>
    <w:rsid w:val="00F8018E"/>
    <w:rsid w:val="00FB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9DBF7"/>
  <w15:chartTrackingRefBased/>
  <w15:docId w15:val="{934B45EB-BA38-4631-B583-058602D74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54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409"/>
  </w:style>
  <w:style w:type="paragraph" w:styleId="Stopka">
    <w:name w:val="footer"/>
    <w:basedOn w:val="Normalny"/>
    <w:link w:val="StopkaZnak"/>
    <w:uiPriority w:val="99"/>
    <w:unhideWhenUsed/>
    <w:rsid w:val="00C854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4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6</cp:revision>
  <cp:lastPrinted>2022-11-10T12:36:00Z</cp:lastPrinted>
  <dcterms:created xsi:type="dcterms:W3CDTF">2021-12-22T14:07:00Z</dcterms:created>
  <dcterms:modified xsi:type="dcterms:W3CDTF">2022-11-10T14:00:00Z</dcterms:modified>
</cp:coreProperties>
</file>